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08C45" w14:textId="77777777" w:rsidR="008F3B2B" w:rsidRPr="002F3EA8" w:rsidRDefault="008F3B2B" w:rsidP="008F3B2B">
      <w:pPr>
        <w:jc w:val="right"/>
        <w:rPr>
          <w:rFonts w:ascii="Times New Roman" w:hAnsi="Times New Roman"/>
          <w:bCs/>
          <w:i/>
          <w:u w:val="single"/>
        </w:rPr>
      </w:pPr>
      <w:r w:rsidRPr="00DA5BF5">
        <w:rPr>
          <w:rFonts w:ascii="Times New Roman" w:hAnsi="Times New Roman"/>
          <w:b/>
          <w:i/>
        </w:rPr>
        <w:t>_</w:t>
      </w:r>
      <w:r w:rsidRPr="002F3EA8">
        <w:rPr>
          <w:rFonts w:ascii="Times New Roman" w:hAnsi="Times New Roman"/>
          <w:bCs/>
          <w:kern w:val="2"/>
          <w:sz w:val="24"/>
          <w:szCs w:val="24"/>
          <w:u w:val="single"/>
        </w:rPr>
        <w:t>23.02.01 Организация перевозок и управление на транспорте (по видам)</w:t>
      </w:r>
    </w:p>
    <w:p w14:paraId="62E20C74" w14:textId="77777777" w:rsidR="008F3B2B" w:rsidRPr="00DA5BF5" w:rsidRDefault="008F3B2B" w:rsidP="008F3B2B">
      <w:pPr>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14:paraId="1504B2BB" w14:textId="77777777" w:rsidR="008F3B2B" w:rsidRDefault="008F3B2B" w:rsidP="008F3B2B">
      <w:pPr>
        <w:keepNext/>
        <w:keepLines/>
        <w:spacing w:after="0"/>
        <w:jc w:val="center"/>
        <w:rPr>
          <w:rFonts w:ascii="Times New Roman" w:hAnsi="Times New Roman"/>
          <w:sz w:val="31"/>
          <w:szCs w:val="31"/>
          <w:lang w:eastAsia="en-US"/>
        </w:rPr>
      </w:pPr>
    </w:p>
    <w:p w14:paraId="70497BAF" w14:textId="77777777" w:rsidR="008F3B2B" w:rsidRDefault="008F3B2B" w:rsidP="008F3B2B">
      <w:pPr>
        <w:keepNext/>
        <w:keepLines/>
        <w:spacing w:after="0"/>
        <w:jc w:val="center"/>
        <w:rPr>
          <w:rFonts w:ascii="Times New Roman" w:hAnsi="Times New Roman"/>
          <w:sz w:val="31"/>
          <w:szCs w:val="31"/>
          <w:lang w:eastAsia="en-US"/>
        </w:rPr>
      </w:pPr>
    </w:p>
    <w:p w14:paraId="4E1ADAEA" w14:textId="77777777" w:rsidR="008F3B2B" w:rsidRDefault="008F3B2B" w:rsidP="008F3B2B">
      <w:pPr>
        <w:keepNext/>
        <w:keepLines/>
        <w:spacing w:after="0"/>
        <w:jc w:val="center"/>
        <w:rPr>
          <w:rFonts w:ascii="Times New Roman" w:hAnsi="Times New Roman"/>
          <w:sz w:val="31"/>
          <w:szCs w:val="31"/>
          <w:lang w:eastAsia="en-US"/>
        </w:rPr>
      </w:pPr>
    </w:p>
    <w:p w14:paraId="774D2409" w14:textId="77777777" w:rsidR="008F3B2B" w:rsidRDefault="008F3B2B" w:rsidP="008F3B2B">
      <w:pPr>
        <w:keepNext/>
        <w:keepLines/>
        <w:spacing w:after="0"/>
        <w:jc w:val="center"/>
        <w:rPr>
          <w:rFonts w:ascii="Times New Roman" w:hAnsi="Times New Roman"/>
          <w:sz w:val="31"/>
          <w:szCs w:val="31"/>
          <w:lang w:eastAsia="en-US"/>
        </w:rPr>
      </w:pPr>
    </w:p>
    <w:p w14:paraId="656C7616" w14:textId="77777777" w:rsidR="008F3B2B" w:rsidRPr="00A86B39" w:rsidRDefault="008F3B2B" w:rsidP="008F3B2B">
      <w:pPr>
        <w:keepNext/>
        <w:keepLines/>
        <w:spacing w:after="0"/>
        <w:jc w:val="center"/>
        <w:rPr>
          <w:rFonts w:ascii="Times New Roman" w:hAnsi="Times New Roman"/>
          <w:sz w:val="31"/>
          <w:szCs w:val="31"/>
          <w:lang w:eastAsia="en-US"/>
        </w:rPr>
      </w:pPr>
    </w:p>
    <w:p w14:paraId="0CFB1DE9" w14:textId="77777777" w:rsidR="008F3B2B" w:rsidRPr="00414C20" w:rsidRDefault="008F3B2B" w:rsidP="008F3B2B">
      <w:pPr>
        <w:spacing w:after="0"/>
        <w:jc w:val="center"/>
        <w:rPr>
          <w:rFonts w:ascii="Times New Roman" w:hAnsi="Times New Roman"/>
          <w:b/>
          <w:i/>
          <w:sz w:val="24"/>
          <w:szCs w:val="24"/>
        </w:rPr>
      </w:pPr>
    </w:p>
    <w:p w14:paraId="18B7270C" w14:textId="77777777" w:rsidR="008F3B2B" w:rsidRDefault="008F3B2B" w:rsidP="008F3B2B">
      <w:pPr>
        <w:spacing w:after="0"/>
        <w:jc w:val="center"/>
        <w:rPr>
          <w:rFonts w:ascii="Times New Roman" w:hAnsi="Times New Roman"/>
          <w:b/>
          <w:i/>
          <w:sz w:val="24"/>
          <w:szCs w:val="24"/>
        </w:rPr>
      </w:pPr>
    </w:p>
    <w:p w14:paraId="4561C210" w14:textId="77777777" w:rsidR="008F3B2B" w:rsidRDefault="008F3B2B" w:rsidP="008F3B2B">
      <w:pPr>
        <w:spacing w:after="0"/>
        <w:jc w:val="center"/>
        <w:rPr>
          <w:rFonts w:ascii="Times New Roman" w:hAnsi="Times New Roman"/>
          <w:b/>
          <w:i/>
          <w:sz w:val="24"/>
          <w:szCs w:val="24"/>
        </w:rPr>
      </w:pPr>
    </w:p>
    <w:p w14:paraId="525EBD52" w14:textId="77777777" w:rsidR="008F3B2B" w:rsidRDefault="008F3B2B" w:rsidP="008F3B2B">
      <w:pPr>
        <w:spacing w:after="0"/>
        <w:jc w:val="center"/>
        <w:rPr>
          <w:rFonts w:ascii="Times New Roman" w:hAnsi="Times New Roman"/>
          <w:b/>
          <w:i/>
          <w:sz w:val="24"/>
          <w:szCs w:val="24"/>
        </w:rPr>
      </w:pPr>
    </w:p>
    <w:p w14:paraId="1791E701" w14:textId="77777777" w:rsidR="008F3B2B" w:rsidRDefault="008F3B2B" w:rsidP="008F3B2B">
      <w:pPr>
        <w:spacing w:after="0"/>
        <w:jc w:val="center"/>
        <w:rPr>
          <w:rFonts w:ascii="Times New Roman" w:hAnsi="Times New Roman"/>
          <w:b/>
          <w:i/>
          <w:sz w:val="24"/>
          <w:szCs w:val="24"/>
        </w:rPr>
      </w:pPr>
    </w:p>
    <w:p w14:paraId="5357E0A3" w14:textId="77777777" w:rsidR="008F3B2B" w:rsidRDefault="008F3B2B" w:rsidP="008F3B2B">
      <w:pPr>
        <w:spacing w:after="0"/>
        <w:jc w:val="center"/>
        <w:rPr>
          <w:rFonts w:ascii="Times New Roman" w:hAnsi="Times New Roman"/>
          <w:b/>
          <w:i/>
          <w:sz w:val="24"/>
          <w:szCs w:val="24"/>
        </w:rPr>
      </w:pPr>
    </w:p>
    <w:p w14:paraId="6D51ADCC" w14:textId="77777777" w:rsidR="008F3B2B" w:rsidRDefault="008F3B2B" w:rsidP="008F3B2B">
      <w:pPr>
        <w:spacing w:after="0"/>
        <w:jc w:val="center"/>
        <w:rPr>
          <w:rFonts w:ascii="Times New Roman" w:hAnsi="Times New Roman"/>
          <w:b/>
          <w:i/>
          <w:sz w:val="24"/>
          <w:szCs w:val="24"/>
        </w:rPr>
      </w:pPr>
    </w:p>
    <w:p w14:paraId="71854A1E" w14:textId="77777777" w:rsidR="008F3B2B" w:rsidRDefault="008F3B2B" w:rsidP="008F3B2B">
      <w:pPr>
        <w:spacing w:after="0"/>
        <w:jc w:val="center"/>
        <w:rPr>
          <w:rFonts w:ascii="Times New Roman" w:hAnsi="Times New Roman"/>
          <w:b/>
          <w:i/>
          <w:sz w:val="24"/>
          <w:szCs w:val="24"/>
        </w:rPr>
      </w:pPr>
    </w:p>
    <w:p w14:paraId="21794707" w14:textId="77777777" w:rsidR="008F3B2B" w:rsidRDefault="008F3B2B" w:rsidP="008F3B2B">
      <w:pPr>
        <w:spacing w:after="0"/>
        <w:jc w:val="center"/>
        <w:rPr>
          <w:rFonts w:ascii="Times New Roman" w:hAnsi="Times New Roman"/>
          <w:b/>
          <w:i/>
          <w:sz w:val="24"/>
          <w:szCs w:val="24"/>
        </w:rPr>
      </w:pPr>
    </w:p>
    <w:p w14:paraId="44A6A133" w14:textId="77777777" w:rsidR="008F3B2B" w:rsidRDefault="008F3B2B" w:rsidP="008F3B2B">
      <w:pPr>
        <w:spacing w:after="0"/>
        <w:jc w:val="center"/>
        <w:rPr>
          <w:rFonts w:ascii="Times New Roman" w:hAnsi="Times New Roman"/>
          <w:b/>
          <w:i/>
          <w:sz w:val="24"/>
          <w:szCs w:val="24"/>
        </w:rPr>
      </w:pPr>
    </w:p>
    <w:p w14:paraId="4782EA35" w14:textId="77777777" w:rsidR="008F3B2B" w:rsidRDefault="008F3B2B" w:rsidP="008F3B2B">
      <w:pPr>
        <w:spacing w:after="0"/>
        <w:jc w:val="center"/>
        <w:rPr>
          <w:rFonts w:ascii="Times New Roman" w:hAnsi="Times New Roman"/>
          <w:b/>
          <w:i/>
          <w:sz w:val="24"/>
          <w:szCs w:val="24"/>
        </w:rPr>
      </w:pPr>
    </w:p>
    <w:p w14:paraId="045FD471" w14:textId="77777777" w:rsidR="008F3B2B" w:rsidRDefault="008F3B2B" w:rsidP="008F3B2B">
      <w:pPr>
        <w:spacing w:after="0"/>
        <w:jc w:val="center"/>
        <w:rPr>
          <w:rFonts w:ascii="Times New Roman" w:hAnsi="Times New Roman"/>
          <w:b/>
          <w:i/>
          <w:sz w:val="24"/>
          <w:szCs w:val="24"/>
        </w:rPr>
      </w:pPr>
    </w:p>
    <w:p w14:paraId="6B6596B7" w14:textId="77777777" w:rsidR="008F3B2B" w:rsidRDefault="008F3B2B" w:rsidP="008F3B2B">
      <w:pPr>
        <w:spacing w:after="0"/>
        <w:jc w:val="center"/>
        <w:rPr>
          <w:rFonts w:ascii="Times New Roman" w:hAnsi="Times New Roman"/>
          <w:b/>
          <w:i/>
          <w:sz w:val="24"/>
          <w:szCs w:val="24"/>
        </w:rPr>
      </w:pPr>
    </w:p>
    <w:p w14:paraId="3353D601" w14:textId="77777777" w:rsidR="008F3B2B" w:rsidRDefault="008F3B2B" w:rsidP="008F3B2B">
      <w:pPr>
        <w:spacing w:after="0"/>
        <w:jc w:val="center"/>
        <w:rPr>
          <w:rFonts w:ascii="Times New Roman" w:hAnsi="Times New Roman"/>
          <w:b/>
          <w:i/>
          <w:sz w:val="24"/>
          <w:szCs w:val="24"/>
        </w:rPr>
      </w:pPr>
    </w:p>
    <w:p w14:paraId="3245B104" w14:textId="77777777" w:rsidR="008F3B2B" w:rsidRPr="00414C20" w:rsidRDefault="008F3B2B" w:rsidP="008F3B2B">
      <w:pPr>
        <w:spacing w:after="0"/>
        <w:jc w:val="center"/>
        <w:rPr>
          <w:rFonts w:ascii="Times New Roman" w:hAnsi="Times New Roman"/>
          <w:b/>
          <w:i/>
          <w:sz w:val="24"/>
          <w:szCs w:val="24"/>
        </w:rPr>
      </w:pPr>
    </w:p>
    <w:p w14:paraId="36A4B953" w14:textId="77777777" w:rsidR="008F3B2B" w:rsidRPr="00414C20" w:rsidRDefault="008F3B2B" w:rsidP="008F3B2B">
      <w:pPr>
        <w:spacing w:after="0"/>
        <w:jc w:val="center"/>
        <w:rPr>
          <w:rFonts w:ascii="Times New Roman" w:hAnsi="Times New Roman"/>
          <w:b/>
          <w:i/>
          <w:sz w:val="24"/>
          <w:szCs w:val="24"/>
        </w:rPr>
      </w:pPr>
    </w:p>
    <w:p w14:paraId="68667AF1" w14:textId="77777777" w:rsidR="008F3B2B" w:rsidRPr="00E35782" w:rsidRDefault="008F3B2B" w:rsidP="008F3B2B">
      <w:pPr>
        <w:spacing w:after="0"/>
        <w:jc w:val="center"/>
        <w:rPr>
          <w:rFonts w:ascii="Times New Roman" w:hAnsi="Times New Roman"/>
          <w:b/>
          <w:i/>
          <w:sz w:val="28"/>
          <w:szCs w:val="28"/>
        </w:rPr>
      </w:pPr>
    </w:p>
    <w:p w14:paraId="3E876EEE" w14:textId="77777777" w:rsidR="008F3B2B" w:rsidRPr="00E35782" w:rsidRDefault="008F3B2B" w:rsidP="008F3B2B">
      <w:pPr>
        <w:spacing w:after="0"/>
        <w:jc w:val="center"/>
        <w:rPr>
          <w:rFonts w:ascii="Times New Roman" w:hAnsi="Times New Roman"/>
          <w:b/>
          <w:sz w:val="28"/>
          <w:szCs w:val="28"/>
        </w:rPr>
      </w:pPr>
      <w:r>
        <w:rPr>
          <w:rFonts w:ascii="Times New Roman" w:hAnsi="Times New Roman"/>
          <w:b/>
          <w:caps/>
          <w:sz w:val="28"/>
          <w:szCs w:val="24"/>
        </w:rPr>
        <w:t>РАБОЧАЯ ПРОГРАММА ПРОФЕССИОНАЛЬНОГО МОДУЛЯ</w:t>
      </w:r>
    </w:p>
    <w:p w14:paraId="6CB77235" w14:textId="77777777" w:rsidR="008F3B2B" w:rsidRPr="00E35782" w:rsidRDefault="008F3B2B" w:rsidP="008F3B2B">
      <w:pPr>
        <w:spacing w:after="0"/>
        <w:jc w:val="center"/>
        <w:rPr>
          <w:rFonts w:ascii="Times New Roman" w:hAnsi="Times New Roman"/>
          <w:sz w:val="28"/>
          <w:szCs w:val="28"/>
        </w:rPr>
      </w:pPr>
      <w:r w:rsidRPr="00E35782">
        <w:rPr>
          <w:rFonts w:ascii="Times New Roman" w:hAnsi="Times New Roman"/>
          <w:b/>
          <w:sz w:val="28"/>
          <w:szCs w:val="28"/>
        </w:rPr>
        <w:t>ПМ.0</w:t>
      </w:r>
      <w:r>
        <w:rPr>
          <w:rFonts w:ascii="Times New Roman" w:hAnsi="Times New Roman"/>
          <w:b/>
          <w:sz w:val="28"/>
          <w:szCs w:val="28"/>
        </w:rPr>
        <w:t>4</w:t>
      </w:r>
      <w:r w:rsidRPr="00E35782">
        <w:rPr>
          <w:rFonts w:ascii="Times New Roman" w:hAnsi="Times New Roman"/>
          <w:b/>
          <w:sz w:val="28"/>
          <w:szCs w:val="28"/>
        </w:rPr>
        <w:t xml:space="preserve">. </w:t>
      </w:r>
      <w:r>
        <w:rPr>
          <w:rFonts w:ascii="Times New Roman" w:hAnsi="Times New Roman"/>
          <w:b/>
          <w:sz w:val="28"/>
          <w:szCs w:val="28"/>
        </w:rPr>
        <w:t>Выполнение работ по профессиям: водитель автомобиля</w:t>
      </w:r>
    </w:p>
    <w:p w14:paraId="54A53B9C" w14:textId="77777777" w:rsidR="008F3B2B" w:rsidRPr="00E35782" w:rsidRDefault="008F3B2B" w:rsidP="008F3B2B">
      <w:pPr>
        <w:spacing w:after="0"/>
        <w:jc w:val="center"/>
        <w:rPr>
          <w:rFonts w:ascii="Times New Roman" w:hAnsi="Times New Roman"/>
          <w:sz w:val="28"/>
          <w:szCs w:val="28"/>
        </w:rPr>
      </w:pPr>
    </w:p>
    <w:p w14:paraId="61ECC04A" w14:textId="77777777" w:rsidR="008F3B2B" w:rsidRPr="00414C20" w:rsidRDefault="008F3B2B" w:rsidP="008F3B2B">
      <w:pPr>
        <w:spacing w:after="0"/>
        <w:jc w:val="center"/>
        <w:rPr>
          <w:rFonts w:ascii="Times New Roman" w:hAnsi="Times New Roman"/>
          <w:b/>
          <w:i/>
          <w:sz w:val="24"/>
          <w:szCs w:val="24"/>
        </w:rPr>
      </w:pPr>
    </w:p>
    <w:p w14:paraId="5299B0F2" w14:textId="77777777" w:rsidR="008F3B2B" w:rsidRPr="00414C20" w:rsidRDefault="008F3B2B" w:rsidP="008F3B2B">
      <w:pPr>
        <w:spacing w:after="0"/>
        <w:jc w:val="center"/>
        <w:rPr>
          <w:rFonts w:ascii="Times New Roman" w:hAnsi="Times New Roman"/>
          <w:b/>
          <w:i/>
          <w:sz w:val="24"/>
          <w:szCs w:val="24"/>
        </w:rPr>
      </w:pPr>
    </w:p>
    <w:p w14:paraId="6D261A7D" w14:textId="77777777" w:rsidR="008F3B2B" w:rsidRPr="00414C20" w:rsidRDefault="008F3B2B" w:rsidP="008F3B2B">
      <w:pPr>
        <w:spacing w:after="0"/>
        <w:jc w:val="center"/>
        <w:rPr>
          <w:rFonts w:ascii="Times New Roman" w:hAnsi="Times New Roman"/>
          <w:b/>
          <w:i/>
          <w:sz w:val="24"/>
          <w:szCs w:val="24"/>
        </w:rPr>
      </w:pPr>
    </w:p>
    <w:p w14:paraId="69D320CC" w14:textId="77777777" w:rsidR="008F3B2B" w:rsidRPr="00414C20" w:rsidRDefault="008F3B2B" w:rsidP="008F3B2B">
      <w:pPr>
        <w:spacing w:after="0"/>
        <w:jc w:val="center"/>
        <w:rPr>
          <w:rFonts w:ascii="Times New Roman" w:hAnsi="Times New Roman"/>
          <w:b/>
          <w:i/>
          <w:sz w:val="24"/>
          <w:szCs w:val="24"/>
        </w:rPr>
      </w:pPr>
    </w:p>
    <w:p w14:paraId="639E27D2" w14:textId="77777777" w:rsidR="008F3B2B" w:rsidRPr="00414C20" w:rsidRDefault="008F3B2B" w:rsidP="008F3B2B">
      <w:pPr>
        <w:spacing w:after="0"/>
        <w:jc w:val="center"/>
        <w:rPr>
          <w:rFonts w:ascii="Times New Roman" w:hAnsi="Times New Roman"/>
          <w:b/>
          <w:i/>
          <w:sz w:val="24"/>
          <w:szCs w:val="24"/>
        </w:rPr>
      </w:pPr>
    </w:p>
    <w:p w14:paraId="456A8AD7" w14:textId="77777777" w:rsidR="008F3B2B" w:rsidRDefault="008F3B2B" w:rsidP="008F3B2B">
      <w:pPr>
        <w:spacing w:after="0"/>
        <w:jc w:val="center"/>
        <w:rPr>
          <w:rFonts w:ascii="Times New Roman" w:hAnsi="Times New Roman"/>
          <w:b/>
          <w:i/>
          <w:sz w:val="24"/>
          <w:szCs w:val="24"/>
        </w:rPr>
      </w:pPr>
    </w:p>
    <w:p w14:paraId="235D34FF" w14:textId="77777777" w:rsidR="008F3B2B" w:rsidRDefault="008F3B2B" w:rsidP="008F3B2B">
      <w:pPr>
        <w:spacing w:after="0"/>
        <w:jc w:val="center"/>
        <w:rPr>
          <w:rFonts w:ascii="Times New Roman" w:hAnsi="Times New Roman"/>
          <w:b/>
          <w:i/>
          <w:sz w:val="24"/>
          <w:szCs w:val="24"/>
        </w:rPr>
      </w:pPr>
    </w:p>
    <w:p w14:paraId="49C6DAC6" w14:textId="77777777" w:rsidR="008F3B2B" w:rsidRDefault="008F3B2B" w:rsidP="008F3B2B">
      <w:pPr>
        <w:spacing w:after="0"/>
        <w:jc w:val="center"/>
        <w:rPr>
          <w:rFonts w:ascii="Times New Roman" w:hAnsi="Times New Roman"/>
          <w:b/>
          <w:i/>
          <w:sz w:val="24"/>
          <w:szCs w:val="24"/>
        </w:rPr>
      </w:pPr>
    </w:p>
    <w:p w14:paraId="6CC3CA59" w14:textId="77777777" w:rsidR="008F3B2B" w:rsidRDefault="008F3B2B" w:rsidP="008F3B2B">
      <w:pPr>
        <w:spacing w:after="0"/>
        <w:jc w:val="center"/>
        <w:rPr>
          <w:rFonts w:ascii="Times New Roman" w:hAnsi="Times New Roman"/>
          <w:b/>
          <w:i/>
          <w:sz w:val="24"/>
          <w:szCs w:val="24"/>
        </w:rPr>
      </w:pPr>
    </w:p>
    <w:p w14:paraId="2E36B22B" w14:textId="77777777" w:rsidR="008F3B2B" w:rsidRDefault="008F3B2B" w:rsidP="008F3B2B">
      <w:pPr>
        <w:spacing w:after="0"/>
        <w:jc w:val="center"/>
        <w:rPr>
          <w:rFonts w:ascii="Times New Roman" w:hAnsi="Times New Roman"/>
          <w:b/>
          <w:i/>
          <w:sz w:val="24"/>
          <w:szCs w:val="24"/>
        </w:rPr>
      </w:pPr>
    </w:p>
    <w:p w14:paraId="035DDC97" w14:textId="77777777" w:rsidR="008F3B2B" w:rsidRPr="00414C20" w:rsidRDefault="008F3B2B" w:rsidP="008F3B2B">
      <w:pPr>
        <w:spacing w:after="0"/>
        <w:jc w:val="center"/>
        <w:rPr>
          <w:rFonts w:ascii="Times New Roman" w:hAnsi="Times New Roman"/>
          <w:b/>
          <w:i/>
          <w:sz w:val="24"/>
          <w:szCs w:val="24"/>
        </w:rPr>
      </w:pPr>
    </w:p>
    <w:p w14:paraId="42E42C7A" w14:textId="77777777" w:rsidR="008F3B2B" w:rsidRPr="00414C20" w:rsidRDefault="008F3B2B" w:rsidP="008F3B2B">
      <w:pPr>
        <w:spacing w:after="0"/>
        <w:jc w:val="center"/>
        <w:rPr>
          <w:rFonts w:ascii="Times New Roman" w:hAnsi="Times New Roman"/>
          <w:b/>
          <w:i/>
          <w:sz w:val="24"/>
          <w:szCs w:val="24"/>
        </w:rPr>
      </w:pPr>
    </w:p>
    <w:p w14:paraId="468B10D2" w14:textId="77777777" w:rsidR="008F3B2B" w:rsidRDefault="008F3B2B" w:rsidP="008F3B2B">
      <w:pPr>
        <w:spacing w:after="0"/>
        <w:jc w:val="center"/>
        <w:rPr>
          <w:rFonts w:ascii="Times New Roman" w:hAnsi="Times New Roman"/>
          <w:b/>
          <w:bCs/>
          <w:i/>
          <w:sz w:val="24"/>
          <w:szCs w:val="24"/>
        </w:rPr>
      </w:pPr>
    </w:p>
    <w:p w14:paraId="60113396" w14:textId="77777777" w:rsidR="008F3B2B" w:rsidRDefault="008F3B2B" w:rsidP="008F3B2B">
      <w:pPr>
        <w:spacing w:after="0"/>
        <w:jc w:val="center"/>
        <w:rPr>
          <w:rFonts w:ascii="Times New Roman" w:hAnsi="Times New Roman"/>
          <w:b/>
          <w:bCs/>
          <w:i/>
          <w:sz w:val="24"/>
          <w:szCs w:val="24"/>
        </w:rPr>
      </w:pPr>
    </w:p>
    <w:p w14:paraId="0EF4DF88" w14:textId="77777777" w:rsidR="008F3B2B" w:rsidRDefault="008F3B2B" w:rsidP="008F3B2B">
      <w:pPr>
        <w:spacing w:after="0"/>
        <w:jc w:val="center"/>
        <w:rPr>
          <w:rFonts w:ascii="Times New Roman" w:hAnsi="Times New Roman"/>
          <w:b/>
          <w:bCs/>
          <w:i/>
          <w:sz w:val="24"/>
          <w:szCs w:val="24"/>
        </w:rPr>
      </w:pPr>
    </w:p>
    <w:p w14:paraId="6330164F" w14:textId="77777777" w:rsidR="008F3B2B" w:rsidRDefault="008F3B2B" w:rsidP="008F3B2B">
      <w:pPr>
        <w:spacing w:after="0"/>
        <w:jc w:val="center"/>
        <w:rPr>
          <w:rFonts w:ascii="Times New Roman" w:hAnsi="Times New Roman"/>
          <w:b/>
          <w:bCs/>
          <w:i/>
          <w:sz w:val="24"/>
          <w:szCs w:val="24"/>
        </w:rPr>
      </w:pPr>
    </w:p>
    <w:p w14:paraId="46D4AD7D" w14:textId="77777777" w:rsidR="008F3B2B" w:rsidRPr="00E35782" w:rsidRDefault="008F3B2B" w:rsidP="008F3B2B">
      <w:pPr>
        <w:spacing w:after="0"/>
        <w:jc w:val="center"/>
        <w:rPr>
          <w:rFonts w:ascii="Times New Roman" w:hAnsi="Times New Roman"/>
          <w:bCs/>
          <w:sz w:val="24"/>
          <w:szCs w:val="24"/>
        </w:rPr>
      </w:pPr>
      <w:r w:rsidRPr="00E35782">
        <w:rPr>
          <w:rFonts w:ascii="Times New Roman" w:hAnsi="Times New Roman"/>
          <w:bCs/>
          <w:sz w:val="24"/>
          <w:szCs w:val="24"/>
        </w:rPr>
        <w:t>Сыктывкар, 20</w:t>
      </w:r>
      <w:r>
        <w:rPr>
          <w:rFonts w:ascii="Times New Roman" w:hAnsi="Times New Roman"/>
          <w:bCs/>
          <w:sz w:val="24"/>
          <w:szCs w:val="24"/>
        </w:rPr>
        <w:t>23</w:t>
      </w:r>
      <w:r w:rsidRPr="00E35782">
        <w:rPr>
          <w:rFonts w:ascii="Times New Roman" w:hAnsi="Times New Roman"/>
          <w:bCs/>
          <w:sz w:val="24"/>
          <w:szCs w:val="24"/>
        </w:rPr>
        <w:t>г.</w:t>
      </w:r>
    </w:p>
    <w:p w14:paraId="3F7ED206" w14:textId="77777777" w:rsidR="004D4103" w:rsidRPr="00DA5BF5" w:rsidRDefault="009F5D83" w:rsidP="004D4103">
      <w:pPr>
        <w:jc w:val="center"/>
        <w:rPr>
          <w:rFonts w:ascii="Times New Roman" w:hAnsi="Times New Roman"/>
          <w:b/>
          <w:i/>
          <w:sz w:val="24"/>
          <w:szCs w:val="24"/>
        </w:rPr>
      </w:pPr>
      <w:r>
        <w:rPr>
          <w:rFonts w:ascii="Times New Roman" w:hAnsi="Times New Roman"/>
          <w:b/>
          <w:bCs/>
          <w:i/>
          <w:sz w:val="24"/>
          <w:szCs w:val="24"/>
        </w:rPr>
        <w:br w:type="page"/>
      </w:r>
      <w:r w:rsidR="004D4103" w:rsidRPr="00DA5BF5">
        <w:rPr>
          <w:rFonts w:ascii="Times New Roman" w:hAnsi="Times New Roman"/>
          <w:b/>
          <w:i/>
          <w:sz w:val="24"/>
          <w:szCs w:val="24"/>
        </w:rPr>
        <w:lastRenderedPageBreak/>
        <w:t>СОДЕРЖАНИЕ</w:t>
      </w:r>
    </w:p>
    <w:p w14:paraId="7F4C13E8" w14:textId="77777777" w:rsidR="004D4103" w:rsidRPr="00DA5BF5" w:rsidRDefault="004D4103" w:rsidP="004D4103">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4D4103" w:rsidRPr="00DA5BF5" w14:paraId="6BFB7034" w14:textId="77777777" w:rsidTr="00576F1A">
        <w:tc>
          <w:tcPr>
            <w:tcW w:w="7501" w:type="dxa"/>
          </w:tcPr>
          <w:p w14:paraId="24A4A26B" w14:textId="3638DD7B" w:rsidR="004D4103" w:rsidRPr="00DA5BF5" w:rsidRDefault="004D4103" w:rsidP="004D4103">
            <w:pPr>
              <w:numPr>
                <w:ilvl w:val="0"/>
                <w:numId w:val="36"/>
              </w:numPr>
              <w:tabs>
                <w:tab w:val="num" w:pos="284"/>
              </w:tabs>
              <w:suppressAutoHyphens/>
              <w:rPr>
                <w:rFonts w:ascii="Times New Roman" w:hAnsi="Times New Roman"/>
                <w:b/>
                <w:sz w:val="24"/>
                <w:szCs w:val="24"/>
              </w:rPr>
            </w:pPr>
            <w:r w:rsidRPr="00DA5BF5">
              <w:rPr>
                <w:rFonts w:ascii="Times New Roman" w:hAnsi="Times New Roman"/>
                <w:b/>
                <w:sz w:val="24"/>
                <w:szCs w:val="24"/>
              </w:rPr>
              <w:t>ОБЩАЯ ХАРАКТЕРИСТИКА РАБОЧЕЙ ПРОГРАММЫ ПРОФЕССИОНАЛЬНОГО МОДУЛЯ</w:t>
            </w:r>
          </w:p>
        </w:tc>
        <w:tc>
          <w:tcPr>
            <w:tcW w:w="1854" w:type="dxa"/>
          </w:tcPr>
          <w:p w14:paraId="5AF7B584" w14:textId="77777777" w:rsidR="004D4103" w:rsidRPr="00DA5BF5" w:rsidRDefault="004D4103" w:rsidP="00576F1A">
            <w:pPr>
              <w:rPr>
                <w:rFonts w:ascii="Times New Roman" w:hAnsi="Times New Roman"/>
                <w:b/>
                <w:sz w:val="24"/>
                <w:szCs w:val="24"/>
              </w:rPr>
            </w:pPr>
          </w:p>
        </w:tc>
      </w:tr>
      <w:tr w:rsidR="004D4103" w:rsidRPr="00DA5BF5" w14:paraId="44ECA45F" w14:textId="77777777" w:rsidTr="00576F1A">
        <w:tc>
          <w:tcPr>
            <w:tcW w:w="7501" w:type="dxa"/>
          </w:tcPr>
          <w:p w14:paraId="280C6045" w14:textId="77777777" w:rsidR="004D4103" w:rsidRPr="00DA5BF5" w:rsidRDefault="004D4103" w:rsidP="004D4103">
            <w:pPr>
              <w:numPr>
                <w:ilvl w:val="0"/>
                <w:numId w:val="36"/>
              </w:numPr>
              <w:tabs>
                <w:tab w:val="num" w:pos="284"/>
              </w:tabs>
              <w:suppressAutoHyphens/>
              <w:rPr>
                <w:rFonts w:ascii="Times New Roman" w:hAnsi="Times New Roman"/>
                <w:b/>
                <w:sz w:val="24"/>
                <w:szCs w:val="24"/>
              </w:rPr>
            </w:pPr>
            <w:r w:rsidRPr="00DA5BF5">
              <w:rPr>
                <w:rFonts w:ascii="Times New Roman" w:hAnsi="Times New Roman"/>
                <w:b/>
                <w:sz w:val="24"/>
                <w:szCs w:val="24"/>
              </w:rPr>
              <w:t>СТРУКТУРА И СОДЕРЖАНИЕ ПРОФЕССИОНАЛЬНОГО МОДУЛЯ</w:t>
            </w:r>
          </w:p>
          <w:p w14:paraId="7DD607C3" w14:textId="77777777" w:rsidR="004D4103" w:rsidRPr="00DA5BF5" w:rsidRDefault="004D4103" w:rsidP="004D4103">
            <w:pPr>
              <w:numPr>
                <w:ilvl w:val="0"/>
                <w:numId w:val="36"/>
              </w:numPr>
              <w:tabs>
                <w:tab w:val="num" w:pos="284"/>
              </w:tabs>
              <w:suppressAutoHyphens/>
              <w:rPr>
                <w:rFonts w:ascii="Times New Roman" w:hAnsi="Times New Roman"/>
                <w:b/>
                <w:sz w:val="24"/>
                <w:szCs w:val="24"/>
              </w:rPr>
            </w:pPr>
            <w:r w:rsidRPr="00DA5BF5">
              <w:rPr>
                <w:rFonts w:ascii="Times New Roman" w:hAnsi="Times New Roman"/>
                <w:b/>
                <w:sz w:val="24"/>
                <w:szCs w:val="24"/>
              </w:rPr>
              <w:t>УСЛОВИЯ РЕАЛИЗАЦИИ ПРОФЕССИОНАЛЬНОГО МОДУЛЯ</w:t>
            </w:r>
          </w:p>
        </w:tc>
        <w:tc>
          <w:tcPr>
            <w:tcW w:w="1854" w:type="dxa"/>
          </w:tcPr>
          <w:p w14:paraId="16F4B5BC" w14:textId="77777777" w:rsidR="004D4103" w:rsidRPr="00DA5BF5" w:rsidRDefault="004D4103" w:rsidP="00576F1A">
            <w:pPr>
              <w:ind w:left="644"/>
              <w:rPr>
                <w:rFonts w:ascii="Times New Roman" w:hAnsi="Times New Roman"/>
                <w:b/>
                <w:sz w:val="24"/>
                <w:szCs w:val="24"/>
              </w:rPr>
            </w:pPr>
          </w:p>
        </w:tc>
      </w:tr>
      <w:tr w:rsidR="004D4103" w:rsidRPr="00DA5BF5" w14:paraId="641B9C0E" w14:textId="77777777" w:rsidTr="00576F1A">
        <w:tc>
          <w:tcPr>
            <w:tcW w:w="7501" w:type="dxa"/>
          </w:tcPr>
          <w:p w14:paraId="456A9765" w14:textId="77777777" w:rsidR="004D4103" w:rsidRPr="00DA5BF5" w:rsidRDefault="004D4103" w:rsidP="004D4103">
            <w:pPr>
              <w:numPr>
                <w:ilvl w:val="0"/>
                <w:numId w:val="36"/>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ПРОФЕССИОНАЛЬНОГО МОДУЛЯ</w:t>
            </w:r>
          </w:p>
          <w:p w14:paraId="253ED117" w14:textId="77777777" w:rsidR="004D4103" w:rsidRPr="00DA5BF5" w:rsidRDefault="004D4103" w:rsidP="00576F1A">
            <w:pPr>
              <w:suppressAutoHyphens/>
              <w:rPr>
                <w:rFonts w:ascii="Times New Roman" w:hAnsi="Times New Roman"/>
                <w:b/>
                <w:sz w:val="24"/>
                <w:szCs w:val="24"/>
              </w:rPr>
            </w:pPr>
          </w:p>
        </w:tc>
        <w:tc>
          <w:tcPr>
            <w:tcW w:w="1854" w:type="dxa"/>
          </w:tcPr>
          <w:p w14:paraId="75E81932" w14:textId="77777777" w:rsidR="004D4103" w:rsidRPr="00DA5BF5" w:rsidRDefault="004D4103" w:rsidP="00576F1A">
            <w:pPr>
              <w:rPr>
                <w:rFonts w:ascii="Times New Roman" w:hAnsi="Times New Roman"/>
                <w:b/>
                <w:sz w:val="24"/>
                <w:szCs w:val="24"/>
              </w:rPr>
            </w:pPr>
          </w:p>
        </w:tc>
      </w:tr>
    </w:tbl>
    <w:p w14:paraId="508D3D30" w14:textId="123EBFE6" w:rsidR="00024281" w:rsidRDefault="00024281" w:rsidP="004D4103">
      <w:pPr>
        <w:spacing w:after="0"/>
        <w:ind w:firstLine="567"/>
        <w:jc w:val="both"/>
        <w:rPr>
          <w:rFonts w:ascii="Times New Roman" w:hAnsi="Times New Roman"/>
          <w:i/>
          <w:sz w:val="24"/>
          <w:szCs w:val="24"/>
        </w:rPr>
        <w:sectPr w:rsidR="00024281">
          <w:pgSz w:w="11907" w:h="16840"/>
          <w:pgMar w:top="851" w:right="851" w:bottom="851" w:left="1418" w:header="709" w:footer="709" w:gutter="0"/>
          <w:cols w:space="720"/>
        </w:sectPr>
      </w:pPr>
    </w:p>
    <w:p w14:paraId="6B501374" w14:textId="49D40B5F" w:rsidR="004D4103" w:rsidRPr="00DA5BF5" w:rsidRDefault="004D4103" w:rsidP="004D4103">
      <w:pPr>
        <w:spacing w:after="0"/>
        <w:jc w:val="center"/>
        <w:rPr>
          <w:rFonts w:ascii="Times New Roman" w:hAnsi="Times New Roman"/>
          <w:b/>
          <w:sz w:val="24"/>
          <w:szCs w:val="24"/>
        </w:rPr>
      </w:pPr>
      <w:r w:rsidRPr="00DA5BF5">
        <w:rPr>
          <w:rFonts w:ascii="Times New Roman" w:hAnsi="Times New Roman"/>
          <w:b/>
          <w:sz w:val="24"/>
          <w:szCs w:val="24"/>
        </w:rPr>
        <w:lastRenderedPageBreak/>
        <w:t>1. ОБЩАЯ ХАРАКТЕРИСТИКА РАБОЧЕЙ ПРОГРАММЫ</w:t>
      </w:r>
    </w:p>
    <w:p w14:paraId="7A074B96" w14:textId="77777777" w:rsidR="004D4103" w:rsidRPr="00DA5BF5" w:rsidRDefault="004D4103" w:rsidP="004D4103">
      <w:pPr>
        <w:spacing w:after="0"/>
        <w:jc w:val="center"/>
        <w:rPr>
          <w:rFonts w:ascii="Times New Roman" w:hAnsi="Times New Roman"/>
          <w:b/>
          <w:sz w:val="24"/>
          <w:szCs w:val="24"/>
        </w:rPr>
      </w:pPr>
      <w:r w:rsidRPr="00DA5BF5">
        <w:rPr>
          <w:rFonts w:ascii="Times New Roman" w:hAnsi="Times New Roman"/>
          <w:b/>
          <w:sz w:val="24"/>
          <w:szCs w:val="24"/>
        </w:rPr>
        <w:t>ПРОФЕССИОНАЛЬНОГО МОДУЛЯ</w:t>
      </w:r>
    </w:p>
    <w:p w14:paraId="04EBC2D7" w14:textId="14203C1D" w:rsidR="004D4103" w:rsidRPr="008F3B2B" w:rsidRDefault="004D4103" w:rsidP="008F3B2B">
      <w:pPr>
        <w:spacing w:after="0"/>
        <w:jc w:val="center"/>
        <w:rPr>
          <w:rFonts w:ascii="Times New Roman" w:hAnsi="Times New Roman"/>
          <w:sz w:val="28"/>
          <w:szCs w:val="28"/>
        </w:rPr>
      </w:pPr>
      <w:r w:rsidRPr="004D4103">
        <w:rPr>
          <w:rFonts w:ascii="Times New Roman" w:hAnsi="Times New Roman"/>
          <w:b/>
          <w:sz w:val="24"/>
          <w:szCs w:val="24"/>
        </w:rPr>
        <w:t>«</w:t>
      </w:r>
      <w:r w:rsidR="008F3B2B" w:rsidRPr="008F3B2B">
        <w:rPr>
          <w:rFonts w:ascii="Times New Roman" w:hAnsi="Times New Roman"/>
          <w:b/>
          <w:sz w:val="24"/>
          <w:szCs w:val="24"/>
        </w:rPr>
        <w:t>ПМ.04. Выполнение работ по профессиям: водитель автомобиля</w:t>
      </w:r>
      <w:r w:rsidRPr="008F3B2B">
        <w:rPr>
          <w:rFonts w:ascii="Times New Roman" w:hAnsi="Times New Roman"/>
          <w:b/>
          <w:sz w:val="24"/>
          <w:szCs w:val="24"/>
        </w:rPr>
        <w:t>»</w:t>
      </w:r>
    </w:p>
    <w:p w14:paraId="639E63A2" w14:textId="77777777" w:rsidR="004D4103" w:rsidRPr="00DA5BF5" w:rsidRDefault="004D4103" w:rsidP="004D4103">
      <w:pPr>
        <w:spacing w:line="240" w:lineRule="auto"/>
        <w:rPr>
          <w:rFonts w:ascii="Times New Roman" w:hAnsi="Times New Roman"/>
          <w:b/>
          <w:sz w:val="24"/>
          <w:szCs w:val="24"/>
        </w:rPr>
      </w:pPr>
    </w:p>
    <w:p w14:paraId="4E611A2A" w14:textId="77777777" w:rsidR="004D4103" w:rsidRPr="00DA5BF5" w:rsidRDefault="004D4103" w:rsidP="004D4103">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 xml:space="preserve">1.1. </w:t>
      </w:r>
      <w:bookmarkStart w:id="0" w:name="_Hlk511590080"/>
      <w:r w:rsidRPr="00DA5BF5">
        <w:rPr>
          <w:rFonts w:ascii="Times New Roman" w:hAnsi="Times New Roman"/>
          <w:b/>
          <w:sz w:val="24"/>
          <w:szCs w:val="24"/>
        </w:rPr>
        <w:t xml:space="preserve">Цель и планируемые результаты освоения профессионального модуля </w:t>
      </w:r>
      <w:bookmarkEnd w:id="0"/>
    </w:p>
    <w:p w14:paraId="44C17A8A" w14:textId="77777777" w:rsidR="004D4103" w:rsidRPr="004D4103" w:rsidRDefault="004D4103" w:rsidP="004D4103">
      <w:pPr>
        <w:pStyle w:val="ConsPlusNormal"/>
        <w:spacing w:before="220"/>
        <w:ind w:firstLine="540"/>
        <w:jc w:val="both"/>
        <w:rPr>
          <w:rFonts w:ascii="Times New Roman" w:hAnsi="Times New Roman" w:cs="Times New Roman"/>
          <w:sz w:val="24"/>
          <w:szCs w:val="24"/>
        </w:rPr>
      </w:pPr>
      <w:r w:rsidRPr="00DA5BF5">
        <w:rPr>
          <w:rFonts w:ascii="Times New Roman" w:hAnsi="Times New Roman"/>
          <w:sz w:val="24"/>
          <w:szCs w:val="24"/>
        </w:rPr>
        <w:t xml:space="preserve">В результате изучения профессионального модуля обучающийся должен освоить </w:t>
      </w:r>
      <w:r w:rsidRPr="004D4103">
        <w:rPr>
          <w:rFonts w:ascii="Times New Roman" w:hAnsi="Times New Roman" w:cs="Times New Roman"/>
          <w:sz w:val="24"/>
          <w:szCs w:val="24"/>
        </w:rPr>
        <w:t>основной вид деятельности:</w:t>
      </w:r>
    </w:p>
    <w:p w14:paraId="5AD0D037" w14:textId="4C7554E3" w:rsidR="008F3B2B" w:rsidRPr="008F3B2B" w:rsidRDefault="008F3B2B" w:rsidP="008F3B2B">
      <w:pPr>
        <w:pStyle w:val="ConsPlusNormal"/>
        <w:numPr>
          <w:ilvl w:val="0"/>
          <w:numId w:val="39"/>
        </w:numPr>
        <w:spacing w:before="220"/>
        <w:jc w:val="both"/>
        <w:rPr>
          <w:rFonts w:ascii="Times New Roman" w:hAnsi="Times New Roman" w:cs="Times New Roman"/>
          <w:sz w:val="24"/>
          <w:szCs w:val="24"/>
        </w:rPr>
      </w:pPr>
      <w:r w:rsidRPr="008F3B2B">
        <w:rPr>
          <w:rFonts w:ascii="Times New Roman" w:hAnsi="Times New Roman" w:cs="Times New Roman"/>
          <w:sz w:val="24"/>
          <w:szCs w:val="24"/>
        </w:rPr>
        <w:t xml:space="preserve">организация и управление эксплуатационной деятельностью пассажирских и грузовых перевозок; </w:t>
      </w:r>
    </w:p>
    <w:p w14:paraId="19F11CB8" w14:textId="0EDD4C9D" w:rsidR="004D4103" w:rsidRPr="008F3B2B" w:rsidRDefault="008F3B2B" w:rsidP="008F3B2B">
      <w:pPr>
        <w:pStyle w:val="ConsPlusNormal"/>
        <w:numPr>
          <w:ilvl w:val="0"/>
          <w:numId w:val="39"/>
        </w:numPr>
        <w:spacing w:before="220"/>
        <w:jc w:val="both"/>
        <w:rPr>
          <w:rFonts w:ascii="Times New Roman" w:hAnsi="Times New Roman" w:cs="Times New Roman"/>
          <w:sz w:val="24"/>
          <w:szCs w:val="24"/>
        </w:rPr>
      </w:pPr>
      <w:r w:rsidRPr="008F3B2B">
        <w:rPr>
          <w:rFonts w:ascii="Times New Roman" w:hAnsi="Times New Roman" w:cs="Times New Roman"/>
          <w:sz w:val="24"/>
          <w:szCs w:val="24"/>
        </w:rPr>
        <w:t>вспомогательная и дополнительная транспортная деятельность.</w:t>
      </w:r>
    </w:p>
    <w:p w14:paraId="7E358EB4" w14:textId="1D1A6DC0" w:rsidR="004D4103" w:rsidRPr="004D4103" w:rsidRDefault="004D4103" w:rsidP="004D4103">
      <w:pPr>
        <w:pStyle w:val="ConsPlusNormal"/>
        <w:spacing w:before="220"/>
        <w:ind w:firstLine="540"/>
        <w:jc w:val="both"/>
        <w:rPr>
          <w:rFonts w:ascii="Times New Roman" w:hAnsi="Times New Roman" w:cs="Times New Roman"/>
          <w:sz w:val="24"/>
          <w:szCs w:val="24"/>
        </w:rPr>
      </w:pPr>
      <w:r w:rsidRPr="004D4103">
        <w:rPr>
          <w:rFonts w:ascii="Times New Roman" w:hAnsi="Times New Roman" w:cs="Times New Roman"/>
          <w:sz w:val="24"/>
          <w:szCs w:val="24"/>
        </w:rPr>
        <w:t>обеспечение производства дорожно-строительных работ с применением машин соответствующего назначения (по выбору) и соответствующие ему общие компетенции и профессиональные компетенции:</w:t>
      </w:r>
    </w:p>
    <w:p w14:paraId="67B07A3C" w14:textId="77777777" w:rsidR="004D4103" w:rsidRPr="00DA5BF5" w:rsidRDefault="004D4103" w:rsidP="004D4103">
      <w:pPr>
        <w:suppressAutoHyphens/>
        <w:spacing w:after="0" w:line="240" w:lineRule="auto"/>
        <w:ind w:firstLine="709"/>
        <w:jc w:val="both"/>
        <w:rPr>
          <w:rFonts w:ascii="Times New Roman" w:hAnsi="Times New Roman"/>
          <w:sz w:val="24"/>
          <w:szCs w:val="24"/>
        </w:rPr>
      </w:pPr>
    </w:p>
    <w:p w14:paraId="37153217" w14:textId="59491546" w:rsidR="004D4103" w:rsidRPr="004D4103" w:rsidRDefault="004D4103" w:rsidP="004D4103">
      <w:pPr>
        <w:numPr>
          <w:ilvl w:val="2"/>
          <w:numId w:val="37"/>
        </w:numPr>
        <w:spacing w:after="0" w:line="240" w:lineRule="auto"/>
        <w:jc w:val="both"/>
        <w:rPr>
          <w:rStyle w:val="af1"/>
          <w:rFonts w:ascii="Times New Roman" w:hAnsi="Times New Roman"/>
          <w:i w:val="0"/>
          <w:sz w:val="24"/>
          <w:szCs w:val="24"/>
        </w:rPr>
      </w:pPr>
      <w:r w:rsidRPr="00DA5BF5">
        <w:rPr>
          <w:rFonts w:ascii="Times New Roman" w:hAnsi="Times New Roman"/>
          <w:sz w:val="24"/>
          <w:szCs w:val="24"/>
        </w:rPr>
        <w:t>Перечень общих компетенций</w:t>
      </w:r>
      <w:r w:rsidRPr="00DA5BF5">
        <w:rPr>
          <w:rStyle w:val="ad"/>
          <w:rFonts w:ascii="Times New Roman" w:hAnsi="Times New Roman"/>
          <w:sz w:val="24"/>
          <w:szCs w:val="24"/>
        </w:rPr>
        <w:footnoteReference w:id="1"/>
      </w:r>
    </w:p>
    <w:tbl>
      <w:tblPr>
        <w:tblpPr w:leftFromText="180" w:rightFromText="180" w:vertAnchor="text" w:horzAnchor="margin" w:tblpY="14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8753"/>
      </w:tblGrid>
      <w:tr w:rsidR="008F3B2B" w:rsidRPr="004671B0" w14:paraId="3A8F45AD" w14:textId="77777777" w:rsidTr="00667D79">
        <w:tc>
          <w:tcPr>
            <w:tcW w:w="1101" w:type="dxa"/>
          </w:tcPr>
          <w:p w14:paraId="637EF163" w14:textId="77777777" w:rsidR="008F3B2B" w:rsidRPr="00414C20" w:rsidRDefault="008F3B2B" w:rsidP="00667D79">
            <w:pPr>
              <w:pStyle w:val="2"/>
              <w:spacing w:before="0" w:after="0" w:line="276" w:lineRule="auto"/>
              <w:jc w:val="both"/>
              <w:rPr>
                <w:rStyle w:val="af1"/>
                <w:rFonts w:ascii="Times New Roman" w:hAnsi="Times New Roman"/>
                <w:sz w:val="24"/>
                <w:szCs w:val="24"/>
              </w:rPr>
            </w:pPr>
            <w:r w:rsidRPr="00414C20">
              <w:rPr>
                <w:rStyle w:val="af1"/>
                <w:rFonts w:ascii="Times New Roman" w:hAnsi="Times New Roman"/>
                <w:iCs w:val="0"/>
                <w:sz w:val="24"/>
                <w:szCs w:val="24"/>
              </w:rPr>
              <w:t>Код</w:t>
            </w:r>
          </w:p>
        </w:tc>
        <w:tc>
          <w:tcPr>
            <w:tcW w:w="8753" w:type="dxa"/>
          </w:tcPr>
          <w:p w14:paraId="17FF5C94" w14:textId="77777777" w:rsidR="008F3B2B" w:rsidRPr="00414C20" w:rsidRDefault="008F3B2B" w:rsidP="00667D79">
            <w:pPr>
              <w:pStyle w:val="2"/>
              <w:spacing w:before="0" w:after="0" w:line="276" w:lineRule="auto"/>
              <w:jc w:val="both"/>
              <w:rPr>
                <w:rStyle w:val="af1"/>
                <w:rFonts w:ascii="Times New Roman" w:hAnsi="Times New Roman"/>
                <w:sz w:val="24"/>
                <w:szCs w:val="24"/>
              </w:rPr>
            </w:pPr>
            <w:r w:rsidRPr="00414C20">
              <w:rPr>
                <w:rStyle w:val="af1"/>
                <w:rFonts w:ascii="Times New Roman" w:hAnsi="Times New Roman"/>
                <w:iCs w:val="0"/>
                <w:sz w:val="24"/>
                <w:szCs w:val="24"/>
              </w:rPr>
              <w:t>Наименование общих компетенций</w:t>
            </w:r>
          </w:p>
        </w:tc>
      </w:tr>
      <w:tr w:rsidR="008F3B2B" w:rsidRPr="004671B0" w14:paraId="34508955" w14:textId="77777777" w:rsidTr="00667D79">
        <w:tc>
          <w:tcPr>
            <w:tcW w:w="1101" w:type="dxa"/>
            <w:vAlign w:val="center"/>
          </w:tcPr>
          <w:p w14:paraId="2570C242"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8C0B29">
              <w:rPr>
                <w:rFonts w:ascii="Times New Roman" w:hAnsi="Times New Roman"/>
                <w:b w:val="0"/>
                <w:bCs w:val="0"/>
                <w:i w:val="0"/>
                <w:iCs w:val="0"/>
                <w:sz w:val="24"/>
                <w:szCs w:val="24"/>
              </w:rPr>
              <w:t>ОК 1.</w:t>
            </w:r>
          </w:p>
        </w:tc>
        <w:tc>
          <w:tcPr>
            <w:tcW w:w="8753" w:type="dxa"/>
          </w:tcPr>
          <w:p w14:paraId="71D93198" w14:textId="77777777" w:rsidR="008F3B2B" w:rsidRPr="00A83B03" w:rsidRDefault="008F3B2B" w:rsidP="00667D79">
            <w:pPr>
              <w:pStyle w:val="2"/>
              <w:suppressAutoHyphens/>
              <w:spacing w:before="0" w:after="0" w:line="276" w:lineRule="auto"/>
              <w:jc w:val="both"/>
              <w:rPr>
                <w:rStyle w:val="af1"/>
                <w:rFonts w:ascii="Times New Roman" w:hAnsi="Times New Roman"/>
                <w:b w:val="0"/>
                <w:bCs w:val="0"/>
                <w:i/>
                <w:iCs w:val="0"/>
                <w:sz w:val="24"/>
                <w:szCs w:val="24"/>
              </w:rPr>
            </w:pPr>
            <w:r w:rsidRPr="00A83B03">
              <w:rPr>
                <w:rFonts w:ascii="Times New Roman" w:hAnsi="Times New Roman"/>
                <w:b w:val="0"/>
                <w:bCs w:val="0"/>
                <w:i w:val="0"/>
                <w:iCs w:val="0"/>
                <w:sz w:val="24"/>
                <w:szCs w:val="24"/>
              </w:rPr>
              <w:t>Выбирать способы решения задач профессиональной деятельности применительно к различным контекстам;</w:t>
            </w:r>
          </w:p>
        </w:tc>
      </w:tr>
      <w:tr w:rsidR="008F3B2B" w:rsidRPr="004671B0" w14:paraId="3AE08D97" w14:textId="77777777" w:rsidTr="00667D79">
        <w:tc>
          <w:tcPr>
            <w:tcW w:w="1101" w:type="dxa"/>
            <w:vAlign w:val="center"/>
          </w:tcPr>
          <w:p w14:paraId="10B15820"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8C0B29">
              <w:rPr>
                <w:rFonts w:ascii="Times New Roman" w:hAnsi="Times New Roman"/>
                <w:b w:val="0"/>
                <w:bCs w:val="0"/>
                <w:i w:val="0"/>
                <w:iCs w:val="0"/>
                <w:sz w:val="24"/>
                <w:szCs w:val="24"/>
              </w:rPr>
              <w:t>ОК 2.</w:t>
            </w:r>
          </w:p>
        </w:tc>
        <w:tc>
          <w:tcPr>
            <w:tcW w:w="8753" w:type="dxa"/>
          </w:tcPr>
          <w:p w14:paraId="7E8E79B8" w14:textId="77777777" w:rsidR="008F3B2B" w:rsidRPr="00A83B03" w:rsidRDefault="008F3B2B" w:rsidP="00667D79">
            <w:pPr>
              <w:pStyle w:val="2"/>
              <w:spacing w:before="0" w:after="0" w:line="276" w:lineRule="auto"/>
              <w:jc w:val="both"/>
              <w:rPr>
                <w:rStyle w:val="af1"/>
                <w:rFonts w:ascii="Times New Roman" w:hAnsi="Times New Roman"/>
                <w:b w:val="0"/>
                <w:bCs w:val="0"/>
                <w:i/>
                <w:iCs w:val="0"/>
                <w:sz w:val="24"/>
                <w:szCs w:val="24"/>
              </w:rPr>
            </w:pPr>
            <w:r w:rsidRPr="00A83B03">
              <w:rPr>
                <w:rFonts w:ascii="Times New Roman" w:hAnsi="Times New Roman"/>
                <w:b w:val="0"/>
                <w:bCs w:val="0"/>
                <w:i w:val="0"/>
                <w:iCs w:val="0"/>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8F3B2B" w:rsidRPr="004671B0" w14:paraId="7B12DCBA" w14:textId="77777777" w:rsidTr="00667D79">
        <w:tc>
          <w:tcPr>
            <w:tcW w:w="1101" w:type="dxa"/>
            <w:vAlign w:val="center"/>
          </w:tcPr>
          <w:p w14:paraId="53A4BC89"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8C0B29">
              <w:rPr>
                <w:rFonts w:ascii="Times New Roman" w:hAnsi="Times New Roman"/>
                <w:b w:val="0"/>
                <w:bCs w:val="0"/>
                <w:i w:val="0"/>
                <w:iCs w:val="0"/>
                <w:sz w:val="24"/>
                <w:szCs w:val="24"/>
              </w:rPr>
              <w:t>ОК 3.</w:t>
            </w:r>
          </w:p>
        </w:tc>
        <w:tc>
          <w:tcPr>
            <w:tcW w:w="8753" w:type="dxa"/>
          </w:tcPr>
          <w:p w14:paraId="71E1B613" w14:textId="77777777" w:rsidR="008F3B2B" w:rsidRPr="00A83B03" w:rsidRDefault="008F3B2B" w:rsidP="00667D79">
            <w:pPr>
              <w:pStyle w:val="2"/>
              <w:spacing w:before="0" w:after="0" w:line="276" w:lineRule="auto"/>
              <w:jc w:val="both"/>
              <w:rPr>
                <w:rStyle w:val="af1"/>
                <w:rFonts w:ascii="Times New Roman" w:hAnsi="Times New Roman"/>
                <w:b w:val="0"/>
                <w:bCs w:val="0"/>
                <w:i/>
                <w:iCs w:val="0"/>
                <w:sz w:val="24"/>
                <w:szCs w:val="24"/>
              </w:rPr>
            </w:pPr>
            <w:r w:rsidRPr="00A83B03">
              <w:rPr>
                <w:rFonts w:ascii="Times New Roman" w:hAnsi="Times New Roman"/>
                <w:b w:val="0"/>
                <w:bCs w:val="0"/>
                <w:i w:val="0"/>
                <w:iCs w:val="0"/>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8F3B2B" w:rsidRPr="004671B0" w14:paraId="63352983" w14:textId="77777777" w:rsidTr="00667D79">
        <w:tc>
          <w:tcPr>
            <w:tcW w:w="1101" w:type="dxa"/>
            <w:vAlign w:val="center"/>
          </w:tcPr>
          <w:p w14:paraId="1DAAC615"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8C0B29">
              <w:rPr>
                <w:rFonts w:ascii="Times New Roman" w:hAnsi="Times New Roman"/>
                <w:b w:val="0"/>
                <w:bCs w:val="0"/>
                <w:i w:val="0"/>
                <w:iCs w:val="0"/>
                <w:sz w:val="24"/>
                <w:szCs w:val="24"/>
              </w:rPr>
              <w:t>ОК 4.</w:t>
            </w:r>
          </w:p>
        </w:tc>
        <w:tc>
          <w:tcPr>
            <w:tcW w:w="8753" w:type="dxa"/>
          </w:tcPr>
          <w:p w14:paraId="3B7DC681" w14:textId="77777777" w:rsidR="008F3B2B" w:rsidRPr="00A83B03" w:rsidRDefault="008F3B2B" w:rsidP="00667D79">
            <w:pPr>
              <w:pStyle w:val="2"/>
              <w:spacing w:before="0" w:after="0" w:line="276" w:lineRule="auto"/>
              <w:jc w:val="both"/>
              <w:rPr>
                <w:rStyle w:val="af1"/>
                <w:rFonts w:ascii="Times New Roman" w:hAnsi="Times New Roman"/>
                <w:b w:val="0"/>
                <w:bCs w:val="0"/>
                <w:i/>
                <w:iCs w:val="0"/>
                <w:sz w:val="24"/>
                <w:szCs w:val="24"/>
              </w:rPr>
            </w:pPr>
            <w:r w:rsidRPr="00A83B03">
              <w:rPr>
                <w:rFonts w:ascii="Times New Roman" w:hAnsi="Times New Roman"/>
                <w:b w:val="0"/>
                <w:bCs w:val="0"/>
                <w:i w:val="0"/>
                <w:iCs w:val="0"/>
                <w:sz w:val="24"/>
                <w:szCs w:val="24"/>
              </w:rPr>
              <w:t>Эффективно взаимодействовать и работать в коллективе и команде;</w:t>
            </w:r>
          </w:p>
        </w:tc>
      </w:tr>
      <w:tr w:rsidR="008F3B2B" w:rsidRPr="004671B0" w14:paraId="10F8FDCB" w14:textId="77777777" w:rsidTr="00667D79">
        <w:tc>
          <w:tcPr>
            <w:tcW w:w="1101" w:type="dxa"/>
            <w:vAlign w:val="center"/>
          </w:tcPr>
          <w:p w14:paraId="098680F4"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8C0B29">
              <w:rPr>
                <w:rFonts w:ascii="Times New Roman" w:hAnsi="Times New Roman"/>
                <w:b w:val="0"/>
                <w:bCs w:val="0"/>
                <w:i w:val="0"/>
                <w:iCs w:val="0"/>
                <w:sz w:val="24"/>
                <w:szCs w:val="24"/>
              </w:rPr>
              <w:t>ОК 5.</w:t>
            </w:r>
          </w:p>
        </w:tc>
        <w:tc>
          <w:tcPr>
            <w:tcW w:w="8753" w:type="dxa"/>
          </w:tcPr>
          <w:p w14:paraId="080DB582" w14:textId="77777777" w:rsidR="008F3B2B" w:rsidRPr="00A83B03" w:rsidRDefault="008F3B2B" w:rsidP="00667D79">
            <w:pPr>
              <w:pStyle w:val="2"/>
              <w:spacing w:before="0" w:after="0" w:line="276" w:lineRule="auto"/>
              <w:jc w:val="both"/>
              <w:rPr>
                <w:rStyle w:val="af1"/>
                <w:rFonts w:ascii="Times New Roman" w:hAnsi="Times New Roman"/>
                <w:b w:val="0"/>
                <w:bCs w:val="0"/>
                <w:i/>
                <w:iCs w:val="0"/>
                <w:sz w:val="24"/>
                <w:szCs w:val="24"/>
              </w:rPr>
            </w:pPr>
            <w:r w:rsidRPr="00A83B03">
              <w:rPr>
                <w:rFonts w:ascii="Times New Roman" w:hAnsi="Times New Roman"/>
                <w:b w:val="0"/>
                <w:bCs w:val="0"/>
                <w:i w:val="0"/>
                <w:iCs w:val="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8F3B2B" w:rsidRPr="004671B0" w14:paraId="13B5703D" w14:textId="77777777" w:rsidTr="00667D79">
        <w:tc>
          <w:tcPr>
            <w:tcW w:w="1101" w:type="dxa"/>
            <w:vAlign w:val="center"/>
          </w:tcPr>
          <w:p w14:paraId="3B2D05C0"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8C0B29">
              <w:rPr>
                <w:rFonts w:ascii="Times New Roman" w:hAnsi="Times New Roman"/>
                <w:b w:val="0"/>
                <w:bCs w:val="0"/>
                <w:i w:val="0"/>
                <w:iCs w:val="0"/>
                <w:sz w:val="24"/>
                <w:szCs w:val="24"/>
              </w:rPr>
              <w:t>ОК 6.</w:t>
            </w:r>
          </w:p>
        </w:tc>
        <w:tc>
          <w:tcPr>
            <w:tcW w:w="8753" w:type="dxa"/>
          </w:tcPr>
          <w:p w14:paraId="494268A5" w14:textId="77777777" w:rsidR="008F3B2B" w:rsidRPr="00A83B03" w:rsidRDefault="008F3B2B" w:rsidP="00667D79">
            <w:pPr>
              <w:pStyle w:val="2"/>
              <w:spacing w:before="0" w:after="0" w:line="276" w:lineRule="auto"/>
              <w:jc w:val="both"/>
              <w:rPr>
                <w:rStyle w:val="af1"/>
                <w:rFonts w:ascii="Times New Roman" w:hAnsi="Times New Roman"/>
                <w:b w:val="0"/>
                <w:bCs w:val="0"/>
                <w:i/>
                <w:iCs w:val="0"/>
                <w:sz w:val="24"/>
                <w:szCs w:val="24"/>
              </w:rPr>
            </w:pPr>
            <w:r w:rsidRPr="00A83B03">
              <w:rPr>
                <w:rFonts w:ascii="Times New Roman" w:hAnsi="Times New Roman"/>
                <w:b w:val="0"/>
                <w:bCs w:val="0"/>
                <w:i w:val="0"/>
                <w:iCs w:val="0"/>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8F3B2B" w:rsidRPr="004671B0" w14:paraId="72A5CDDC" w14:textId="77777777" w:rsidTr="00667D79">
        <w:tc>
          <w:tcPr>
            <w:tcW w:w="1101" w:type="dxa"/>
            <w:vAlign w:val="center"/>
          </w:tcPr>
          <w:p w14:paraId="329F9606"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8C0B29">
              <w:rPr>
                <w:rFonts w:ascii="Times New Roman" w:hAnsi="Times New Roman"/>
                <w:b w:val="0"/>
                <w:bCs w:val="0"/>
                <w:i w:val="0"/>
                <w:iCs w:val="0"/>
                <w:sz w:val="24"/>
                <w:szCs w:val="24"/>
              </w:rPr>
              <w:t>ОК 7.</w:t>
            </w:r>
          </w:p>
        </w:tc>
        <w:tc>
          <w:tcPr>
            <w:tcW w:w="8753" w:type="dxa"/>
          </w:tcPr>
          <w:p w14:paraId="2F4B310F" w14:textId="77777777" w:rsidR="008F3B2B" w:rsidRPr="00A83B03" w:rsidRDefault="008F3B2B" w:rsidP="00667D79">
            <w:pPr>
              <w:pStyle w:val="2"/>
              <w:spacing w:before="0" w:after="0" w:line="276" w:lineRule="auto"/>
              <w:jc w:val="both"/>
              <w:rPr>
                <w:rStyle w:val="af1"/>
                <w:rFonts w:ascii="Times New Roman" w:hAnsi="Times New Roman"/>
                <w:b w:val="0"/>
                <w:bCs w:val="0"/>
                <w:i/>
                <w:iCs w:val="0"/>
                <w:sz w:val="24"/>
                <w:szCs w:val="24"/>
              </w:rPr>
            </w:pPr>
            <w:r w:rsidRPr="00A83B03">
              <w:rPr>
                <w:rFonts w:ascii="Times New Roman" w:hAnsi="Times New Roman"/>
                <w:b w:val="0"/>
                <w:bCs w:val="0"/>
                <w:i w:val="0"/>
                <w:iCs w:val="0"/>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8F3B2B" w:rsidRPr="004671B0" w14:paraId="432468F2" w14:textId="77777777" w:rsidTr="00667D79">
        <w:tc>
          <w:tcPr>
            <w:tcW w:w="1101" w:type="dxa"/>
            <w:vAlign w:val="center"/>
          </w:tcPr>
          <w:p w14:paraId="5DD760B7" w14:textId="77777777" w:rsidR="008F3B2B" w:rsidRPr="008C0B29" w:rsidRDefault="008F3B2B" w:rsidP="00667D79">
            <w:pPr>
              <w:pStyle w:val="2"/>
              <w:spacing w:before="0" w:after="0" w:line="276" w:lineRule="auto"/>
              <w:jc w:val="both"/>
              <w:rPr>
                <w:rFonts w:ascii="Times New Roman" w:hAnsi="Times New Roman"/>
                <w:b w:val="0"/>
                <w:bCs w:val="0"/>
                <w:i w:val="0"/>
                <w:iCs w:val="0"/>
                <w:sz w:val="24"/>
                <w:szCs w:val="24"/>
              </w:rPr>
            </w:pPr>
            <w:r w:rsidRPr="008C0B29">
              <w:rPr>
                <w:rFonts w:ascii="Times New Roman" w:hAnsi="Times New Roman"/>
                <w:b w:val="0"/>
                <w:bCs w:val="0"/>
                <w:i w:val="0"/>
                <w:iCs w:val="0"/>
                <w:sz w:val="24"/>
                <w:szCs w:val="24"/>
              </w:rPr>
              <w:t xml:space="preserve">ОК </w:t>
            </w:r>
            <w:r>
              <w:rPr>
                <w:rFonts w:ascii="Times New Roman" w:hAnsi="Times New Roman"/>
                <w:b w:val="0"/>
                <w:bCs w:val="0"/>
                <w:i w:val="0"/>
                <w:iCs w:val="0"/>
                <w:sz w:val="24"/>
                <w:szCs w:val="24"/>
              </w:rPr>
              <w:t>8</w:t>
            </w:r>
            <w:r w:rsidRPr="008C0B29">
              <w:rPr>
                <w:rFonts w:ascii="Times New Roman" w:hAnsi="Times New Roman"/>
                <w:b w:val="0"/>
                <w:bCs w:val="0"/>
                <w:i w:val="0"/>
                <w:iCs w:val="0"/>
                <w:sz w:val="24"/>
                <w:szCs w:val="24"/>
              </w:rPr>
              <w:t>.</w:t>
            </w:r>
          </w:p>
        </w:tc>
        <w:tc>
          <w:tcPr>
            <w:tcW w:w="8753" w:type="dxa"/>
          </w:tcPr>
          <w:p w14:paraId="2AA6269F" w14:textId="77777777" w:rsidR="008F3B2B" w:rsidRPr="00A83B03" w:rsidRDefault="008F3B2B" w:rsidP="00667D79">
            <w:pPr>
              <w:pStyle w:val="2"/>
              <w:spacing w:before="0" w:after="0" w:line="276" w:lineRule="auto"/>
              <w:jc w:val="both"/>
              <w:rPr>
                <w:rFonts w:ascii="Times New Roman" w:hAnsi="Times New Roman"/>
                <w:b w:val="0"/>
                <w:bCs w:val="0"/>
                <w:i w:val="0"/>
                <w:iCs w:val="0"/>
                <w:sz w:val="24"/>
                <w:szCs w:val="24"/>
              </w:rPr>
            </w:pPr>
            <w:r w:rsidRPr="00A83B03">
              <w:rPr>
                <w:rFonts w:ascii="Times New Roman" w:hAnsi="Times New Roman"/>
                <w:b w:val="0"/>
                <w:bCs w:val="0"/>
                <w:i w:val="0"/>
                <w:iCs w:val="0"/>
                <w:sz w:val="24"/>
                <w:szCs w:val="24"/>
              </w:rPr>
              <w:t xml:space="preserve">Использовать средства физической культуры для сохранения и укрепления </w:t>
            </w:r>
            <w:r w:rsidRPr="00A83B03">
              <w:rPr>
                <w:rFonts w:ascii="Times New Roman" w:hAnsi="Times New Roman"/>
                <w:b w:val="0"/>
                <w:bCs w:val="0"/>
                <w:i w:val="0"/>
                <w:iCs w:val="0"/>
                <w:sz w:val="24"/>
                <w:szCs w:val="24"/>
              </w:rPr>
              <w:lastRenderedPageBreak/>
              <w:t>здоровья в процессе профессиональной деятельности и поддержания необходимого уровня физической подготовленности;</w:t>
            </w:r>
          </w:p>
        </w:tc>
      </w:tr>
      <w:tr w:rsidR="008F3B2B" w:rsidRPr="004671B0" w14:paraId="0927F31F" w14:textId="77777777" w:rsidTr="00667D79">
        <w:trPr>
          <w:trHeight w:val="779"/>
        </w:trPr>
        <w:tc>
          <w:tcPr>
            <w:tcW w:w="1101" w:type="dxa"/>
            <w:vAlign w:val="center"/>
          </w:tcPr>
          <w:p w14:paraId="66DAD4D1" w14:textId="77777777" w:rsidR="008F3B2B" w:rsidRPr="008C0B29" w:rsidRDefault="008F3B2B" w:rsidP="00667D79">
            <w:pPr>
              <w:pStyle w:val="2"/>
              <w:spacing w:before="0" w:after="0" w:line="276" w:lineRule="auto"/>
              <w:jc w:val="both"/>
              <w:rPr>
                <w:rFonts w:ascii="Times New Roman" w:hAnsi="Times New Roman"/>
                <w:b w:val="0"/>
                <w:bCs w:val="0"/>
                <w:i w:val="0"/>
                <w:iCs w:val="0"/>
                <w:sz w:val="24"/>
                <w:szCs w:val="24"/>
              </w:rPr>
            </w:pPr>
            <w:r w:rsidRPr="008C0B29">
              <w:rPr>
                <w:rFonts w:ascii="Times New Roman" w:hAnsi="Times New Roman"/>
                <w:b w:val="0"/>
                <w:bCs w:val="0"/>
                <w:i w:val="0"/>
                <w:iCs w:val="0"/>
                <w:sz w:val="24"/>
                <w:szCs w:val="24"/>
              </w:rPr>
              <w:lastRenderedPageBreak/>
              <w:t xml:space="preserve">ОК </w:t>
            </w:r>
            <w:r>
              <w:rPr>
                <w:rFonts w:ascii="Times New Roman" w:hAnsi="Times New Roman"/>
                <w:b w:val="0"/>
                <w:bCs w:val="0"/>
                <w:i w:val="0"/>
                <w:iCs w:val="0"/>
                <w:sz w:val="24"/>
                <w:szCs w:val="24"/>
              </w:rPr>
              <w:t>9</w:t>
            </w:r>
            <w:r w:rsidRPr="008C0B29">
              <w:rPr>
                <w:rFonts w:ascii="Times New Roman" w:hAnsi="Times New Roman"/>
                <w:b w:val="0"/>
                <w:bCs w:val="0"/>
                <w:i w:val="0"/>
                <w:iCs w:val="0"/>
                <w:sz w:val="24"/>
                <w:szCs w:val="24"/>
              </w:rPr>
              <w:t>.</w:t>
            </w:r>
          </w:p>
        </w:tc>
        <w:tc>
          <w:tcPr>
            <w:tcW w:w="8753" w:type="dxa"/>
          </w:tcPr>
          <w:p w14:paraId="74234C03" w14:textId="77777777" w:rsidR="008F3B2B" w:rsidRPr="00A83B03" w:rsidRDefault="008F3B2B" w:rsidP="00667D79">
            <w:pPr>
              <w:pStyle w:val="2"/>
              <w:spacing w:before="0" w:after="0" w:line="276" w:lineRule="auto"/>
              <w:jc w:val="both"/>
              <w:rPr>
                <w:rFonts w:ascii="Times New Roman" w:hAnsi="Times New Roman"/>
                <w:b w:val="0"/>
                <w:bCs w:val="0"/>
                <w:i w:val="0"/>
                <w:iCs w:val="0"/>
                <w:sz w:val="24"/>
                <w:szCs w:val="24"/>
              </w:rPr>
            </w:pPr>
            <w:r w:rsidRPr="00A83B03">
              <w:rPr>
                <w:rFonts w:ascii="Times New Roman" w:hAnsi="Times New Roman"/>
                <w:b w:val="0"/>
                <w:bCs w:val="0"/>
                <w:i w:val="0"/>
                <w:iCs w:val="0"/>
                <w:sz w:val="24"/>
                <w:szCs w:val="24"/>
              </w:rPr>
              <w:t>Пользоваться профессиональной документацией на государственном и иностранном языках.</w:t>
            </w:r>
          </w:p>
        </w:tc>
      </w:tr>
    </w:tbl>
    <w:p w14:paraId="17410081" w14:textId="77777777" w:rsidR="004D4103" w:rsidRDefault="004D4103" w:rsidP="004D41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406960" w:rsidRPr="00DA5BF5" w14:paraId="36A2303F" w14:textId="77777777" w:rsidTr="00667D79">
        <w:tc>
          <w:tcPr>
            <w:tcW w:w="7338" w:type="dxa"/>
          </w:tcPr>
          <w:p w14:paraId="53B2C4AB" w14:textId="77777777" w:rsidR="00406960" w:rsidRPr="00DA5BF5" w:rsidRDefault="00406960" w:rsidP="00667D79">
            <w:pPr>
              <w:spacing w:after="0" w:line="240" w:lineRule="auto"/>
              <w:ind w:firstLine="33"/>
              <w:jc w:val="center"/>
              <w:rPr>
                <w:rFonts w:ascii="Times New Roman" w:hAnsi="Times New Roman"/>
                <w:b/>
                <w:bCs/>
                <w:sz w:val="24"/>
                <w:szCs w:val="24"/>
              </w:rPr>
            </w:pPr>
            <w:bookmarkStart w:id="1" w:name="_Hlk73632186"/>
            <w:r w:rsidRPr="00DA5BF5">
              <w:rPr>
                <w:rFonts w:ascii="Times New Roman" w:hAnsi="Times New Roman"/>
                <w:b/>
                <w:bCs/>
                <w:sz w:val="24"/>
                <w:szCs w:val="24"/>
              </w:rPr>
              <w:t xml:space="preserve">Личностные результаты </w:t>
            </w:r>
          </w:p>
          <w:p w14:paraId="0C2FBF46"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 xml:space="preserve">реализации программы воспитания </w:t>
            </w:r>
          </w:p>
          <w:p w14:paraId="1EC98A2B"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i/>
                <w:iCs/>
                <w:sz w:val="24"/>
                <w:szCs w:val="24"/>
              </w:rPr>
              <w:t>(дескрипторы)</w:t>
            </w:r>
          </w:p>
        </w:tc>
        <w:tc>
          <w:tcPr>
            <w:tcW w:w="2126" w:type="dxa"/>
            <w:vAlign w:val="center"/>
          </w:tcPr>
          <w:p w14:paraId="34C64DC4"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 xml:space="preserve">Код личностных результатов </w:t>
            </w:r>
            <w:r w:rsidRPr="00DA5BF5">
              <w:rPr>
                <w:rFonts w:ascii="Times New Roman" w:hAnsi="Times New Roman"/>
                <w:b/>
                <w:bCs/>
                <w:sz w:val="24"/>
                <w:szCs w:val="24"/>
              </w:rPr>
              <w:br/>
              <w:t xml:space="preserve">реализации </w:t>
            </w:r>
            <w:r w:rsidRPr="00DA5BF5">
              <w:rPr>
                <w:rFonts w:ascii="Times New Roman" w:hAnsi="Times New Roman"/>
                <w:b/>
                <w:bCs/>
                <w:sz w:val="24"/>
                <w:szCs w:val="24"/>
              </w:rPr>
              <w:br/>
              <w:t xml:space="preserve">программы </w:t>
            </w:r>
            <w:r w:rsidRPr="00DA5BF5">
              <w:rPr>
                <w:rFonts w:ascii="Times New Roman" w:hAnsi="Times New Roman"/>
                <w:b/>
                <w:bCs/>
                <w:sz w:val="24"/>
                <w:szCs w:val="24"/>
              </w:rPr>
              <w:br/>
              <w:t>воспитания</w:t>
            </w:r>
          </w:p>
        </w:tc>
      </w:tr>
      <w:tr w:rsidR="00406960" w:rsidRPr="00DA5BF5" w14:paraId="125A48F4"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0721A4C7" w14:textId="77777777" w:rsidR="00406960" w:rsidRPr="00DA5BF5" w:rsidRDefault="00406960" w:rsidP="00667D79">
            <w:pPr>
              <w:spacing w:after="0" w:line="240" w:lineRule="auto"/>
              <w:jc w:val="both"/>
              <w:rPr>
                <w:rFonts w:ascii="Times New Roman" w:hAnsi="Times New Roman"/>
                <w:b/>
                <w:bCs/>
                <w:i/>
                <w:iCs/>
                <w:sz w:val="24"/>
                <w:szCs w:val="24"/>
                <w:lang w:val="x-none" w:eastAsia="x-none"/>
              </w:rPr>
            </w:pPr>
            <w:r w:rsidRPr="00DA5BF5">
              <w:rPr>
                <w:rFonts w:ascii="Times New Roman" w:hAnsi="Times New Roman"/>
                <w:sz w:val="24"/>
                <w:szCs w:val="24"/>
              </w:rPr>
              <w:t>Осознающий себя гражданином и защитником великой страны</w:t>
            </w:r>
          </w:p>
        </w:tc>
        <w:tc>
          <w:tcPr>
            <w:tcW w:w="2126" w:type="dxa"/>
            <w:vAlign w:val="center"/>
          </w:tcPr>
          <w:p w14:paraId="30BB0923"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1</w:t>
            </w:r>
          </w:p>
        </w:tc>
      </w:tr>
      <w:tr w:rsidR="00406960" w:rsidRPr="00DA5BF5" w14:paraId="0417D79E"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2CAD65D3" w14:textId="77777777" w:rsidR="00406960" w:rsidRPr="00DA5BF5" w:rsidRDefault="00406960" w:rsidP="00667D79">
            <w:pPr>
              <w:spacing w:after="0" w:line="240" w:lineRule="auto"/>
              <w:ind w:firstLine="33"/>
              <w:jc w:val="both"/>
              <w:rPr>
                <w:rFonts w:ascii="Times New Roman" w:hAnsi="Times New Roman"/>
                <w:b/>
                <w:bCs/>
                <w:sz w:val="24"/>
                <w:szCs w:val="24"/>
              </w:rPr>
            </w:pPr>
            <w:r w:rsidRPr="00DA5BF5">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vAlign w:val="center"/>
          </w:tcPr>
          <w:p w14:paraId="13281770"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2</w:t>
            </w:r>
          </w:p>
        </w:tc>
      </w:tr>
      <w:tr w:rsidR="00406960" w:rsidRPr="00DA5BF5" w14:paraId="6E2520A2"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21B77728" w14:textId="77777777" w:rsidR="00406960" w:rsidRPr="00DA5BF5" w:rsidRDefault="00406960" w:rsidP="00667D79">
            <w:pPr>
              <w:spacing w:after="0" w:line="240" w:lineRule="auto"/>
              <w:ind w:firstLine="33"/>
              <w:jc w:val="both"/>
              <w:rPr>
                <w:rFonts w:ascii="Times New Roman" w:hAnsi="Times New Roman"/>
                <w:b/>
                <w:bCs/>
                <w:sz w:val="24"/>
                <w:szCs w:val="24"/>
              </w:rPr>
            </w:pPr>
            <w:r w:rsidRPr="00DA5BF5">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6" w:type="dxa"/>
            <w:vAlign w:val="center"/>
          </w:tcPr>
          <w:p w14:paraId="1662FA32"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3</w:t>
            </w:r>
          </w:p>
        </w:tc>
      </w:tr>
      <w:tr w:rsidR="00406960" w:rsidRPr="00DA5BF5" w14:paraId="144A8C26"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2161EA34" w14:textId="77777777" w:rsidR="00406960" w:rsidRPr="00DA5BF5" w:rsidRDefault="00406960" w:rsidP="00667D79">
            <w:pPr>
              <w:spacing w:after="0" w:line="240" w:lineRule="auto"/>
              <w:ind w:firstLine="33"/>
              <w:jc w:val="both"/>
              <w:rPr>
                <w:rFonts w:ascii="Times New Roman" w:hAnsi="Times New Roman"/>
                <w:b/>
                <w:bCs/>
                <w:sz w:val="24"/>
                <w:szCs w:val="24"/>
              </w:rPr>
            </w:pPr>
            <w:r w:rsidRPr="00DA5BF5">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6" w:type="dxa"/>
            <w:vAlign w:val="center"/>
          </w:tcPr>
          <w:p w14:paraId="44629067"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4</w:t>
            </w:r>
          </w:p>
        </w:tc>
      </w:tr>
      <w:tr w:rsidR="00406960" w:rsidRPr="00DA5BF5" w14:paraId="2B98F668"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0AEF4149" w14:textId="77777777" w:rsidR="00406960" w:rsidRPr="00DA5BF5" w:rsidRDefault="00406960" w:rsidP="00667D79">
            <w:pPr>
              <w:spacing w:after="0" w:line="240" w:lineRule="auto"/>
              <w:ind w:firstLine="33"/>
              <w:jc w:val="both"/>
              <w:rPr>
                <w:rFonts w:ascii="Times New Roman" w:hAnsi="Times New Roman"/>
                <w:b/>
                <w:bCs/>
                <w:sz w:val="24"/>
                <w:szCs w:val="24"/>
              </w:rPr>
            </w:pPr>
            <w:r w:rsidRPr="00DA5BF5">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vAlign w:val="center"/>
          </w:tcPr>
          <w:p w14:paraId="17A838D5"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5</w:t>
            </w:r>
          </w:p>
        </w:tc>
      </w:tr>
      <w:tr w:rsidR="00406960" w:rsidRPr="00DA5BF5" w14:paraId="57BC44A9"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2631C202" w14:textId="77777777" w:rsidR="00406960" w:rsidRPr="00DA5BF5" w:rsidRDefault="00406960" w:rsidP="00667D79">
            <w:pPr>
              <w:spacing w:after="0" w:line="240" w:lineRule="auto"/>
              <w:ind w:firstLine="33"/>
              <w:jc w:val="both"/>
              <w:rPr>
                <w:rFonts w:ascii="Times New Roman" w:hAnsi="Times New Roman"/>
                <w:b/>
                <w:bCs/>
                <w:sz w:val="24"/>
                <w:szCs w:val="24"/>
              </w:rPr>
            </w:pPr>
            <w:r w:rsidRPr="00DA5BF5">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2126" w:type="dxa"/>
            <w:vAlign w:val="center"/>
          </w:tcPr>
          <w:p w14:paraId="5DEC927A"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6</w:t>
            </w:r>
          </w:p>
        </w:tc>
      </w:tr>
      <w:tr w:rsidR="00406960" w:rsidRPr="00DA5BF5" w14:paraId="179F92B5" w14:textId="77777777" w:rsidTr="00667D79">
        <w:trPr>
          <w:trHeight w:val="268"/>
        </w:trPr>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6CA2E846" w14:textId="77777777" w:rsidR="00406960" w:rsidRPr="00DA5BF5" w:rsidRDefault="00406960" w:rsidP="00667D79">
            <w:pPr>
              <w:spacing w:after="0" w:line="240" w:lineRule="auto"/>
              <w:ind w:firstLine="33"/>
              <w:jc w:val="both"/>
              <w:rPr>
                <w:rFonts w:ascii="Times New Roman" w:hAnsi="Times New Roman"/>
                <w:b/>
                <w:bCs/>
                <w:sz w:val="24"/>
                <w:szCs w:val="24"/>
              </w:rPr>
            </w:pPr>
            <w:r w:rsidRPr="00DA5BF5">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vAlign w:val="center"/>
          </w:tcPr>
          <w:p w14:paraId="40B5C050"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7</w:t>
            </w:r>
          </w:p>
        </w:tc>
      </w:tr>
      <w:tr w:rsidR="00406960" w:rsidRPr="00DA5BF5" w14:paraId="75E31AC1"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5FCBF4D5" w14:textId="77777777" w:rsidR="00406960" w:rsidRPr="00DA5BF5" w:rsidRDefault="00406960" w:rsidP="00667D79">
            <w:pPr>
              <w:spacing w:after="0" w:line="240" w:lineRule="auto"/>
              <w:ind w:firstLine="33"/>
              <w:jc w:val="both"/>
              <w:rPr>
                <w:rFonts w:ascii="Times New Roman" w:hAnsi="Times New Roman"/>
                <w:b/>
                <w:bCs/>
                <w:sz w:val="24"/>
                <w:szCs w:val="24"/>
              </w:rPr>
            </w:pPr>
            <w:r w:rsidRPr="00DA5BF5">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6" w:type="dxa"/>
            <w:vAlign w:val="center"/>
          </w:tcPr>
          <w:p w14:paraId="2E7C695F"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8</w:t>
            </w:r>
          </w:p>
        </w:tc>
      </w:tr>
      <w:tr w:rsidR="00406960" w:rsidRPr="00DA5BF5" w14:paraId="32804C07"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248655A0" w14:textId="77777777" w:rsidR="00406960" w:rsidRPr="00DA5BF5" w:rsidRDefault="00406960" w:rsidP="00667D79">
            <w:pPr>
              <w:spacing w:after="0" w:line="240" w:lineRule="auto"/>
              <w:ind w:firstLine="33"/>
              <w:jc w:val="both"/>
              <w:rPr>
                <w:rFonts w:ascii="Times New Roman" w:hAnsi="Times New Roman"/>
                <w:b/>
                <w:bCs/>
                <w:sz w:val="24"/>
                <w:szCs w:val="24"/>
              </w:rPr>
            </w:pPr>
            <w:r w:rsidRPr="00DA5BF5">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26" w:type="dxa"/>
            <w:vAlign w:val="center"/>
          </w:tcPr>
          <w:p w14:paraId="508FAA2C"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9</w:t>
            </w:r>
          </w:p>
        </w:tc>
      </w:tr>
      <w:tr w:rsidR="00406960" w:rsidRPr="00DA5BF5" w14:paraId="3F5D4837"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7EF16D8C" w14:textId="77777777" w:rsidR="00406960" w:rsidRPr="00DA5BF5" w:rsidRDefault="00406960" w:rsidP="00667D79">
            <w:pPr>
              <w:spacing w:after="0" w:line="240" w:lineRule="auto"/>
              <w:jc w:val="both"/>
              <w:rPr>
                <w:rFonts w:ascii="Times New Roman" w:hAnsi="Times New Roman"/>
                <w:b/>
                <w:bCs/>
                <w:sz w:val="24"/>
                <w:szCs w:val="24"/>
              </w:rPr>
            </w:pPr>
            <w:r w:rsidRPr="00DA5BF5">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126" w:type="dxa"/>
            <w:vAlign w:val="center"/>
          </w:tcPr>
          <w:p w14:paraId="0F049F3B"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10</w:t>
            </w:r>
          </w:p>
        </w:tc>
      </w:tr>
      <w:tr w:rsidR="00406960" w:rsidRPr="00DA5BF5" w14:paraId="2040F9D1"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78A83F24" w14:textId="77777777" w:rsidR="00406960" w:rsidRPr="00DA5BF5" w:rsidRDefault="00406960" w:rsidP="00667D79">
            <w:pPr>
              <w:spacing w:after="0" w:line="240" w:lineRule="auto"/>
              <w:jc w:val="both"/>
              <w:rPr>
                <w:rFonts w:ascii="Times New Roman" w:hAnsi="Times New Roman"/>
                <w:b/>
                <w:bCs/>
                <w:sz w:val="24"/>
                <w:szCs w:val="24"/>
              </w:rPr>
            </w:pPr>
            <w:r w:rsidRPr="00DA5BF5">
              <w:rPr>
                <w:rFonts w:ascii="Times New Roman" w:hAnsi="Times New Roman"/>
                <w:sz w:val="24"/>
                <w:szCs w:val="24"/>
              </w:rPr>
              <w:t xml:space="preserve">Проявляющий уважение к эстетическим ценностям, обладающий </w:t>
            </w:r>
            <w:r w:rsidRPr="00DA5BF5">
              <w:rPr>
                <w:rFonts w:ascii="Times New Roman" w:hAnsi="Times New Roman"/>
                <w:sz w:val="24"/>
                <w:szCs w:val="24"/>
              </w:rPr>
              <w:lastRenderedPageBreak/>
              <w:t>основами эстетической культуры</w:t>
            </w:r>
          </w:p>
        </w:tc>
        <w:tc>
          <w:tcPr>
            <w:tcW w:w="2126" w:type="dxa"/>
            <w:vAlign w:val="center"/>
          </w:tcPr>
          <w:p w14:paraId="698B4E1F"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lastRenderedPageBreak/>
              <w:t>ЛР 11</w:t>
            </w:r>
          </w:p>
        </w:tc>
      </w:tr>
      <w:tr w:rsidR="00406960" w:rsidRPr="00DA5BF5" w14:paraId="4A6D388A"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77BC98BF" w14:textId="77777777" w:rsidR="00406960" w:rsidRPr="00DA5BF5" w:rsidRDefault="00406960" w:rsidP="00667D79">
            <w:pPr>
              <w:spacing w:after="0" w:line="240" w:lineRule="auto"/>
              <w:jc w:val="both"/>
              <w:rPr>
                <w:rFonts w:ascii="Times New Roman" w:hAnsi="Times New Roman"/>
                <w:b/>
                <w:bCs/>
                <w:sz w:val="24"/>
                <w:szCs w:val="24"/>
              </w:rPr>
            </w:pPr>
            <w:r w:rsidRPr="00DA5BF5">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14:paraId="193CBEB7"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12</w:t>
            </w:r>
          </w:p>
        </w:tc>
      </w:tr>
      <w:bookmarkEnd w:id="1"/>
    </w:tbl>
    <w:p w14:paraId="468ABE49" w14:textId="77777777" w:rsidR="00406960" w:rsidRPr="004D4103" w:rsidRDefault="00406960" w:rsidP="004D4103"/>
    <w:p w14:paraId="432F7957" w14:textId="77777777" w:rsidR="004D4103" w:rsidRPr="00DA5BF5" w:rsidRDefault="004D4103" w:rsidP="004D4103">
      <w:pPr>
        <w:pStyle w:val="2"/>
        <w:numPr>
          <w:ilvl w:val="2"/>
          <w:numId w:val="37"/>
        </w:numPr>
        <w:spacing w:before="0" w:after="0"/>
        <w:ind w:left="1080"/>
        <w:jc w:val="both"/>
        <w:rPr>
          <w:rStyle w:val="af1"/>
          <w:rFonts w:ascii="Times New Roman" w:hAnsi="Times New Roman"/>
          <w:b w:val="0"/>
          <w:sz w:val="24"/>
          <w:szCs w:val="24"/>
        </w:rPr>
      </w:pPr>
      <w:r w:rsidRPr="00DA5BF5">
        <w:rPr>
          <w:rStyle w:val="af1"/>
          <w:rFonts w:ascii="Times New Roman" w:hAnsi="Times New Roman"/>
          <w:b w:val="0"/>
          <w:sz w:val="24"/>
          <w:szCs w:val="24"/>
        </w:rPr>
        <w:t>Перечень профессиональных компетенций</w:t>
      </w:r>
    </w:p>
    <w:p w14:paraId="0F4EE868" w14:textId="77777777" w:rsidR="004D4103" w:rsidRPr="00DA5BF5" w:rsidRDefault="004D4103" w:rsidP="004D4103">
      <w:pPr>
        <w:pStyle w:val="2"/>
        <w:spacing w:before="0" w:after="0"/>
        <w:ind w:left="1428"/>
        <w:jc w:val="both"/>
        <w:rPr>
          <w:rStyle w:val="af1"/>
          <w:rFonts w:ascii="Times New Roman" w:hAnsi="Times New Roman"/>
          <w:b w:val="0"/>
          <w:sz w:val="24"/>
          <w:szCs w:val="24"/>
        </w:rPr>
      </w:pPr>
      <w:r w:rsidRPr="00DA5BF5">
        <w:rPr>
          <w:rStyle w:val="af1"/>
          <w:rFonts w:ascii="Times New Roman" w:hAnsi="Times New Roman"/>
          <w:b w:val="0"/>
          <w:sz w:val="24"/>
          <w:szCs w:val="24"/>
        </w:rPr>
        <w:t xml:space="preserve"> </w:t>
      </w:r>
    </w:p>
    <w:tbl>
      <w:tblPr>
        <w:tblpPr w:leftFromText="181" w:rightFromText="18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4"/>
        <w:gridCol w:w="8367"/>
      </w:tblGrid>
      <w:tr w:rsidR="008F3B2B" w:rsidRPr="004671B0" w14:paraId="232B9ADA" w14:textId="77777777" w:rsidTr="00667D79">
        <w:tc>
          <w:tcPr>
            <w:tcW w:w="1204" w:type="dxa"/>
          </w:tcPr>
          <w:p w14:paraId="7FC34E03" w14:textId="77777777" w:rsidR="008F3B2B" w:rsidRPr="00414C20" w:rsidRDefault="008F3B2B" w:rsidP="00667D79">
            <w:pPr>
              <w:pStyle w:val="2"/>
              <w:spacing w:before="0" w:after="0" w:line="276" w:lineRule="auto"/>
              <w:jc w:val="both"/>
              <w:rPr>
                <w:rStyle w:val="af1"/>
                <w:rFonts w:ascii="Times New Roman" w:hAnsi="Times New Roman"/>
                <w:sz w:val="24"/>
                <w:szCs w:val="24"/>
              </w:rPr>
            </w:pPr>
            <w:r w:rsidRPr="00414C20">
              <w:rPr>
                <w:rStyle w:val="af1"/>
                <w:rFonts w:ascii="Times New Roman" w:hAnsi="Times New Roman"/>
                <w:sz w:val="24"/>
                <w:szCs w:val="24"/>
              </w:rPr>
              <w:t>Код</w:t>
            </w:r>
          </w:p>
        </w:tc>
        <w:tc>
          <w:tcPr>
            <w:tcW w:w="8367" w:type="dxa"/>
          </w:tcPr>
          <w:p w14:paraId="0294D7E8" w14:textId="77777777" w:rsidR="008F3B2B" w:rsidRPr="00414C20" w:rsidRDefault="008F3B2B" w:rsidP="00667D79">
            <w:pPr>
              <w:pStyle w:val="2"/>
              <w:spacing w:before="0" w:after="0" w:line="276" w:lineRule="auto"/>
              <w:jc w:val="both"/>
              <w:rPr>
                <w:rStyle w:val="af1"/>
                <w:rFonts w:ascii="Times New Roman" w:hAnsi="Times New Roman"/>
                <w:sz w:val="24"/>
                <w:szCs w:val="24"/>
              </w:rPr>
            </w:pPr>
            <w:r w:rsidRPr="00414C20">
              <w:rPr>
                <w:rStyle w:val="af1"/>
                <w:rFonts w:ascii="Times New Roman" w:hAnsi="Times New Roman"/>
                <w:sz w:val="24"/>
                <w:szCs w:val="24"/>
              </w:rPr>
              <w:t>Наименование видов деятельности и профессиональных компетенций</w:t>
            </w:r>
          </w:p>
        </w:tc>
      </w:tr>
      <w:tr w:rsidR="008F3B2B" w:rsidRPr="004671B0" w14:paraId="0638F797" w14:textId="77777777" w:rsidTr="00667D79">
        <w:tc>
          <w:tcPr>
            <w:tcW w:w="1204" w:type="dxa"/>
            <w:vAlign w:val="center"/>
          </w:tcPr>
          <w:p w14:paraId="5AE0602F"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050226">
              <w:rPr>
                <w:rFonts w:ascii="Times New Roman" w:hAnsi="Times New Roman"/>
                <w:b w:val="0"/>
                <w:bCs w:val="0"/>
                <w:i w:val="0"/>
                <w:iCs w:val="0"/>
                <w:kern w:val="2"/>
                <w:sz w:val="24"/>
                <w:szCs w:val="24"/>
              </w:rPr>
              <w:t>ПК 1.1.</w:t>
            </w:r>
          </w:p>
        </w:tc>
        <w:tc>
          <w:tcPr>
            <w:tcW w:w="8367" w:type="dxa"/>
          </w:tcPr>
          <w:p w14:paraId="6CD6C463" w14:textId="77777777" w:rsidR="008F3B2B" w:rsidRPr="00520C4C" w:rsidRDefault="008F3B2B" w:rsidP="00667D79">
            <w:pPr>
              <w:pStyle w:val="2"/>
              <w:spacing w:before="0" w:after="0" w:line="276" w:lineRule="auto"/>
              <w:rPr>
                <w:rStyle w:val="af1"/>
                <w:rFonts w:ascii="Times New Roman" w:hAnsi="Times New Roman"/>
                <w:b w:val="0"/>
                <w:bCs w:val="0"/>
                <w:i/>
                <w:iCs w:val="0"/>
                <w:sz w:val="24"/>
                <w:szCs w:val="24"/>
              </w:rPr>
            </w:pPr>
            <w:r w:rsidRPr="00520C4C">
              <w:rPr>
                <w:rFonts w:ascii="Times New Roman" w:hAnsi="Times New Roman"/>
                <w:b w:val="0"/>
                <w:bCs w:val="0"/>
                <w:i w:val="0"/>
                <w:iCs w:val="0"/>
                <w:sz w:val="24"/>
                <w:szCs w:val="24"/>
              </w:rPr>
              <w:t>Выполнять операции по осуществлению перевозочного процесса с применением современных информационных технологий управления перевозками.</w:t>
            </w:r>
          </w:p>
        </w:tc>
      </w:tr>
      <w:tr w:rsidR="008F3B2B" w:rsidRPr="004671B0" w14:paraId="2705BE0C" w14:textId="77777777" w:rsidTr="00667D79">
        <w:tc>
          <w:tcPr>
            <w:tcW w:w="1204" w:type="dxa"/>
            <w:vAlign w:val="center"/>
          </w:tcPr>
          <w:p w14:paraId="527F0571"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050226">
              <w:rPr>
                <w:rFonts w:ascii="Times New Roman" w:hAnsi="Times New Roman"/>
                <w:b w:val="0"/>
                <w:bCs w:val="0"/>
                <w:i w:val="0"/>
                <w:iCs w:val="0"/>
                <w:kern w:val="2"/>
                <w:sz w:val="24"/>
                <w:szCs w:val="24"/>
              </w:rPr>
              <w:t>ПК 1.2.</w:t>
            </w:r>
          </w:p>
        </w:tc>
        <w:tc>
          <w:tcPr>
            <w:tcW w:w="8367" w:type="dxa"/>
          </w:tcPr>
          <w:p w14:paraId="6E00929F" w14:textId="77777777" w:rsidR="008F3B2B" w:rsidRPr="00520C4C" w:rsidRDefault="008F3B2B" w:rsidP="00667D79">
            <w:pPr>
              <w:pStyle w:val="2"/>
              <w:spacing w:before="0" w:after="0" w:line="276" w:lineRule="auto"/>
              <w:rPr>
                <w:rStyle w:val="af1"/>
                <w:rFonts w:ascii="Times New Roman" w:hAnsi="Times New Roman"/>
                <w:b w:val="0"/>
                <w:bCs w:val="0"/>
                <w:i/>
                <w:iCs w:val="0"/>
                <w:sz w:val="24"/>
                <w:szCs w:val="24"/>
              </w:rPr>
            </w:pPr>
            <w:r w:rsidRPr="00520C4C">
              <w:rPr>
                <w:rFonts w:ascii="Times New Roman" w:hAnsi="Times New Roman"/>
                <w:b w:val="0"/>
                <w:bCs w:val="0"/>
                <w:i w:val="0"/>
                <w:iCs w:val="0"/>
                <w:sz w:val="24"/>
                <w:szCs w:val="24"/>
              </w:rPr>
              <w:t>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w:t>
            </w:r>
          </w:p>
        </w:tc>
      </w:tr>
      <w:tr w:rsidR="008F3B2B" w:rsidRPr="004671B0" w14:paraId="26917CF0" w14:textId="77777777" w:rsidTr="00667D79">
        <w:tc>
          <w:tcPr>
            <w:tcW w:w="1204" w:type="dxa"/>
            <w:vAlign w:val="center"/>
          </w:tcPr>
          <w:p w14:paraId="22589592"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050226">
              <w:rPr>
                <w:rFonts w:ascii="Times New Roman" w:hAnsi="Times New Roman"/>
                <w:b w:val="0"/>
                <w:bCs w:val="0"/>
                <w:i w:val="0"/>
                <w:iCs w:val="0"/>
                <w:kern w:val="2"/>
                <w:sz w:val="24"/>
                <w:szCs w:val="24"/>
              </w:rPr>
              <w:t>ПК 1.3.</w:t>
            </w:r>
          </w:p>
        </w:tc>
        <w:tc>
          <w:tcPr>
            <w:tcW w:w="8367" w:type="dxa"/>
          </w:tcPr>
          <w:p w14:paraId="3B6ED942" w14:textId="77777777" w:rsidR="008F3B2B" w:rsidRPr="00520C4C" w:rsidRDefault="008F3B2B" w:rsidP="00667D79">
            <w:pPr>
              <w:pStyle w:val="2"/>
              <w:spacing w:before="0" w:after="0" w:line="276" w:lineRule="auto"/>
              <w:rPr>
                <w:rStyle w:val="af1"/>
                <w:rFonts w:ascii="Times New Roman" w:hAnsi="Times New Roman"/>
                <w:b w:val="0"/>
                <w:bCs w:val="0"/>
                <w:i/>
                <w:iCs w:val="0"/>
                <w:sz w:val="24"/>
                <w:szCs w:val="24"/>
              </w:rPr>
            </w:pPr>
            <w:r w:rsidRPr="00520C4C">
              <w:rPr>
                <w:rFonts w:ascii="Times New Roman" w:hAnsi="Times New Roman"/>
                <w:b w:val="0"/>
                <w:bCs w:val="0"/>
                <w:i w:val="0"/>
                <w:iCs w:val="0"/>
                <w:sz w:val="24"/>
                <w:szCs w:val="24"/>
              </w:rPr>
              <w:t>Оформлять документы, регламентирующие организацию перевозочного процесса.</w:t>
            </w:r>
          </w:p>
        </w:tc>
      </w:tr>
      <w:tr w:rsidR="008F3B2B" w:rsidRPr="004671B0" w14:paraId="5CEFE679" w14:textId="77777777" w:rsidTr="00667D79">
        <w:tc>
          <w:tcPr>
            <w:tcW w:w="1204" w:type="dxa"/>
            <w:vAlign w:val="center"/>
          </w:tcPr>
          <w:p w14:paraId="3672D35D"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050226">
              <w:rPr>
                <w:rFonts w:ascii="Times New Roman" w:hAnsi="Times New Roman"/>
                <w:b w:val="0"/>
                <w:bCs w:val="0"/>
                <w:i w:val="0"/>
                <w:iCs w:val="0"/>
                <w:kern w:val="2"/>
                <w:sz w:val="24"/>
                <w:szCs w:val="24"/>
              </w:rPr>
              <w:t>ПК 2.1.</w:t>
            </w:r>
          </w:p>
        </w:tc>
        <w:tc>
          <w:tcPr>
            <w:tcW w:w="8367" w:type="dxa"/>
          </w:tcPr>
          <w:p w14:paraId="6E2357E5" w14:textId="77777777" w:rsidR="008F3B2B" w:rsidRPr="00520C4C" w:rsidRDefault="008F3B2B" w:rsidP="00667D79">
            <w:pPr>
              <w:pStyle w:val="2"/>
              <w:spacing w:before="0" w:after="0" w:line="276" w:lineRule="auto"/>
              <w:rPr>
                <w:rStyle w:val="af1"/>
                <w:rFonts w:ascii="Times New Roman" w:hAnsi="Times New Roman"/>
                <w:b w:val="0"/>
                <w:bCs w:val="0"/>
                <w:i/>
                <w:iCs w:val="0"/>
                <w:sz w:val="24"/>
                <w:szCs w:val="24"/>
              </w:rPr>
            </w:pPr>
            <w:r w:rsidRPr="00520C4C">
              <w:rPr>
                <w:rFonts w:ascii="Times New Roman" w:hAnsi="Times New Roman"/>
                <w:b w:val="0"/>
                <w:bCs w:val="0"/>
                <w:i w:val="0"/>
                <w:iCs w:val="0"/>
                <w:sz w:val="24"/>
                <w:szCs w:val="24"/>
              </w:rPr>
              <w:t>Организовывать работу персонала по планированию и организации перевозочного процесса.</w:t>
            </w:r>
          </w:p>
        </w:tc>
      </w:tr>
      <w:tr w:rsidR="008F3B2B" w:rsidRPr="004671B0" w14:paraId="263E01B5" w14:textId="77777777" w:rsidTr="00667D79">
        <w:tc>
          <w:tcPr>
            <w:tcW w:w="1204" w:type="dxa"/>
            <w:vAlign w:val="center"/>
          </w:tcPr>
          <w:p w14:paraId="7A699A94"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050226">
              <w:rPr>
                <w:rFonts w:ascii="Times New Roman" w:hAnsi="Times New Roman"/>
                <w:b w:val="0"/>
                <w:bCs w:val="0"/>
                <w:i w:val="0"/>
                <w:iCs w:val="0"/>
                <w:kern w:val="2"/>
                <w:sz w:val="24"/>
                <w:szCs w:val="24"/>
              </w:rPr>
              <w:t>ПК 2.2.</w:t>
            </w:r>
          </w:p>
        </w:tc>
        <w:tc>
          <w:tcPr>
            <w:tcW w:w="8367" w:type="dxa"/>
          </w:tcPr>
          <w:p w14:paraId="405C0BD0" w14:textId="77777777" w:rsidR="008F3B2B" w:rsidRPr="00520C4C" w:rsidRDefault="008F3B2B" w:rsidP="00667D79">
            <w:pPr>
              <w:pStyle w:val="2"/>
              <w:spacing w:before="0" w:after="0" w:line="276" w:lineRule="auto"/>
              <w:rPr>
                <w:rStyle w:val="af1"/>
                <w:rFonts w:ascii="Times New Roman" w:hAnsi="Times New Roman"/>
                <w:b w:val="0"/>
                <w:bCs w:val="0"/>
                <w:i/>
                <w:iCs w:val="0"/>
                <w:sz w:val="24"/>
                <w:szCs w:val="24"/>
              </w:rPr>
            </w:pPr>
            <w:r w:rsidRPr="00520C4C">
              <w:rPr>
                <w:rFonts w:ascii="Times New Roman" w:hAnsi="Times New Roman"/>
                <w:b w:val="0"/>
                <w:bCs w:val="0"/>
                <w:i w:val="0"/>
                <w:iCs w:val="0"/>
                <w:sz w:val="24"/>
                <w:szCs w:val="24"/>
              </w:rPr>
              <w:t>Обеспечивать безопасность движения и решать профессиональные задачи посредством применения нормативно-правовых документов.</w:t>
            </w:r>
          </w:p>
        </w:tc>
      </w:tr>
      <w:tr w:rsidR="008F3B2B" w:rsidRPr="004671B0" w14:paraId="06FD8251" w14:textId="77777777" w:rsidTr="00667D79">
        <w:tc>
          <w:tcPr>
            <w:tcW w:w="1204" w:type="dxa"/>
            <w:vAlign w:val="center"/>
          </w:tcPr>
          <w:p w14:paraId="33D439BF"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050226">
              <w:rPr>
                <w:rFonts w:ascii="Times New Roman" w:hAnsi="Times New Roman"/>
                <w:b w:val="0"/>
                <w:bCs w:val="0"/>
                <w:i w:val="0"/>
                <w:iCs w:val="0"/>
                <w:kern w:val="2"/>
                <w:sz w:val="24"/>
                <w:szCs w:val="24"/>
              </w:rPr>
              <w:t>ПК 2.3.</w:t>
            </w:r>
          </w:p>
        </w:tc>
        <w:tc>
          <w:tcPr>
            <w:tcW w:w="8367" w:type="dxa"/>
          </w:tcPr>
          <w:p w14:paraId="6FB828AE" w14:textId="77777777" w:rsidR="008F3B2B" w:rsidRPr="00520C4C" w:rsidRDefault="008F3B2B" w:rsidP="00667D79">
            <w:pPr>
              <w:pStyle w:val="2"/>
              <w:spacing w:before="0" w:after="0" w:line="276" w:lineRule="auto"/>
              <w:rPr>
                <w:rStyle w:val="af1"/>
                <w:rFonts w:ascii="Times New Roman" w:hAnsi="Times New Roman"/>
                <w:b w:val="0"/>
                <w:bCs w:val="0"/>
                <w:i/>
                <w:iCs w:val="0"/>
                <w:sz w:val="24"/>
                <w:szCs w:val="24"/>
              </w:rPr>
            </w:pPr>
            <w:r w:rsidRPr="00520C4C">
              <w:rPr>
                <w:rFonts w:ascii="Times New Roman" w:hAnsi="Times New Roman"/>
                <w:b w:val="0"/>
                <w:bCs w:val="0"/>
                <w:i w:val="0"/>
                <w:iCs w:val="0"/>
                <w:sz w:val="24"/>
                <w:szCs w:val="24"/>
              </w:rPr>
              <w:t>Организовывать работу персонала по технологическому обслуживанию перевозочного процесса.</w:t>
            </w:r>
          </w:p>
        </w:tc>
      </w:tr>
      <w:tr w:rsidR="008F3B2B" w:rsidRPr="004671B0" w14:paraId="5A0D20BE" w14:textId="77777777" w:rsidTr="00667D79">
        <w:tc>
          <w:tcPr>
            <w:tcW w:w="1204" w:type="dxa"/>
            <w:vAlign w:val="center"/>
          </w:tcPr>
          <w:p w14:paraId="467D0E81"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050226">
              <w:rPr>
                <w:rFonts w:ascii="Times New Roman" w:hAnsi="Times New Roman"/>
                <w:b w:val="0"/>
                <w:bCs w:val="0"/>
                <w:i w:val="0"/>
                <w:iCs w:val="0"/>
                <w:kern w:val="2"/>
                <w:sz w:val="24"/>
                <w:szCs w:val="24"/>
              </w:rPr>
              <w:t>ПК 3.1.</w:t>
            </w:r>
          </w:p>
        </w:tc>
        <w:tc>
          <w:tcPr>
            <w:tcW w:w="8367" w:type="dxa"/>
          </w:tcPr>
          <w:p w14:paraId="46A243BA" w14:textId="77777777" w:rsidR="008F3B2B" w:rsidRPr="00520C4C" w:rsidRDefault="008F3B2B" w:rsidP="00667D79">
            <w:pPr>
              <w:pStyle w:val="2"/>
              <w:spacing w:before="0" w:after="0" w:line="276" w:lineRule="auto"/>
              <w:rPr>
                <w:rStyle w:val="af1"/>
                <w:rFonts w:ascii="Times New Roman" w:hAnsi="Times New Roman"/>
                <w:b w:val="0"/>
                <w:bCs w:val="0"/>
                <w:i/>
                <w:iCs w:val="0"/>
                <w:sz w:val="24"/>
                <w:szCs w:val="24"/>
              </w:rPr>
            </w:pPr>
            <w:r w:rsidRPr="00520C4C">
              <w:rPr>
                <w:rFonts w:ascii="Times New Roman" w:hAnsi="Times New Roman"/>
                <w:b w:val="0"/>
                <w:bCs w:val="0"/>
                <w:i w:val="0"/>
                <w:iCs w:val="0"/>
                <w:sz w:val="24"/>
                <w:szCs w:val="24"/>
              </w:rPr>
              <w:t>Организовывать работу персонала по обработке перевозочных документов и осуществлению расчетов за услуги, предоставляемые транспортными организациями.</w:t>
            </w:r>
          </w:p>
        </w:tc>
      </w:tr>
      <w:tr w:rsidR="008F3B2B" w:rsidRPr="004671B0" w14:paraId="0EC7E1DB" w14:textId="77777777" w:rsidTr="00667D79">
        <w:tc>
          <w:tcPr>
            <w:tcW w:w="1204" w:type="dxa"/>
            <w:vAlign w:val="center"/>
          </w:tcPr>
          <w:p w14:paraId="44AE01A0"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050226">
              <w:rPr>
                <w:rFonts w:ascii="Times New Roman" w:hAnsi="Times New Roman"/>
                <w:b w:val="0"/>
                <w:bCs w:val="0"/>
                <w:i w:val="0"/>
                <w:iCs w:val="0"/>
                <w:kern w:val="2"/>
                <w:sz w:val="24"/>
                <w:szCs w:val="24"/>
              </w:rPr>
              <w:t>ПК 3.2.</w:t>
            </w:r>
          </w:p>
        </w:tc>
        <w:tc>
          <w:tcPr>
            <w:tcW w:w="8367" w:type="dxa"/>
          </w:tcPr>
          <w:p w14:paraId="6281207A" w14:textId="77777777" w:rsidR="008F3B2B" w:rsidRPr="00520C4C" w:rsidRDefault="008F3B2B" w:rsidP="00667D79">
            <w:pPr>
              <w:pStyle w:val="2"/>
              <w:spacing w:before="0" w:after="0" w:line="276" w:lineRule="auto"/>
              <w:rPr>
                <w:rStyle w:val="af1"/>
                <w:rFonts w:ascii="Times New Roman" w:hAnsi="Times New Roman"/>
                <w:b w:val="0"/>
                <w:bCs w:val="0"/>
                <w:i/>
                <w:iCs w:val="0"/>
                <w:sz w:val="24"/>
                <w:szCs w:val="24"/>
              </w:rPr>
            </w:pPr>
            <w:r w:rsidRPr="00520C4C">
              <w:rPr>
                <w:rFonts w:ascii="Times New Roman" w:hAnsi="Times New Roman"/>
                <w:b w:val="0"/>
                <w:bCs w:val="0"/>
                <w:i w:val="0"/>
                <w:iCs w:val="0"/>
                <w:sz w:val="24"/>
                <w:szCs w:val="24"/>
              </w:rPr>
              <w:t>Обеспечивать осуществление процесса управления перевозками на основе логистической концепции и организовывать рациональную переработку грузов.</w:t>
            </w:r>
          </w:p>
        </w:tc>
      </w:tr>
      <w:tr w:rsidR="008F3B2B" w:rsidRPr="004671B0" w14:paraId="16A7942D" w14:textId="77777777" w:rsidTr="00667D79">
        <w:tc>
          <w:tcPr>
            <w:tcW w:w="1204" w:type="dxa"/>
            <w:vAlign w:val="center"/>
          </w:tcPr>
          <w:p w14:paraId="253059DD"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050226">
              <w:rPr>
                <w:rFonts w:ascii="Times New Roman" w:hAnsi="Times New Roman"/>
                <w:b w:val="0"/>
                <w:bCs w:val="0"/>
                <w:i w:val="0"/>
                <w:iCs w:val="0"/>
                <w:kern w:val="2"/>
                <w:sz w:val="24"/>
                <w:szCs w:val="24"/>
              </w:rPr>
              <w:t>ПК 3.3.</w:t>
            </w:r>
          </w:p>
        </w:tc>
        <w:tc>
          <w:tcPr>
            <w:tcW w:w="8367" w:type="dxa"/>
          </w:tcPr>
          <w:p w14:paraId="4AF43BD1" w14:textId="77777777" w:rsidR="008F3B2B" w:rsidRPr="00520C4C" w:rsidRDefault="008F3B2B" w:rsidP="00667D79">
            <w:pPr>
              <w:pStyle w:val="2"/>
              <w:spacing w:before="0" w:after="0" w:line="276" w:lineRule="auto"/>
              <w:rPr>
                <w:rStyle w:val="af1"/>
                <w:rFonts w:ascii="Times New Roman" w:hAnsi="Times New Roman"/>
                <w:b w:val="0"/>
                <w:bCs w:val="0"/>
                <w:i/>
                <w:iCs w:val="0"/>
                <w:sz w:val="24"/>
                <w:szCs w:val="24"/>
              </w:rPr>
            </w:pPr>
            <w:r w:rsidRPr="00520C4C">
              <w:rPr>
                <w:rFonts w:ascii="Times New Roman" w:hAnsi="Times New Roman"/>
                <w:b w:val="0"/>
                <w:bCs w:val="0"/>
                <w:i w:val="0"/>
                <w:iCs w:val="0"/>
                <w:sz w:val="24"/>
                <w:szCs w:val="24"/>
              </w:rPr>
              <w:t>Применять в профессиональной деятельности основные положения, регулирующие взаимоотношения пользователей транспорта и перевозчика.</w:t>
            </w:r>
          </w:p>
        </w:tc>
      </w:tr>
      <w:tr w:rsidR="008F3B2B" w:rsidRPr="004671B0" w14:paraId="55ACCF95" w14:textId="77777777" w:rsidTr="00667D79">
        <w:tc>
          <w:tcPr>
            <w:tcW w:w="1204" w:type="dxa"/>
            <w:vAlign w:val="center"/>
          </w:tcPr>
          <w:p w14:paraId="35EC2E42"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050226">
              <w:rPr>
                <w:rFonts w:ascii="Times New Roman" w:hAnsi="Times New Roman"/>
                <w:b w:val="0"/>
                <w:bCs w:val="0"/>
                <w:i w:val="0"/>
                <w:iCs w:val="0"/>
                <w:kern w:val="2"/>
                <w:sz w:val="24"/>
                <w:szCs w:val="24"/>
              </w:rPr>
              <w:t>ПК 4.1.</w:t>
            </w:r>
          </w:p>
        </w:tc>
        <w:tc>
          <w:tcPr>
            <w:tcW w:w="8367" w:type="dxa"/>
          </w:tcPr>
          <w:p w14:paraId="40B75E63" w14:textId="77777777" w:rsidR="008F3B2B" w:rsidRPr="00520C4C" w:rsidRDefault="008F3B2B" w:rsidP="00667D79">
            <w:pPr>
              <w:pStyle w:val="2"/>
              <w:spacing w:before="0" w:after="0" w:line="276" w:lineRule="auto"/>
              <w:rPr>
                <w:rStyle w:val="af1"/>
                <w:rFonts w:ascii="Times New Roman" w:hAnsi="Times New Roman"/>
                <w:b w:val="0"/>
                <w:bCs w:val="0"/>
                <w:i/>
                <w:iCs w:val="0"/>
                <w:sz w:val="24"/>
                <w:szCs w:val="24"/>
              </w:rPr>
            </w:pPr>
            <w:r w:rsidRPr="00520C4C">
              <w:rPr>
                <w:rFonts w:ascii="Times New Roman" w:hAnsi="Times New Roman"/>
                <w:b w:val="0"/>
                <w:bCs w:val="0"/>
                <w:i w:val="0"/>
                <w:iCs w:val="0"/>
                <w:sz w:val="24"/>
                <w:szCs w:val="24"/>
              </w:rPr>
              <w:t>Оценивать эффективность перевозочного процесса.</w:t>
            </w:r>
          </w:p>
        </w:tc>
      </w:tr>
      <w:tr w:rsidR="008F3B2B" w:rsidRPr="004671B0" w14:paraId="58A257CB" w14:textId="77777777" w:rsidTr="00667D79">
        <w:tc>
          <w:tcPr>
            <w:tcW w:w="1204" w:type="dxa"/>
            <w:vAlign w:val="center"/>
          </w:tcPr>
          <w:p w14:paraId="61A47C3D"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050226">
              <w:rPr>
                <w:rFonts w:ascii="Times New Roman" w:hAnsi="Times New Roman"/>
                <w:b w:val="0"/>
                <w:bCs w:val="0"/>
                <w:i w:val="0"/>
                <w:iCs w:val="0"/>
                <w:kern w:val="2"/>
                <w:sz w:val="24"/>
                <w:szCs w:val="24"/>
              </w:rPr>
              <w:t>ПК 4.2.</w:t>
            </w:r>
          </w:p>
        </w:tc>
        <w:tc>
          <w:tcPr>
            <w:tcW w:w="8367" w:type="dxa"/>
          </w:tcPr>
          <w:p w14:paraId="7E3F2CB0" w14:textId="77777777" w:rsidR="008F3B2B" w:rsidRPr="00520C4C" w:rsidRDefault="008F3B2B" w:rsidP="00667D79">
            <w:pPr>
              <w:pStyle w:val="2"/>
              <w:spacing w:before="0" w:after="0" w:line="276" w:lineRule="auto"/>
              <w:rPr>
                <w:rStyle w:val="af1"/>
                <w:rFonts w:ascii="Times New Roman" w:hAnsi="Times New Roman"/>
                <w:b w:val="0"/>
                <w:bCs w:val="0"/>
                <w:i/>
                <w:iCs w:val="0"/>
                <w:sz w:val="24"/>
                <w:szCs w:val="24"/>
              </w:rPr>
            </w:pPr>
            <w:r w:rsidRPr="00520C4C">
              <w:rPr>
                <w:rFonts w:ascii="Times New Roman" w:hAnsi="Times New Roman"/>
                <w:b w:val="0"/>
                <w:bCs w:val="0"/>
                <w:i w:val="0"/>
                <w:iCs w:val="0"/>
                <w:sz w:val="24"/>
                <w:szCs w:val="24"/>
              </w:rPr>
              <w:t>Находить оптимальные варианты решения задач перевозки с использованием современных научно-исследовательских математических методов.</w:t>
            </w:r>
          </w:p>
        </w:tc>
      </w:tr>
      <w:tr w:rsidR="008F3B2B" w:rsidRPr="004671B0" w14:paraId="39FD666F" w14:textId="77777777" w:rsidTr="00667D79">
        <w:tc>
          <w:tcPr>
            <w:tcW w:w="1204" w:type="dxa"/>
            <w:vAlign w:val="center"/>
          </w:tcPr>
          <w:p w14:paraId="670EEA53"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050226">
              <w:rPr>
                <w:rFonts w:ascii="Times New Roman" w:hAnsi="Times New Roman"/>
                <w:b w:val="0"/>
                <w:bCs w:val="0"/>
                <w:i w:val="0"/>
                <w:iCs w:val="0"/>
                <w:kern w:val="2"/>
                <w:sz w:val="24"/>
                <w:szCs w:val="24"/>
              </w:rPr>
              <w:t>ПК 4.3.</w:t>
            </w:r>
          </w:p>
        </w:tc>
        <w:tc>
          <w:tcPr>
            <w:tcW w:w="8367" w:type="dxa"/>
          </w:tcPr>
          <w:p w14:paraId="42405B5A" w14:textId="77777777" w:rsidR="008F3B2B" w:rsidRPr="00520C4C" w:rsidRDefault="008F3B2B" w:rsidP="00667D79">
            <w:pPr>
              <w:pStyle w:val="2"/>
              <w:spacing w:before="0" w:after="0" w:line="276" w:lineRule="auto"/>
              <w:rPr>
                <w:rStyle w:val="af1"/>
                <w:rFonts w:ascii="Times New Roman" w:hAnsi="Times New Roman"/>
                <w:b w:val="0"/>
                <w:bCs w:val="0"/>
                <w:i/>
                <w:iCs w:val="0"/>
                <w:sz w:val="24"/>
                <w:szCs w:val="24"/>
              </w:rPr>
            </w:pPr>
            <w:r w:rsidRPr="00520C4C">
              <w:rPr>
                <w:rFonts w:ascii="Times New Roman" w:hAnsi="Times New Roman"/>
                <w:b w:val="0"/>
                <w:bCs w:val="0"/>
                <w:i w:val="0"/>
                <w:iCs w:val="0"/>
                <w:sz w:val="24"/>
                <w:szCs w:val="24"/>
              </w:rPr>
              <w:t>Использовать современное прикладное программное обеспечение для сбора, обработки и хранения информации и эффективного решения различных задач, связанных с перевозкой пассажиров и грузов.</w:t>
            </w:r>
          </w:p>
        </w:tc>
      </w:tr>
      <w:tr w:rsidR="008F3B2B" w:rsidRPr="004671B0" w14:paraId="32F201B6" w14:textId="77777777" w:rsidTr="00667D79">
        <w:tc>
          <w:tcPr>
            <w:tcW w:w="1204" w:type="dxa"/>
            <w:vAlign w:val="center"/>
          </w:tcPr>
          <w:p w14:paraId="494F88E4" w14:textId="77777777" w:rsidR="008F3B2B" w:rsidRPr="008C0B29" w:rsidRDefault="008F3B2B" w:rsidP="00667D79">
            <w:pPr>
              <w:pStyle w:val="2"/>
              <w:spacing w:before="0" w:after="0" w:line="276" w:lineRule="auto"/>
              <w:jc w:val="both"/>
              <w:rPr>
                <w:rStyle w:val="af1"/>
                <w:rFonts w:ascii="Times New Roman" w:hAnsi="Times New Roman"/>
                <w:b w:val="0"/>
                <w:bCs w:val="0"/>
                <w:i/>
                <w:iCs w:val="0"/>
                <w:sz w:val="24"/>
                <w:szCs w:val="24"/>
              </w:rPr>
            </w:pPr>
            <w:r w:rsidRPr="00050226">
              <w:rPr>
                <w:rFonts w:ascii="Times New Roman" w:hAnsi="Times New Roman"/>
                <w:b w:val="0"/>
                <w:bCs w:val="0"/>
                <w:i w:val="0"/>
                <w:iCs w:val="0"/>
                <w:kern w:val="2"/>
                <w:sz w:val="24"/>
                <w:szCs w:val="24"/>
              </w:rPr>
              <w:t>ПК 4.4.</w:t>
            </w:r>
          </w:p>
        </w:tc>
        <w:tc>
          <w:tcPr>
            <w:tcW w:w="8367" w:type="dxa"/>
          </w:tcPr>
          <w:p w14:paraId="0B436122" w14:textId="77777777" w:rsidR="008F3B2B" w:rsidRPr="00520C4C" w:rsidRDefault="008F3B2B" w:rsidP="00667D79">
            <w:pPr>
              <w:pStyle w:val="2"/>
              <w:spacing w:before="0" w:after="0" w:line="276" w:lineRule="auto"/>
              <w:rPr>
                <w:rStyle w:val="af1"/>
                <w:rFonts w:ascii="Times New Roman" w:hAnsi="Times New Roman"/>
                <w:b w:val="0"/>
                <w:bCs w:val="0"/>
                <w:i/>
                <w:iCs w:val="0"/>
                <w:sz w:val="24"/>
                <w:szCs w:val="24"/>
              </w:rPr>
            </w:pPr>
            <w:r w:rsidRPr="00520C4C">
              <w:rPr>
                <w:rFonts w:ascii="Times New Roman" w:hAnsi="Times New Roman"/>
                <w:b w:val="0"/>
                <w:bCs w:val="0"/>
                <w:i w:val="0"/>
                <w:iCs w:val="0"/>
                <w:sz w:val="24"/>
                <w:szCs w:val="24"/>
              </w:rPr>
              <w:t>Изучать транспортный рынок, методы формирования спроса на транспортные услуги и основные положения маркетинга.</w:t>
            </w:r>
          </w:p>
        </w:tc>
      </w:tr>
      <w:tr w:rsidR="008F3B2B" w:rsidRPr="004671B0" w14:paraId="6937447A" w14:textId="77777777" w:rsidTr="00667D79">
        <w:tc>
          <w:tcPr>
            <w:tcW w:w="1204" w:type="dxa"/>
            <w:vAlign w:val="center"/>
          </w:tcPr>
          <w:p w14:paraId="09386AFA" w14:textId="77777777" w:rsidR="008F3B2B" w:rsidRPr="00050226" w:rsidRDefault="008F3B2B" w:rsidP="00667D79">
            <w:pPr>
              <w:pStyle w:val="2"/>
              <w:spacing w:before="0" w:after="0" w:line="276" w:lineRule="auto"/>
              <w:jc w:val="both"/>
              <w:rPr>
                <w:rFonts w:ascii="Times New Roman" w:hAnsi="Times New Roman"/>
                <w:b w:val="0"/>
                <w:bCs w:val="0"/>
                <w:i w:val="0"/>
                <w:iCs w:val="0"/>
                <w:kern w:val="2"/>
                <w:sz w:val="24"/>
                <w:szCs w:val="24"/>
              </w:rPr>
            </w:pPr>
            <w:r w:rsidRPr="00520C4C">
              <w:rPr>
                <w:rFonts w:ascii="Times New Roman" w:hAnsi="Times New Roman"/>
                <w:b w:val="0"/>
                <w:bCs w:val="0"/>
                <w:i w:val="0"/>
                <w:iCs w:val="0"/>
                <w:sz w:val="24"/>
                <w:szCs w:val="24"/>
              </w:rPr>
              <w:t>ПК 4.5.</w:t>
            </w:r>
          </w:p>
        </w:tc>
        <w:tc>
          <w:tcPr>
            <w:tcW w:w="8367" w:type="dxa"/>
          </w:tcPr>
          <w:p w14:paraId="546CB3B7" w14:textId="77777777" w:rsidR="008F3B2B" w:rsidRPr="00520C4C" w:rsidRDefault="008F3B2B" w:rsidP="00667D79">
            <w:pPr>
              <w:pStyle w:val="2"/>
              <w:spacing w:before="0" w:after="0" w:line="276" w:lineRule="auto"/>
              <w:rPr>
                <w:rFonts w:ascii="Times New Roman" w:hAnsi="Times New Roman"/>
                <w:b w:val="0"/>
                <w:bCs w:val="0"/>
                <w:i w:val="0"/>
                <w:iCs w:val="0"/>
                <w:kern w:val="2"/>
                <w:sz w:val="24"/>
                <w:szCs w:val="24"/>
              </w:rPr>
            </w:pPr>
            <w:r w:rsidRPr="00520C4C">
              <w:rPr>
                <w:rFonts w:ascii="Times New Roman" w:hAnsi="Times New Roman"/>
                <w:b w:val="0"/>
                <w:bCs w:val="0"/>
                <w:i w:val="0"/>
                <w:iCs w:val="0"/>
                <w:sz w:val="24"/>
                <w:szCs w:val="24"/>
              </w:rPr>
              <w:t>Проводить анализ транспортных услуг и спроса.</w:t>
            </w:r>
          </w:p>
        </w:tc>
      </w:tr>
    </w:tbl>
    <w:p w14:paraId="6F51D3B1" w14:textId="77777777" w:rsidR="004D4103" w:rsidRDefault="004D4103" w:rsidP="004D4103">
      <w:pPr>
        <w:spacing w:after="0" w:line="240" w:lineRule="auto"/>
        <w:ind w:firstLine="709"/>
        <w:rPr>
          <w:rFonts w:ascii="Times New Roman" w:hAnsi="Times New Roman"/>
          <w:bCs/>
          <w:sz w:val="24"/>
          <w:szCs w:val="24"/>
        </w:rPr>
      </w:pPr>
    </w:p>
    <w:p w14:paraId="31C59BB0" w14:textId="77777777" w:rsidR="008F3B2B" w:rsidRDefault="008F3B2B" w:rsidP="004D4103">
      <w:pPr>
        <w:spacing w:after="0" w:line="240" w:lineRule="auto"/>
        <w:ind w:firstLine="709"/>
        <w:rPr>
          <w:rFonts w:ascii="Times New Roman" w:hAnsi="Times New Roman"/>
          <w:bCs/>
          <w:sz w:val="24"/>
          <w:szCs w:val="24"/>
        </w:rPr>
      </w:pPr>
    </w:p>
    <w:p w14:paraId="66B294C2" w14:textId="77777777" w:rsidR="008F3B2B" w:rsidRDefault="008F3B2B" w:rsidP="004D4103">
      <w:pPr>
        <w:spacing w:after="0" w:line="240" w:lineRule="auto"/>
        <w:ind w:firstLine="709"/>
        <w:rPr>
          <w:rFonts w:ascii="Times New Roman" w:hAnsi="Times New Roman"/>
          <w:bCs/>
          <w:sz w:val="24"/>
          <w:szCs w:val="24"/>
        </w:rPr>
      </w:pPr>
    </w:p>
    <w:p w14:paraId="198511B4" w14:textId="77777777" w:rsidR="008F3B2B" w:rsidRDefault="008F3B2B" w:rsidP="004D4103">
      <w:pPr>
        <w:spacing w:after="0" w:line="240" w:lineRule="auto"/>
        <w:ind w:firstLine="709"/>
        <w:rPr>
          <w:rFonts w:ascii="Times New Roman" w:hAnsi="Times New Roman"/>
          <w:bCs/>
          <w:sz w:val="24"/>
          <w:szCs w:val="24"/>
        </w:rPr>
      </w:pPr>
    </w:p>
    <w:p w14:paraId="516EF399" w14:textId="77777777" w:rsidR="008F3B2B" w:rsidRDefault="008F3B2B" w:rsidP="004D4103">
      <w:pPr>
        <w:spacing w:after="0" w:line="240" w:lineRule="auto"/>
        <w:ind w:firstLine="709"/>
        <w:rPr>
          <w:rFonts w:ascii="Times New Roman" w:hAnsi="Times New Roman"/>
          <w:bCs/>
          <w:sz w:val="24"/>
          <w:szCs w:val="24"/>
        </w:rPr>
      </w:pPr>
    </w:p>
    <w:p w14:paraId="6C60DFF5" w14:textId="77777777" w:rsidR="008F3B2B" w:rsidRPr="00DA5BF5" w:rsidRDefault="008F3B2B" w:rsidP="004D4103">
      <w:pPr>
        <w:spacing w:after="0" w:line="240" w:lineRule="auto"/>
        <w:ind w:firstLine="709"/>
        <w:rPr>
          <w:rFonts w:ascii="Times New Roman" w:hAnsi="Times New Roman"/>
          <w:bCs/>
          <w:sz w:val="24"/>
          <w:szCs w:val="24"/>
        </w:rPr>
      </w:pPr>
    </w:p>
    <w:p w14:paraId="31332C01" w14:textId="77777777" w:rsidR="004D4103" w:rsidRPr="00DA5BF5" w:rsidRDefault="004D4103" w:rsidP="004D4103">
      <w:pPr>
        <w:numPr>
          <w:ilvl w:val="2"/>
          <w:numId w:val="37"/>
        </w:numPr>
        <w:spacing w:after="0" w:line="240" w:lineRule="auto"/>
        <w:rPr>
          <w:rFonts w:ascii="Times New Roman" w:hAnsi="Times New Roman"/>
          <w:bCs/>
          <w:sz w:val="24"/>
          <w:szCs w:val="24"/>
        </w:rPr>
      </w:pPr>
      <w:r w:rsidRPr="00DA5BF5">
        <w:rPr>
          <w:rFonts w:ascii="Times New Roman" w:hAnsi="Times New Roman"/>
          <w:bCs/>
          <w:sz w:val="24"/>
          <w:szCs w:val="24"/>
        </w:rPr>
        <w:lastRenderedPageBreak/>
        <w:t>В результате освоения профессионального модуля обучающийся должен</w:t>
      </w:r>
      <w:r w:rsidRPr="00DA5BF5">
        <w:rPr>
          <w:rStyle w:val="ad"/>
          <w:rFonts w:ascii="Times New Roman" w:hAnsi="Times New Roman"/>
          <w:bCs/>
          <w:sz w:val="24"/>
          <w:szCs w:val="24"/>
        </w:rPr>
        <w:footnoteReference w:id="2"/>
      </w:r>
      <w:r w:rsidRPr="00DA5BF5">
        <w:rPr>
          <w:rFonts w:ascii="Times New Roman" w:hAnsi="Times New Roman"/>
          <w:bCs/>
          <w:sz w:val="24"/>
          <w:szCs w:val="24"/>
        </w:rPr>
        <w:t>:</w:t>
      </w:r>
    </w:p>
    <w:p w14:paraId="132C0233" w14:textId="77777777" w:rsidR="004D4103" w:rsidRPr="00DA5BF5" w:rsidRDefault="004D4103" w:rsidP="004D4103">
      <w:pPr>
        <w:spacing w:after="0" w:line="240" w:lineRule="auto"/>
        <w:ind w:left="1428"/>
        <w:rPr>
          <w:rFonts w:ascii="Times New Roman" w:hAnsi="Times New Roman"/>
          <w:bCs/>
          <w:sz w:val="24"/>
          <w:szCs w:val="24"/>
        </w:rPr>
      </w:pP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0"/>
        <w:gridCol w:w="7980"/>
      </w:tblGrid>
      <w:tr w:rsidR="008F3B2B" w:rsidRPr="004671B0" w14:paraId="369A273A" w14:textId="77777777" w:rsidTr="00667D79">
        <w:trPr>
          <w:trHeight w:val="637"/>
        </w:trPr>
        <w:tc>
          <w:tcPr>
            <w:tcW w:w="895" w:type="pct"/>
          </w:tcPr>
          <w:p w14:paraId="028904D7" w14:textId="77777777" w:rsidR="008F3B2B" w:rsidRPr="004671B0" w:rsidRDefault="008F3B2B" w:rsidP="00667D79">
            <w:pPr>
              <w:spacing w:after="0"/>
              <w:rPr>
                <w:rFonts w:ascii="Times New Roman" w:hAnsi="Times New Roman"/>
                <w:b/>
                <w:i/>
              </w:rPr>
            </w:pPr>
            <w:r w:rsidRPr="004671B0">
              <w:rPr>
                <w:rFonts w:ascii="Times New Roman" w:hAnsi="Times New Roman"/>
              </w:rPr>
              <w:t>Уметь</w:t>
            </w:r>
          </w:p>
        </w:tc>
        <w:tc>
          <w:tcPr>
            <w:tcW w:w="4105" w:type="pct"/>
          </w:tcPr>
          <w:p w14:paraId="5D8B705D"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рассчитывать показатели качества и эффективности транспортной логистики;</w:t>
            </w:r>
          </w:p>
          <w:p w14:paraId="49628BD5"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определять класс и степень опасности перевозимых грузов;</w:t>
            </w:r>
          </w:p>
          <w:p w14:paraId="649B585F" w14:textId="77777777" w:rsidR="008F3B2B" w:rsidRPr="00B929AE" w:rsidRDefault="008F3B2B" w:rsidP="00667D79">
            <w:pPr>
              <w:pStyle w:val="af"/>
              <w:widowControl w:val="0"/>
              <w:spacing w:before="0" w:after="0" w:line="360" w:lineRule="auto"/>
              <w:ind w:left="0"/>
              <w:contextualSpacing/>
              <w:jc w:val="both"/>
              <w:rPr>
                <w:szCs w:val="24"/>
              </w:rPr>
            </w:pPr>
            <w:r w:rsidRPr="00B929AE">
              <w:rPr>
                <w:szCs w:val="24"/>
              </w:rPr>
              <w:t>определять сроки доставки;</w:t>
            </w:r>
          </w:p>
        </w:tc>
      </w:tr>
      <w:tr w:rsidR="008F3B2B" w:rsidRPr="004671B0" w14:paraId="25396E94" w14:textId="77777777" w:rsidTr="00667D79">
        <w:trPr>
          <w:trHeight w:val="840"/>
        </w:trPr>
        <w:tc>
          <w:tcPr>
            <w:tcW w:w="895" w:type="pct"/>
          </w:tcPr>
          <w:p w14:paraId="52DFB96E" w14:textId="77777777" w:rsidR="008F3B2B" w:rsidRPr="004671B0" w:rsidRDefault="008F3B2B" w:rsidP="00667D79">
            <w:pPr>
              <w:suppressAutoHyphens/>
              <w:autoSpaceDN w:val="0"/>
              <w:spacing w:after="0"/>
              <w:textAlignment w:val="baseline"/>
              <w:rPr>
                <w:rFonts w:ascii="Times New Roman" w:hAnsi="Times New Roman"/>
                <w:b/>
                <w:i/>
              </w:rPr>
            </w:pPr>
            <w:r w:rsidRPr="004671B0">
              <w:rPr>
                <w:rFonts w:ascii="Times New Roman" w:hAnsi="Times New Roman"/>
                <w:kern w:val="3"/>
              </w:rPr>
              <w:t>Знать</w:t>
            </w:r>
          </w:p>
        </w:tc>
        <w:tc>
          <w:tcPr>
            <w:tcW w:w="4105" w:type="pct"/>
          </w:tcPr>
          <w:p w14:paraId="6BD9973C"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основы построения транспортных логистических цепей;</w:t>
            </w:r>
          </w:p>
          <w:p w14:paraId="158BD6AE"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классификацию опасных грузов;</w:t>
            </w:r>
          </w:p>
          <w:p w14:paraId="30B78AAF"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порядок нанесения знаков опасности;</w:t>
            </w:r>
          </w:p>
          <w:p w14:paraId="0C501B44"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назначение и функциональные возможности систем, применяемых в грузовой работе;</w:t>
            </w:r>
          </w:p>
          <w:p w14:paraId="7832C250"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правила перевозок грузов;</w:t>
            </w:r>
          </w:p>
          <w:p w14:paraId="4E556342"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организацию грузовой работы на транспорте;</w:t>
            </w:r>
          </w:p>
          <w:p w14:paraId="3CCDBFE8"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требования к персоналу по оформлению перевозок и расчетов по ним;</w:t>
            </w:r>
          </w:p>
          <w:p w14:paraId="3C47F475"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формы перевозочных документов;</w:t>
            </w:r>
          </w:p>
          <w:p w14:paraId="2F7A09CA"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организацию работы с клиентурой:</w:t>
            </w:r>
          </w:p>
          <w:p w14:paraId="77D669B0"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грузовую отчетность;</w:t>
            </w:r>
          </w:p>
          <w:p w14:paraId="77A186EF"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меры безопасности при перевозке грузов, особенно опасных;</w:t>
            </w:r>
          </w:p>
          <w:p w14:paraId="0AC284BA"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меры по обеспечению сохранности при перевозке грузов;</w:t>
            </w:r>
          </w:p>
          <w:p w14:paraId="636A7776"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цели и понятия логистики;</w:t>
            </w:r>
          </w:p>
          <w:p w14:paraId="0675C3EF"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особенности функционирования внутрипроизводственной логистики;</w:t>
            </w:r>
          </w:p>
          <w:p w14:paraId="6EEA6809" w14:textId="77777777" w:rsidR="008F3B2B" w:rsidRPr="00B929AE" w:rsidRDefault="008F3B2B" w:rsidP="00667D79">
            <w:pPr>
              <w:pStyle w:val="ConsPlusNormal"/>
              <w:rPr>
                <w:rFonts w:ascii="Times New Roman" w:hAnsi="Times New Roman" w:cs="Times New Roman"/>
                <w:sz w:val="24"/>
                <w:szCs w:val="24"/>
              </w:rPr>
            </w:pPr>
            <w:r w:rsidRPr="00B929AE">
              <w:rPr>
                <w:rFonts w:ascii="Times New Roman" w:hAnsi="Times New Roman" w:cs="Times New Roman"/>
                <w:sz w:val="24"/>
                <w:szCs w:val="24"/>
              </w:rPr>
              <w:t>основные принципы транспортной логистики;</w:t>
            </w:r>
          </w:p>
          <w:p w14:paraId="31A614A9" w14:textId="77777777" w:rsidR="008F3B2B" w:rsidRDefault="008F3B2B" w:rsidP="00667D79">
            <w:pPr>
              <w:pStyle w:val="af"/>
              <w:widowControl w:val="0"/>
              <w:spacing w:before="0" w:after="0"/>
              <w:ind w:left="0"/>
              <w:contextualSpacing/>
              <w:jc w:val="both"/>
              <w:rPr>
                <w:szCs w:val="24"/>
              </w:rPr>
            </w:pPr>
            <w:r w:rsidRPr="00B929AE">
              <w:rPr>
                <w:szCs w:val="24"/>
              </w:rPr>
              <w:t>правила размещения и крепления грузов</w:t>
            </w:r>
          </w:p>
          <w:p w14:paraId="4B7366BE" w14:textId="77777777" w:rsidR="008F3B2B" w:rsidRPr="00B929AE" w:rsidRDefault="008F3B2B" w:rsidP="00667D79">
            <w:pPr>
              <w:pStyle w:val="af"/>
              <w:widowControl w:val="0"/>
              <w:spacing w:before="0" w:after="0"/>
              <w:ind w:left="0"/>
              <w:contextualSpacing/>
              <w:jc w:val="both"/>
              <w:rPr>
                <w:szCs w:val="24"/>
              </w:rPr>
            </w:pPr>
            <w:r>
              <w:rPr>
                <w:szCs w:val="24"/>
              </w:rPr>
              <w:t>п</w:t>
            </w:r>
            <w:r w:rsidRPr="00B929AE">
              <w:rPr>
                <w:szCs w:val="24"/>
              </w:rPr>
              <w:t>равила дорожного движения</w:t>
            </w:r>
          </w:p>
        </w:tc>
      </w:tr>
    </w:tbl>
    <w:p w14:paraId="6A1CE557" w14:textId="77777777" w:rsidR="004D4103" w:rsidRPr="00DA5BF5" w:rsidRDefault="004D4103" w:rsidP="004D4103">
      <w:pPr>
        <w:spacing w:after="0" w:line="240" w:lineRule="auto"/>
        <w:rPr>
          <w:rFonts w:ascii="Times New Roman" w:hAnsi="Times New Roman"/>
          <w:b/>
          <w:sz w:val="24"/>
          <w:szCs w:val="24"/>
        </w:rPr>
      </w:pPr>
    </w:p>
    <w:p w14:paraId="719723E1" w14:textId="77777777" w:rsidR="004D4103" w:rsidRPr="00DA5BF5" w:rsidRDefault="004D4103" w:rsidP="004D4103">
      <w:pPr>
        <w:spacing w:after="0" w:line="240" w:lineRule="auto"/>
        <w:rPr>
          <w:rFonts w:ascii="Times New Roman" w:hAnsi="Times New Roman"/>
          <w:b/>
          <w:sz w:val="24"/>
          <w:szCs w:val="24"/>
        </w:rPr>
      </w:pPr>
      <w:bookmarkStart w:id="2" w:name="_Hlk511591667"/>
    </w:p>
    <w:p w14:paraId="4E485072" w14:textId="77777777" w:rsidR="004D4103" w:rsidRPr="00406960" w:rsidRDefault="004D4103" w:rsidP="004D4103">
      <w:pPr>
        <w:spacing w:after="0" w:line="240" w:lineRule="auto"/>
        <w:ind w:firstLine="709"/>
        <w:rPr>
          <w:rFonts w:ascii="Times New Roman" w:hAnsi="Times New Roman"/>
          <w:b/>
          <w:sz w:val="24"/>
          <w:szCs w:val="24"/>
        </w:rPr>
      </w:pPr>
      <w:r w:rsidRPr="00406960">
        <w:rPr>
          <w:rFonts w:ascii="Times New Roman" w:hAnsi="Times New Roman"/>
          <w:b/>
          <w:sz w:val="24"/>
          <w:szCs w:val="24"/>
        </w:rPr>
        <w:t>1.2. Количество часов, отводимое на освоение профессионального модуля</w:t>
      </w:r>
    </w:p>
    <w:p w14:paraId="4742F9DC" w14:textId="77777777" w:rsidR="004D4103" w:rsidRPr="00DA5BF5" w:rsidRDefault="004D4103" w:rsidP="004D4103">
      <w:pPr>
        <w:spacing w:after="0"/>
        <w:rPr>
          <w:rFonts w:ascii="Times New Roman" w:hAnsi="Times New Roman"/>
          <w:sz w:val="24"/>
          <w:szCs w:val="24"/>
        </w:rPr>
      </w:pPr>
    </w:p>
    <w:bookmarkEnd w:id="2"/>
    <w:p w14:paraId="20132997" w14:textId="77777777" w:rsidR="008F3B2B" w:rsidRPr="008B4C79" w:rsidRDefault="008F3B2B" w:rsidP="008F3B2B">
      <w:pPr>
        <w:spacing w:after="0"/>
        <w:rPr>
          <w:rFonts w:ascii="Times New Roman" w:hAnsi="Times New Roman"/>
          <w:sz w:val="24"/>
          <w:szCs w:val="24"/>
        </w:rPr>
      </w:pPr>
      <w:r w:rsidRPr="008B4C79">
        <w:rPr>
          <w:rFonts w:ascii="Times New Roman" w:hAnsi="Times New Roman"/>
          <w:sz w:val="24"/>
          <w:szCs w:val="24"/>
        </w:rPr>
        <w:t xml:space="preserve">Всего часов: </w:t>
      </w:r>
      <w:r>
        <w:rPr>
          <w:rFonts w:ascii="Times New Roman" w:hAnsi="Times New Roman"/>
          <w:b/>
          <w:sz w:val="24"/>
          <w:szCs w:val="24"/>
          <w:u w:val="single"/>
        </w:rPr>
        <w:t>715</w:t>
      </w:r>
      <w:r w:rsidRPr="008B4C79">
        <w:rPr>
          <w:rFonts w:ascii="Times New Roman" w:hAnsi="Times New Roman"/>
          <w:sz w:val="24"/>
          <w:szCs w:val="24"/>
        </w:rPr>
        <w:t>, из них:</w:t>
      </w:r>
    </w:p>
    <w:p w14:paraId="1A2F386F" w14:textId="77777777" w:rsidR="008F3B2B" w:rsidRPr="008B4C79" w:rsidRDefault="008F3B2B" w:rsidP="008F3B2B">
      <w:pPr>
        <w:spacing w:after="0"/>
        <w:rPr>
          <w:rFonts w:ascii="Times New Roman" w:hAnsi="Times New Roman"/>
          <w:sz w:val="24"/>
          <w:szCs w:val="24"/>
        </w:rPr>
      </w:pPr>
      <w:r w:rsidRPr="008B4C79">
        <w:rPr>
          <w:rFonts w:ascii="Times New Roman" w:hAnsi="Times New Roman"/>
          <w:sz w:val="24"/>
          <w:szCs w:val="24"/>
        </w:rPr>
        <w:t>на освоение МДК:</w:t>
      </w:r>
    </w:p>
    <w:p w14:paraId="2094C51B" w14:textId="77777777" w:rsidR="008F3B2B" w:rsidRPr="008B4C79" w:rsidRDefault="008F3B2B" w:rsidP="008F3B2B">
      <w:pPr>
        <w:spacing w:after="0"/>
        <w:rPr>
          <w:rFonts w:ascii="Times New Roman" w:hAnsi="Times New Roman"/>
          <w:sz w:val="24"/>
          <w:szCs w:val="24"/>
          <w:u w:val="single"/>
        </w:rPr>
      </w:pPr>
      <w:r w:rsidRPr="008B4C79">
        <w:rPr>
          <w:rFonts w:ascii="Times New Roman" w:hAnsi="Times New Roman"/>
          <w:sz w:val="24"/>
          <w:szCs w:val="24"/>
        </w:rPr>
        <w:t xml:space="preserve">- по профессии: Водитель автомобиля- </w:t>
      </w:r>
      <w:r>
        <w:rPr>
          <w:rFonts w:ascii="Times New Roman" w:hAnsi="Times New Roman"/>
          <w:b/>
          <w:sz w:val="24"/>
          <w:szCs w:val="24"/>
          <w:u w:val="single"/>
        </w:rPr>
        <w:t>298</w:t>
      </w:r>
      <w:r w:rsidRPr="008B4C79">
        <w:rPr>
          <w:rFonts w:ascii="Times New Roman" w:hAnsi="Times New Roman"/>
          <w:sz w:val="24"/>
          <w:szCs w:val="24"/>
          <w:u w:val="single"/>
        </w:rPr>
        <w:t xml:space="preserve"> часов</w:t>
      </w:r>
    </w:p>
    <w:p w14:paraId="065A5AEE" w14:textId="77777777" w:rsidR="008F3B2B" w:rsidRPr="008B4C79" w:rsidRDefault="008F3B2B" w:rsidP="008F3B2B">
      <w:pPr>
        <w:spacing w:after="0"/>
        <w:rPr>
          <w:rFonts w:ascii="Times New Roman" w:hAnsi="Times New Roman"/>
          <w:sz w:val="24"/>
          <w:szCs w:val="24"/>
          <w:u w:val="single"/>
        </w:rPr>
      </w:pPr>
      <w:r w:rsidRPr="008B4C79">
        <w:rPr>
          <w:rFonts w:ascii="Times New Roman" w:hAnsi="Times New Roman"/>
          <w:sz w:val="24"/>
          <w:szCs w:val="24"/>
        </w:rPr>
        <w:t xml:space="preserve">- по профессии: </w:t>
      </w:r>
      <w:r>
        <w:rPr>
          <w:rFonts w:ascii="Times New Roman" w:hAnsi="Times New Roman"/>
          <w:sz w:val="24"/>
          <w:szCs w:val="24"/>
        </w:rPr>
        <w:t xml:space="preserve">Экспедитор </w:t>
      </w:r>
      <w:r w:rsidRPr="008B4C79">
        <w:rPr>
          <w:rFonts w:ascii="Times New Roman" w:hAnsi="Times New Roman"/>
          <w:sz w:val="24"/>
          <w:szCs w:val="24"/>
        </w:rPr>
        <w:t xml:space="preserve">- </w:t>
      </w:r>
      <w:r>
        <w:rPr>
          <w:rFonts w:ascii="Times New Roman" w:hAnsi="Times New Roman"/>
          <w:b/>
          <w:sz w:val="24"/>
          <w:szCs w:val="24"/>
          <w:u w:val="single"/>
        </w:rPr>
        <w:t>237</w:t>
      </w:r>
      <w:r w:rsidRPr="008B4C79">
        <w:rPr>
          <w:rFonts w:ascii="Times New Roman" w:hAnsi="Times New Roman"/>
          <w:sz w:val="24"/>
          <w:szCs w:val="24"/>
          <w:u w:val="single"/>
        </w:rPr>
        <w:t xml:space="preserve"> часа</w:t>
      </w:r>
    </w:p>
    <w:p w14:paraId="535EFFD4" w14:textId="77777777" w:rsidR="008F3B2B" w:rsidRPr="008B4C79" w:rsidRDefault="008F3B2B" w:rsidP="008F3B2B">
      <w:pPr>
        <w:spacing w:after="0"/>
        <w:rPr>
          <w:rFonts w:ascii="Times New Roman" w:hAnsi="Times New Roman"/>
          <w:sz w:val="24"/>
          <w:szCs w:val="24"/>
          <w:u w:val="single"/>
        </w:rPr>
      </w:pPr>
      <w:r w:rsidRPr="008B4C79">
        <w:rPr>
          <w:rFonts w:ascii="Times New Roman" w:hAnsi="Times New Roman"/>
          <w:sz w:val="24"/>
          <w:szCs w:val="24"/>
        </w:rPr>
        <w:t xml:space="preserve">Самостоятельная работа- </w:t>
      </w:r>
      <w:r>
        <w:rPr>
          <w:rFonts w:ascii="Times New Roman" w:hAnsi="Times New Roman"/>
          <w:b/>
          <w:bCs/>
          <w:sz w:val="24"/>
          <w:szCs w:val="24"/>
          <w:u w:val="single"/>
        </w:rPr>
        <w:t>197</w:t>
      </w:r>
      <w:r w:rsidRPr="008B4C79">
        <w:rPr>
          <w:rFonts w:ascii="Times New Roman" w:hAnsi="Times New Roman"/>
          <w:sz w:val="24"/>
          <w:szCs w:val="24"/>
          <w:u w:val="single"/>
        </w:rPr>
        <w:t xml:space="preserve"> часов</w:t>
      </w:r>
    </w:p>
    <w:p w14:paraId="7E8937A9" w14:textId="77777777" w:rsidR="008F3B2B" w:rsidRPr="008B4C79" w:rsidRDefault="008F3B2B" w:rsidP="008F3B2B">
      <w:pPr>
        <w:spacing w:after="0"/>
        <w:rPr>
          <w:rFonts w:ascii="Times New Roman" w:hAnsi="Times New Roman"/>
          <w:sz w:val="24"/>
          <w:szCs w:val="24"/>
        </w:rPr>
      </w:pPr>
      <w:r w:rsidRPr="008B4C79">
        <w:rPr>
          <w:rFonts w:ascii="Times New Roman" w:hAnsi="Times New Roman"/>
          <w:sz w:val="24"/>
          <w:szCs w:val="24"/>
        </w:rPr>
        <w:t>На практики:</w:t>
      </w:r>
    </w:p>
    <w:p w14:paraId="712951D1" w14:textId="77777777" w:rsidR="008F3B2B" w:rsidRPr="008B4C79" w:rsidRDefault="008F3B2B" w:rsidP="008F3B2B">
      <w:pPr>
        <w:spacing w:after="0"/>
        <w:rPr>
          <w:rFonts w:ascii="Times New Roman" w:hAnsi="Times New Roman"/>
          <w:sz w:val="24"/>
          <w:szCs w:val="24"/>
        </w:rPr>
      </w:pPr>
      <w:r w:rsidRPr="008B4C79">
        <w:rPr>
          <w:rFonts w:ascii="Times New Roman" w:hAnsi="Times New Roman"/>
          <w:sz w:val="24"/>
          <w:szCs w:val="24"/>
        </w:rPr>
        <w:t xml:space="preserve">учебную- </w:t>
      </w:r>
      <w:r w:rsidRPr="008B4C79">
        <w:rPr>
          <w:rFonts w:ascii="Times New Roman" w:hAnsi="Times New Roman"/>
          <w:b/>
          <w:sz w:val="24"/>
          <w:szCs w:val="24"/>
          <w:u w:val="single"/>
        </w:rPr>
        <w:t xml:space="preserve">36 </w:t>
      </w:r>
      <w:r w:rsidRPr="008B4C79">
        <w:rPr>
          <w:rFonts w:ascii="Times New Roman" w:hAnsi="Times New Roman"/>
          <w:sz w:val="24"/>
          <w:szCs w:val="24"/>
          <w:u w:val="single"/>
        </w:rPr>
        <w:t>часов</w:t>
      </w:r>
    </w:p>
    <w:p w14:paraId="6F5BA132" w14:textId="5934AFD7" w:rsidR="009F5D83" w:rsidRDefault="008F3B2B" w:rsidP="008F3B2B">
      <w:pPr>
        <w:spacing w:after="0"/>
        <w:rPr>
          <w:rFonts w:ascii="Times New Roman" w:hAnsi="Times New Roman"/>
          <w:b/>
          <w:i/>
          <w:sz w:val="24"/>
          <w:szCs w:val="24"/>
        </w:rPr>
      </w:pPr>
      <w:r w:rsidRPr="008B4C79">
        <w:rPr>
          <w:rFonts w:ascii="Times New Roman" w:hAnsi="Times New Roman"/>
          <w:sz w:val="24"/>
          <w:szCs w:val="24"/>
        </w:rPr>
        <w:t xml:space="preserve">производственную- </w:t>
      </w:r>
      <w:r w:rsidRPr="008B4C79">
        <w:rPr>
          <w:rFonts w:ascii="Times New Roman" w:hAnsi="Times New Roman"/>
          <w:b/>
          <w:sz w:val="24"/>
          <w:szCs w:val="24"/>
          <w:u w:val="single"/>
        </w:rPr>
        <w:t>144</w:t>
      </w:r>
      <w:r w:rsidRPr="008B4C79">
        <w:rPr>
          <w:rFonts w:ascii="Times New Roman" w:hAnsi="Times New Roman"/>
          <w:sz w:val="24"/>
          <w:szCs w:val="24"/>
          <w:u w:val="single"/>
        </w:rPr>
        <w:t xml:space="preserve"> часа</w:t>
      </w:r>
    </w:p>
    <w:p w14:paraId="2943F41A" w14:textId="77777777" w:rsidR="00024281" w:rsidRDefault="00024281" w:rsidP="00E35782">
      <w:pPr>
        <w:spacing w:after="0"/>
        <w:rPr>
          <w:rFonts w:ascii="Times New Roman" w:hAnsi="Times New Roman"/>
          <w:b/>
          <w:i/>
          <w:sz w:val="24"/>
          <w:szCs w:val="24"/>
        </w:rPr>
      </w:pPr>
    </w:p>
    <w:p w14:paraId="2EF84384" w14:textId="77777777" w:rsidR="00024281" w:rsidRDefault="00024281" w:rsidP="00E35782">
      <w:pPr>
        <w:spacing w:after="0"/>
        <w:rPr>
          <w:rFonts w:ascii="Times New Roman" w:hAnsi="Times New Roman"/>
          <w:b/>
          <w:i/>
          <w:sz w:val="24"/>
          <w:szCs w:val="24"/>
        </w:rPr>
      </w:pPr>
    </w:p>
    <w:p w14:paraId="5EE06004" w14:textId="77777777" w:rsidR="00024281" w:rsidRDefault="00024281" w:rsidP="00E35782">
      <w:pPr>
        <w:spacing w:after="0"/>
        <w:rPr>
          <w:rFonts w:ascii="Times New Roman" w:hAnsi="Times New Roman"/>
          <w:b/>
          <w:i/>
          <w:sz w:val="24"/>
          <w:szCs w:val="24"/>
        </w:rPr>
      </w:pPr>
    </w:p>
    <w:p w14:paraId="7863C535" w14:textId="77777777" w:rsidR="009F5D83" w:rsidRDefault="009F5D83" w:rsidP="00E35782">
      <w:pPr>
        <w:spacing w:after="0"/>
        <w:rPr>
          <w:rFonts w:ascii="Times New Roman" w:hAnsi="Times New Roman"/>
          <w:b/>
        </w:rPr>
      </w:pPr>
    </w:p>
    <w:p w14:paraId="1665E79F" w14:textId="77777777" w:rsidR="009F5D83" w:rsidRPr="003F0C16" w:rsidRDefault="009F5D83" w:rsidP="00E35782">
      <w:pPr>
        <w:spacing w:after="0"/>
        <w:rPr>
          <w:rFonts w:ascii="Times New Roman" w:hAnsi="Times New Roman"/>
        </w:rPr>
        <w:sectPr w:rsidR="009F5D83" w:rsidRPr="003F0C16" w:rsidSect="00E35782">
          <w:pgSz w:w="11907" w:h="16840"/>
          <w:pgMar w:top="851" w:right="851" w:bottom="851" w:left="1418" w:header="709" w:footer="709" w:gutter="0"/>
          <w:cols w:space="720"/>
        </w:sectPr>
      </w:pPr>
    </w:p>
    <w:p w14:paraId="5E738305" w14:textId="38048B00" w:rsidR="00024281" w:rsidRPr="00DC485A" w:rsidRDefault="00024281" w:rsidP="009B411E">
      <w:pPr>
        <w:pStyle w:val="af"/>
        <w:numPr>
          <w:ilvl w:val="0"/>
          <w:numId w:val="37"/>
        </w:numPr>
        <w:jc w:val="center"/>
        <w:rPr>
          <w:b/>
        </w:rPr>
      </w:pPr>
      <w:r w:rsidRPr="00DC485A">
        <w:rPr>
          <w:b/>
        </w:rPr>
        <w:lastRenderedPageBreak/>
        <w:t>Структура и содержание профессионального модуля</w:t>
      </w:r>
    </w:p>
    <w:p w14:paraId="4E13DE58" w14:textId="77777777" w:rsidR="003324FE" w:rsidRPr="003324FE" w:rsidRDefault="003324FE" w:rsidP="003324FE">
      <w:pPr>
        <w:pStyle w:val="af"/>
        <w:ind w:left="600"/>
        <w:rPr>
          <w:b/>
          <w:szCs w:val="24"/>
        </w:rPr>
      </w:pPr>
      <w:r w:rsidRPr="003324FE">
        <w:rPr>
          <w:b/>
          <w:szCs w:val="24"/>
        </w:rPr>
        <w:t>2.1. Структура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2836"/>
        <w:gridCol w:w="852"/>
        <w:gridCol w:w="653"/>
        <w:gridCol w:w="1099"/>
        <w:gridCol w:w="582"/>
        <w:gridCol w:w="27"/>
        <w:gridCol w:w="903"/>
        <w:gridCol w:w="235"/>
        <w:gridCol w:w="1176"/>
        <w:gridCol w:w="974"/>
        <w:gridCol w:w="1746"/>
        <w:gridCol w:w="980"/>
        <w:gridCol w:w="1402"/>
      </w:tblGrid>
      <w:tr w:rsidR="009B411E" w:rsidRPr="00DA5BF5" w14:paraId="4D3708E7" w14:textId="77777777" w:rsidTr="00DC485A">
        <w:trPr>
          <w:trHeight w:val="353"/>
        </w:trPr>
        <w:tc>
          <w:tcPr>
            <w:tcW w:w="466" w:type="pct"/>
            <w:vMerge w:val="restart"/>
            <w:vAlign w:val="center"/>
          </w:tcPr>
          <w:p w14:paraId="3FEA34F0" w14:textId="77777777" w:rsidR="009B411E" w:rsidRPr="00DA5BF5" w:rsidRDefault="009B411E" w:rsidP="00A24DF4">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Коды профессиональных общих компетенций</w:t>
            </w:r>
          </w:p>
        </w:tc>
        <w:tc>
          <w:tcPr>
            <w:tcW w:w="955" w:type="pct"/>
            <w:vMerge w:val="restart"/>
            <w:vAlign w:val="center"/>
          </w:tcPr>
          <w:p w14:paraId="16FDB986" w14:textId="77777777" w:rsidR="009B411E" w:rsidRPr="00DA5BF5" w:rsidRDefault="009B411E" w:rsidP="00A24DF4">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Наименования разделов профессионального модуля</w:t>
            </w:r>
          </w:p>
        </w:tc>
        <w:tc>
          <w:tcPr>
            <w:tcW w:w="507" w:type="pct"/>
            <w:gridSpan w:val="2"/>
            <w:vAlign w:val="center"/>
          </w:tcPr>
          <w:p w14:paraId="1EC31775" w14:textId="77777777" w:rsidR="009B411E" w:rsidRPr="00DA5BF5" w:rsidRDefault="009B411E" w:rsidP="00A24DF4">
            <w:pPr>
              <w:suppressAutoHyphens/>
              <w:spacing w:after="0" w:line="240" w:lineRule="auto"/>
              <w:jc w:val="center"/>
              <w:rPr>
                <w:rFonts w:ascii="Times New Roman" w:hAnsi="Times New Roman"/>
                <w:sz w:val="20"/>
                <w:szCs w:val="20"/>
              </w:rPr>
            </w:pPr>
          </w:p>
        </w:tc>
        <w:tc>
          <w:tcPr>
            <w:tcW w:w="3072" w:type="pct"/>
            <w:gridSpan w:val="10"/>
          </w:tcPr>
          <w:p w14:paraId="3D67ABCF" w14:textId="77777777" w:rsidR="009B411E" w:rsidRPr="00DA5BF5" w:rsidRDefault="009B411E" w:rsidP="00A24DF4">
            <w:pPr>
              <w:suppressAutoHyphens/>
              <w:spacing w:after="0" w:line="240" w:lineRule="auto"/>
              <w:jc w:val="center"/>
              <w:rPr>
                <w:rFonts w:ascii="Times New Roman" w:hAnsi="Times New Roman"/>
                <w:sz w:val="20"/>
                <w:szCs w:val="20"/>
              </w:rPr>
            </w:pPr>
            <w:r w:rsidRPr="00DA5BF5">
              <w:rPr>
                <w:rFonts w:ascii="Times New Roman" w:hAnsi="Times New Roman"/>
                <w:sz w:val="20"/>
                <w:szCs w:val="20"/>
              </w:rPr>
              <w:t>Объем профессионального модуля, ак. час.</w:t>
            </w:r>
          </w:p>
        </w:tc>
      </w:tr>
      <w:tr w:rsidR="009B411E" w:rsidRPr="00DA5BF5" w14:paraId="4AB90C3A" w14:textId="77777777" w:rsidTr="00DC485A">
        <w:trPr>
          <w:trHeight w:val="353"/>
        </w:trPr>
        <w:tc>
          <w:tcPr>
            <w:tcW w:w="466" w:type="pct"/>
            <w:vMerge/>
            <w:vAlign w:val="center"/>
          </w:tcPr>
          <w:p w14:paraId="535D648D" w14:textId="77777777" w:rsidR="009B411E" w:rsidRPr="00DA5BF5" w:rsidRDefault="009B411E" w:rsidP="00A24DF4">
            <w:pPr>
              <w:suppressAutoHyphens/>
              <w:spacing w:after="0" w:line="240" w:lineRule="auto"/>
              <w:jc w:val="center"/>
              <w:rPr>
                <w:rFonts w:ascii="Times New Roman" w:hAnsi="Times New Roman"/>
                <w:sz w:val="20"/>
                <w:szCs w:val="20"/>
              </w:rPr>
            </w:pPr>
          </w:p>
        </w:tc>
        <w:tc>
          <w:tcPr>
            <w:tcW w:w="955" w:type="pct"/>
            <w:vMerge/>
            <w:vAlign w:val="center"/>
          </w:tcPr>
          <w:p w14:paraId="40E75EDF" w14:textId="77777777" w:rsidR="009B411E" w:rsidRPr="00DA5BF5" w:rsidRDefault="009B411E" w:rsidP="00A24DF4">
            <w:pPr>
              <w:suppressAutoHyphens/>
              <w:spacing w:after="0" w:line="240" w:lineRule="auto"/>
              <w:jc w:val="center"/>
              <w:rPr>
                <w:rFonts w:ascii="Times New Roman" w:hAnsi="Times New Roman"/>
                <w:sz w:val="20"/>
                <w:szCs w:val="20"/>
              </w:rPr>
            </w:pPr>
          </w:p>
        </w:tc>
        <w:tc>
          <w:tcPr>
            <w:tcW w:w="287" w:type="pct"/>
            <w:vMerge w:val="restart"/>
            <w:vAlign w:val="center"/>
          </w:tcPr>
          <w:p w14:paraId="072F6F33" w14:textId="77777777" w:rsidR="009B411E" w:rsidRPr="00DA5BF5" w:rsidRDefault="009B411E" w:rsidP="00A24DF4">
            <w:pPr>
              <w:spacing w:after="0" w:line="240" w:lineRule="auto"/>
              <w:jc w:val="center"/>
              <w:rPr>
                <w:rFonts w:ascii="Times New Roman" w:hAnsi="Times New Roman"/>
                <w:iCs/>
                <w:sz w:val="20"/>
                <w:szCs w:val="20"/>
              </w:rPr>
            </w:pPr>
            <w:r w:rsidRPr="00DA5BF5">
              <w:rPr>
                <w:rFonts w:ascii="Times New Roman" w:hAnsi="Times New Roman"/>
                <w:iCs/>
                <w:sz w:val="20"/>
                <w:szCs w:val="20"/>
              </w:rPr>
              <w:t>Суммарный объем нагрузки, час.</w:t>
            </w:r>
          </w:p>
        </w:tc>
        <w:tc>
          <w:tcPr>
            <w:tcW w:w="220" w:type="pct"/>
            <w:vMerge w:val="restart"/>
            <w:shd w:val="clear" w:color="auto" w:fill="auto"/>
            <w:textDirection w:val="btLr"/>
            <w:vAlign w:val="center"/>
          </w:tcPr>
          <w:p w14:paraId="41C9B75E" w14:textId="77777777" w:rsidR="009B411E" w:rsidRPr="00DA5BF5" w:rsidRDefault="009B411E" w:rsidP="00A24DF4">
            <w:pPr>
              <w:spacing w:after="0" w:line="240" w:lineRule="auto"/>
              <w:ind w:left="113" w:right="113"/>
              <w:jc w:val="center"/>
              <w:rPr>
                <w:rFonts w:ascii="Times New Roman" w:hAnsi="Times New Roman"/>
                <w:iCs/>
                <w:sz w:val="20"/>
                <w:szCs w:val="20"/>
              </w:rPr>
            </w:pPr>
            <w:r w:rsidRPr="00DA5BF5">
              <w:rPr>
                <w:rFonts w:ascii="Times New Roman" w:hAnsi="Times New Roman"/>
                <w:iCs/>
                <w:sz w:val="20"/>
                <w:szCs w:val="20"/>
              </w:rPr>
              <w:t>В т.ч. в форме практ. подготовки</w:t>
            </w:r>
          </w:p>
        </w:tc>
        <w:tc>
          <w:tcPr>
            <w:tcW w:w="2600" w:type="pct"/>
            <w:gridSpan w:val="9"/>
          </w:tcPr>
          <w:p w14:paraId="728C61B2" w14:textId="77777777" w:rsidR="009B411E" w:rsidRPr="00DA5BF5" w:rsidRDefault="009B411E" w:rsidP="00A24DF4">
            <w:pPr>
              <w:suppressAutoHyphens/>
              <w:spacing w:after="0" w:line="240" w:lineRule="auto"/>
              <w:jc w:val="center"/>
              <w:rPr>
                <w:rFonts w:ascii="Times New Roman" w:hAnsi="Times New Roman"/>
                <w:sz w:val="20"/>
                <w:szCs w:val="20"/>
              </w:rPr>
            </w:pPr>
            <w:r w:rsidRPr="00DA5BF5">
              <w:rPr>
                <w:rFonts w:ascii="Times New Roman" w:hAnsi="Times New Roman"/>
              </w:rPr>
              <w:t>Работа обучающихся во взаимодействии с преподавателем</w:t>
            </w:r>
          </w:p>
        </w:tc>
        <w:tc>
          <w:tcPr>
            <w:tcW w:w="472" w:type="pct"/>
            <w:vMerge w:val="restart"/>
          </w:tcPr>
          <w:p w14:paraId="0E8CCD9F" w14:textId="77777777" w:rsidR="009B411E" w:rsidRPr="00DA5BF5" w:rsidRDefault="009B411E" w:rsidP="00A24DF4">
            <w:pPr>
              <w:suppressAutoHyphens/>
              <w:spacing w:after="0" w:line="240" w:lineRule="auto"/>
              <w:jc w:val="center"/>
              <w:rPr>
                <w:rFonts w:ascii="Times New Roman" w:hAnsi="Times New Roman"/>
                <w:sz w:val="20"/>
                <w:szCs w:val="20"/>
              </w:rPr>
            </w:pPr>
            <w:r w:rsidRPr="00DA5BF5">
              <w:rPr>
                <w:rFonts w:ascii="Times New Roman" w:hAnsi="Times New Roman"/>
                <w:sz w:val="20"/>
                <w:szCs w:val="20"/>
              </w:rPr>
              <w:t>Самостоя-тельная работа</w:t>
            </w:r>
            <w:r w:rsidRPr="00DA5BF5">
              <w:rPr>
                <w:rStyle w:val="ad"/>
                <w:rFonts w:ascii="Times New Roman" w:hAnsi="Times New Roman"/>
                <w:i/>
              </w:rPr>
              <w:footnoteReference w:id="3"/>
            </w:r>
          </w:p>
        </w:tc>
      </w:tr>
      <w:tr w:rsidR="009B411E" w:rsidRPr="00DA5BF5" w14:paraId="37FA2DC4" w14:textId="77777777" w:rsidTr="00C61D21">
        <w:trPr>
          <w:trHeight w:val="115"/>
        </w:trPr>
        <w:tc>
          <w:tcPr>
            <w:tcW w:w="466" w:type="pct"/>
            <w:vMerge/>
          </w:tcPr>
          <w:p w14:paraId="3816E124" w14:textId="77777777" w:rsidR="009B411E" w:rsidRPr="00DA5BF5" w:rsidRDefault="009B411E" w:rsidP="00A24DF4">
            <w:pPr>
              <w:spacing w:after="0" w:line="240" w:lineRule="auto"/>
              <w:rPr>
                <w:rFonts w:ascii="Times New Roman" w:hAnsi="Times New Roman"/>
                <w:i/>
              </w:rPr>
            </w:pPr>
          </w:p>
        </w:tc>
        <w:tc>
          <w:tcPr>
            <w:tcW w:w="955" w:type="pct"/>
            <w:vMerge/>
            <w:vAlign w:val="center"/>
          </w:tcPr>
          <w:p w14:paraId="60C7F446" w14:textId="77777777" w:rsidR="009B411E" w:rsidRPr="00DA5BF5" w:rsidRDefault="009B411E" w:rsidP="00A24DF4">
            <w:pPr>
              <w:spacing w:after="0" w:line="240" w:lineRule="auto"/>
              <w:rPr>
                <w:rFonts w:ascii="Times New Roman" w:hAnsi="Times New Roman"/>
                <w:i/>
              </w:rPr>
            </w:pPr>
          </w:p>
        </w:tc>
        <w:tc>
          <w:tcPr>
            <w:tcW w:w="287" w:type="pct"/>
            <w:vMerge/>
            <w:vAlign w:val="center"/>
          </w:tcPr>
          <w:p w14:paraId="71F3053B" w14:textId="77777777" w:rsidR="009B411E" w:rsidRPr="00DA5BF5" w:rsidRDefault="009B411E" w:rsidP="00A24DF4">
            <w:pPr>
              <w:spacing w:after="0" w:line="240" w:lineRule="auto"/>
              <w:rPr>
                <w:rFonts w:ascii="Times New Roman" w:hAnsi="Times New Roman"/>
                <w:i/>
                <w:iCs/>
              </w:rPr>
            </w:pPr>
          </w:p>
        </w:tc>
        <w:tc>
          <w:tcPr>
            <w:tcW w:w="220" w:type="pct"/>
            <w:vMerge/>
            <w:shd w:val="clear" w:color="auto" w:fill="auto"/>
          </w:tcPr>
          <w:p w14:paraId="131CA68A" w14:textId="77777777" w:rsidR="009B411E" w:rsidRPr="00DA5BF5" w:rsidRDefault="009B411E" w:rsidP="00A24DF4">
            <w:pPr>
              <w:suppressAutoHyphens/>
              <w:spacing w:after="0" w:line="240" w:lineRule="auto"/>
              <w:jc w:val="center"/>
              <w:rPr>
                <w:rFonts w:ascii="Times New Roman" w:hAnsi="Times New Roman"/>
              </w:rPr>
            </w:pPr>
          </w:p>
        </w:tc>
        <w:tc>
          <w:tcPr>
            <w:tcW w:w="1354" w:type="pct"/>
            <w:gridSpan w:val="6"/>
          </w:tcPr>
          <w:p w14:paraId="4D2DCA95" w14:textId="77777777" w:rsidR="009B411E" w:rsidRPr="00DA5BF5" w:rsidRDefault="009B411E" w:rsidP="00A24DF4">
            <w:pPr>
              <w:suppressAutoHyphens/>
              <w:spacing w:after="0" w:line="240" w:lineRule="auto"/>
              <w:jc w:val="center"/>
              <w:rPr>
                <w:rFonts w:ascii="Times New Roman" w:hAnsi="Times New Roman"/>
              </w:rPr>
            </w:pPr>
            <w:r w:rsidRPr="00DA5BF5">
              <w:rPr>
                <w:rFonts w:ascii="Times New Roman" w:hAnsi="Times New Roman"/>
              </w:rPr>
              <w:t>Обучение по МДК</w:t>
            </w:r>
          </w:p>
        </w:tc>
        <w:tc>
          <w:tcPr>
            <w:tcW w:w="916" w:type="pct"/>
            <w:gridSpan w:val="2"/>
            <w:vMerge w:val="restart"/>
            <w:vAlign w:val="center"/>
          </w:tcPr>
          <w:p w14:paraId="70C196C9" w14:textId="77777777" w:rsidR="009B411E" w:rsidRPr="00DA5BF5" w:rsidRDefault="009B411E" w:rsidP="00A24DF4">
            <w:pPr>
              <w:suppressAutoHyphens/>
              <w:spacing w:after="0" w:line="240" w:lineRule="auto"/>
              <w:jc w:val="center"/>
              <w:rPr>
                <w:rFonts w:ascii="Times New Roman" w:hAnsi="Times New Roman"/>
              </w:rPr>
            </w:pPr>
            <w:r w:rsidRPr="00DA5BF5">
              <w:rPr>
                <w:rFonts w:ascii="Times New Roman" w:hAnsi="Times New Roman"/>
              </w:rPr>
              <w:t>Практики</w:t>
            </w:r>
          </w:p>
        </w:tc>
        <w:tc>
          <w:tcPr>
            <w:tcW w:w="330" w:type="pct"/>
            <w:tcBorders>
              <w:bottom w:val="nil"/>
            </w:tcBorders>
            <w:vAlign w:val="center"/>
          </w:tcPr>
          <w:p w14:paraId="4DC282FF" w14:textId="77777777" w:rsidR="009B411E" w:rsidRPr="00DA5BF5" w:rsidRDefault="009B411E" w:rsidP="00A24DF4">
            <w:pPr>
              <w:spacing w:after="0" w:line="240" w:lineRule="auto"/>
              <w:rPr>
                <w:rFonts w:ascii="Times New Roman" w:hAnsi="Times New Roman"/>
                <w:i/>
              </w:rPr>
            </w:pPr>
          </w:p>
        </w:tc>
        <w:tc>
          <w:tcPr>
            <w:tcW w:w="472" w:type="pct"/>
            <w:vMerge/>
          </w:tcPr>
          <w:p w14:paraId="3A2852B8" w14:textId="77777777" w:rsidR="009B411E" w:rsidRPr="00DA5BF5" w:rsidRDefault="009B411E" w:rsidP="00A24DF4">
            <w:pPr>
              <w:spacing w:after="0" w:line="240" w:lineRule="auto"/>
              <w:rPr>
                <w:rFonts w:ascii="Times New Roman" w:hAnsi="Times New Roman"/>
                <w:i/>
              </w:rPr>
            </w:pPr>
          </w:p>
        </w:tc>
      </w:tr>
      <w:tr w:rsidR="009B411E" w:rsidRPr="00DA5BF5" w14:paraId="5DA96EA8" w14:textId="77777777" w:rsidTr="00C61D21">
        <w:tc>
          <w:tcPr>
            <w:tcW w:w="466" w:type="pct"/>
            <w:vMerge/>
          </w:tcPr>
          <w:p w14:paraId="13BA98A4" w14:textId="77777777" w:rsidR="009B411E" w:rsidRPr="00DA5BF5" w:rsidRDefault="009B411E" w:rsidP="00A24DF4">
            <w:pPr>
              <w:spacing w:after="0" w:line="240" w:lineRule="auto"/>
              <w:rPr>
                <w:rFonts w:ascii="Times New Roman" w:hAnsi="Times New Roman"/>
                <w:i/>
              </w:rPr>
            </w:pPr>
          </w:p>
        </w:tc>
        <w:tc>
          <w:tcPr>
            <w:tcW w:w="955" w:type="pct"/>
            <w:vMerge/>
            <w:vAlign w:val="center"/>
          </w:tcPr>
          <w:p w14:paraId="787E7649" w14:textId="77777777" w:rsidR="009B411E" w:rsidRPr="00DA5BF5" w:rsidRDefault="009B411E" w:rsidP="00A24DF4">
            <w:pPr>
              <w:spacing w:after="0" w:line="240" w:lineRule="auto"/>
              <w:rPr>
                <w:rFonts w:ascii="Times New Roman" w:hAnsi="Times New Roman"/>
                <w:i/>
              </w:rPr>
            </w:pPr>
          </w:p>
        </w:tc>
        <w:tc>
          <w:tcPr>
            <w:tcW w:w="287" w:type="pct"/>
            <w:vMerge/>
            <w:vAlign w:val="center"/>
          </w:tcPr>
          <w:p w14:paraId="268CBCE4" w14:textId="77777777" w:rsidR="009B411E" w:rsidRPr="00DA5BF5" w:rsidRDefault="009B411E" w:rsidP="00A24DF4">
            <w:pPr>
              <w:spacing w:after="0" w:line="240" w:lineRule="auto"/>
              <w:rPr>
                <w:rFonts w:ascii="Times New Roman" w:hAnsi="Times New Roman"/>
                <w:i/>
                <w:iCs/>
              </w:rPr>
            </w:pPr>
          </w:p>
        </w:tc>
        <w:tc>
          <w:tcPr>
            <w:tcW w:w="220" w:type="pct"/>
            <w:vMerge/>
            <w:shd w:val="clear" w:color="auto" w:fill="auto"/>
          </w:tcPr>
          <w:p w14:paraId="00373FBD" w14:textId="77777777" w:rsidR="009B411E" w:rsidRPr="00DA5BF5" w:rsidRDefault="009B411E" w:rsidP="00A24DF4">
            <w:pPr>
              <w:suppressAutoHyphens/>
              <w:spacing w:after="0" w:line="240" w:lineRule="auto"/>
              <w:jc w:val="center"/>
              <w:rPr>
                <w:rFonts w:ascii="Times New Roman" w:hAnsi="Times New Roman"/>
                <w:sz w:val="20"/>
                <w:szCs w:val="20"/>
              </w:rPr>
            </w:pPr>
          </w:p>
        </w:tc>
        <w:tc>
          <w:tcPr>
            <w:tcW w:w="370" w:type="pct"/>
            <w:vMerge w:val="restart"/>
            <w:vAlign w:val="center"/>
          </w:tcPr>
          <w:p w14:paraId="6294DF05" w14:textId="77777777" w:rsidR="009B411E" w:rsidRPr="00DA5BF5" w:rsidRDefault="009B411E" w:rsidP="00A24DF4">
            <w:pPr>
              <w:suppressAutoHyphens/>
              <w:spacing w:after="0" w:line="240" w:lineRule="auto"/>
              <w:jc w:val="center"/>
              <w:rPr>
                <w:rFonts w:ascii="Times New Roman" w:hAnsi="Times New Roman"/>
                <w:sz w:val="20"/>
                <w:szCs w:val="20"/>
              </w:rPr>
            </w:pPr>
            <w:r w:rsidRPr="00DA5BF5">
              <w:rPr>
                <w:rFonts w:ascii="Times New Roman" w:hAnsi="Times New Roman"/>
                <w:sz w:val="20"/>
                <w:szCs w:val="20"/>
              </w:rPr>
              <w:t>Всего</w:t>
            </w:r>
          </w:p>
          <w:p w14:paraId="043CA6DA" w14:textId="77777777" w:rsidR="009B411E" w:rsidRPr="00DA5BF5" w:rsidRDefault="009B411E" w:rsidP="00A24DF4">
            <w:pPr>
              <w:suppressAutoHyphens/>
              <w:spacing w:line="240" w:lineRule="auto"/>
              <w:jc w:val="center"/>
              <w:rPr>
                <w:rFonts w:ascii="Times New Roman" w:hAnsi="Times New Roman"/>
                <w:i/>
              </w:rPr>
            </w:pPr>
          </w:p>
        </w:tc>
        <w:tc>
          <w:tcPr>
            <w:tcW w:w="984" w:type="pct"/>
            <w:gridSpan w:val="5"/>
            <w:vAlign w:val="center"/>
          </w:tcPr>
          <w:p w14:paraId="25D9A781" w14:textId="77777777" w:rsidR="009B411E" w:rsidRPr="00DA5BF5" w:rsidRDefault="009B411E" w:rsidP="00A24DF4">
            <w:pPr>
              <w:suppressAutoHyphens/>
              <w:spacing w:after="0" w:line="240" w:lineRule="auto"/>
              <w:jc w:val="center"/>
              <w:rPr>
                <w:rFonts w:ascii="Times New Roman" w:hAnsi="Times New Roman"/>
              </w:rPr>
            </w:pPr>
            <w:r w:rsidRPr="00DA5BF5">
              <w:rPr>
                <w:rFonts w:ascii="Times New Roman" w:hAnsi="Times New Roman"/>
              </w:rPr>
              <w:t>В том числе</w:t>
            </w:r>
          </w:p>
        </w:tc>
        <w:tc>
          <w:tcPr>
            <w:tcW w:w="916" w:type="pct"/>
            <w:gridSpan w:val="2"/>
            <w:vMerge/>
            <w:vAlign w:val="center"/>
          </w:tcPr>
          <w:p w14:paraId="29FBBD15" w14:textId="77777777" w:rsidR="009B411E" w:rsidRPr="00DA5BF5" w:rsidRDefault="009B411E" w:rsidP="00A24DF4">
            <w:pPr>
              <w:suppressAutoHyphens/>
              <w:spacing w:after="0" w:line="240" w:lineRule="auto"/>
              <w:jc w:val="center"/>
              <w:rPr>
                <w:rFonts w:ascii="Times New Roman" w:hAnsi="Times New Roman"/>
                <w:i/>
              </w:rPr>
            </w:pPr>
          </w:p>
        </w:tc>
        <w:tc>
          <w:tcPr>
            <w:tcW w:w="330" w:type="pct"/>
            <w:vMerge w:val="restart"/>
            <w:tcBorders>
              <w:top w:val="nil"/>
            </w:tcBorders>
            <w:vAlign w:val="center"/>
          </w:tcPr>
          <w:p w14:paraId="39919177" w14:textId="77777777" w:rsidR="009B411E" w:rsidRPr="00DA5BF5" w:rsidRDefault="009B411E" w:rsidP="00A24DF4">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Консуль-тации</w:t>
            </w:r>
            <w:r w:rsidRPr="00DA5BF5">
              <w:rPr>
                <w:rStyle w:val="ad"/>
                <w:rFonts w:ascii="Times New Roman" w:hAnsi="Times New Roman"/>
                <w:sz w:val="20"/>
                <w:szCs w:val="20"/>
              </w:rPr>
              <w:footnoteReference w:id="4"/>
            </w:r>
            <w:r w:rsidRPr="00DA5BF5">
              <w:rPr>
                <w:rFonts w:ascii="Times New Roman" w:hAnsi="Times New Roman"/>
                <w:sz w:val="20"/>
                <w:szCs w:val="20"/>
              </w:rPr>
              <w:t xml:space="preserve"> </w:t>
            </w:r>
          </w:p>
        </w:tc>
        <w:tc>
          <w:tcPr>
            <w:tcW w:w="472" w:type="pct"/>
            <w:vMerge/>
          </w:tcPr>
          <w:p w14:paraId="20865CF9" w14:textId="77777777" w:rsidR="009B411E" w:rsidRPr="00DA5BF5" w:rsidRDefault="009B411E" w:rsidP="00A24DF4">
            <w:pPr>
              <w:spacing w:after="0" w:line="240" w:lineRule="auto"/>
              <w:rPr>
                <w:rFonts w:ascii="Times New Roman" w:hAnsi="Times New Roman"/>
                <w:i/>
              </w:rPr>
            </w:pPr>
          </w:p>
        </w:tc>
      </w:tr>
      <w:tr w:rsidR="009B411E" w:rsidRPr="00DA5BF5" w14:paraId="0263BD7F" w14:textId="77777777" w:rsidTr="00C61D21">
        <w:trPr>
          <w:cantSplit/>
          <w:trHeight w:val="1415"/>
        </w:trPr>
        <w:tc>
          <w:tcPr>
            <w:tcW w:w="466" w:type="pct"/>
            <w:vMerge/>
          </w:tcPr>
          <w:p w14:paraId="480717B2" w14:textId="77777777" w:rsidR="009B411E" w:rsidRPr="00DA5BF5" w:rsidRDefault="009B411E" w:rsidP="00A24DF4">
            <w:pPr>
              <w:spacing w:after="0" w:line="240" w:lineRule="auto"/>
              <w:rPr>
                <w:rFonts w:ascii="Times New Roman" w:hAnsi="Times New Roman"/>
                <w:i/>
              </w:rPr>
            </w:pPr>
          </w:p>
        </w:tc>
        <w:tc>
          <w:tcPr>
            <w:tcW w:w="955" w:type="pct"/>
            <w:vMerge/>
            <w:vAlign w:val="center"/>
          </w:tcPr>
          <w:p w14:paraId="5324DA62" w14:textId="77777777" w:rsidR="009B411E" w:rsidRPr="00DA5BF5" w:rsidRDefault="009B411E" w:rsidP="00A24DF4">
            <w:pPr>
              <w:spacing w:after="0" w:line="240" w:lineRule="auto"/>
              <w:rPr>
                <w:rFonts w:ascii="Times New Roman" w:hAnsi="Times New Roman"/>
                <w:i/>
              </w:rPr>
            </w:pPr>
          </w:p>
        </w:tc>
        <w:tc>
          <w:tcPr>
            <w:tcW w:w="287" w:type="pct"/>
            <w:vMerge/>
            <w:vAlign w:val="center"/>
          </w:tcPr>
          <w:p w14:paraId="47DACFD2" w14:textId="77777777" w:rsidR="009B411E" w:rsidRPr="00DA5BF5" w:rsidRDefault="009B411E" w:rsidP="00A24DF4">
            <w:pPr>
              <w:spacing w:after="0" w:line="240" w:lineRule="auto"/>
              <w:rPr>
                <w:rFonts w:ascii="Times New Roman" w:hAnsi="Times New Roman"/>
                <w:i/>
              </w:rPr>
            </w:pPr>
          </w:p>
        </w:tc>
        <w:tc>
          <w:tcPr>
            <w:tcW w:w="220" w:type="pct"/>
            <w:vMerge/>
            <w:shd w:val="clear" w:color="auto" w:fill="auto"/>
          </w:tcPr>
          <w:p w14:paraId="30638C8C" w14:textId="77777777" w:rsidR="009B411E" w:rsidRPr="00DA5BF5" w:rsidRDefault="009B411E" w:rsidP="00A24DF4">
            <w:pPr>
              <w:suppressAutoHyphens/>
              <w:spacing w:after="0" w:line="240" w:lineRule="auto"/>
              <w:jc w:val="center"/>
              <w:rPr>
                <w:rFonts w:ascii="Times New Roman" w:hAnsi="Times New Roman"/>
                <w:i/>
                <w:sz w:val="20"/>
                <w:szCs w:val="20"/>
              </w:rPr>
            </w:pPr>
          </w:p>
        </w:tc>
        <w:tc>
          <w:tcPr>
            <w:tcW w:w="370" w:type="pct"/>
            <w:vMerge/>
            <w:vAlign w:val="center"/>
          </w:tcPr>
          <w:p w14:paraId="7613A7DB" w14:textId="77777777" w:rsidR="009B411E" w:rsidRPr="00DA5BF5" w:rsidRDefault="009B411E" w:rsidP="00A24DF4">
            <w:pPr>
              <w:suppressAutoHyphens/>
              <w:spacing w:after="0" w:line="240" w:lineRule="auto"/>
              <w:jc w:val="center"/>
              <w:rPr>
                <w:rFonts w:ascii="Times New Roman" w:hAnsi="Times New Roman"/>
                <w:i/>
                <w:sz w:val="20"/>
                <w:szCs w:val="20"/>
              </w:rPr>
            </w:pPr>
          </w:p>
        </w:tc>
        <w:tc>
          <w:tcPr>
            <w:tcW w:w="196" w:type="pct"/>
            <w:textDirection w:val="btLr"/>
            <w:vAlign w:val="center"/>
          </w:tcPr>
          <w:p w14:paraId="6B1B63F5" w14:textId="77777777" w:rsidR="009B411E" w:rsidRPr="00DA5BF5" w:rsidRDefault="009B411E" w:rsidP="00A24DF4">
            <w:pPr>
              <w:suppressAutoHyphens/>
              <w:spacing w:after="0" w:line="240" w:lineRule="auto"/>
              <w:ind w:left="113" w:right="113"/>
              <w:jc w:val="center"/>
              <w:rPr>
                <w:rFonts w:ascii="Times New Roman" w:hAnsi="Times New Roman"/>
                <w:iCs/>
                <w:sz w:val="20"/>
                <w:szCs w:val="20"/>
              </w:rPr>
            </w:pPr>
            <w:r w:rsidRPr="00DA5BF5">
              <w:rPr>
                <w:rFonts w:ascii="Times New Roman" w:hAnsi="Times New Roman"/>
                <w:iCs/>
                <w:sz w:val="20"/>
                <w:szCs w:val="20"/>
              </w:rPr>
              <w:t>Промежут. аттест.</w:t>
            </w:r>
          </w:p>
        </w:tc>
        <w:tc>
          <w:tcPr>
            <w:tcW w:w="392" w:type="pct"/>
            <w:gridSpan w:val="3"/>
            <w:vAlign w:val="center"/>
          </w:tcPr>
          <w:p w14:paraId="14D6A152" w14:textId="77777777" w:rsidR="009B411E" w:rsidRPr="00DA5BF5" w:rsidRDefault="009B411E" w:rsidP="00A24DF4">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Лаборат. и практ. занятий</w:t>
            </w:r>
          </w:p>
        </w:tc>
        <w:tc>
          <w:tcPr>
            <w:tcW w:w="396" w:type="pct"/>
            <w:vAlign w:val="center"/>
          </w:tcPr>
          <w:p w14:paraId="08F78F40" w14:textId="77777777" w:rsidR="009B411E" w:rsidRPr="00DA5BF5" w:rsidRDefault="009B411E" w:rsidP="00A24DF4">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Курсовых работ (проектов)</w:t>
            </w:r>
            <w:r w:rsidRPr="00DA5BF5">
              <w:rPr>
                <w:rStyle w:val="ad"/>
                <w:rFonts w:ascii="Times New Roman" w:hAnsi="Times New Roman"/>
                <w:sz w:val="20"/>
                <w:szCs w:val="20"/>
              </w:rPr>
              <w:footnoteReference w:id="5"/>
            </w:r>
          </w:p>
        </w:tc>
        <w:tc>
          <w:tcPr>
            <w:tcW w:w="328" w:type="pct"/>
            <w:vAlign w:val="center"/>
          </w:tcPr>
          <w:p w14:paraId="1C3F302B" w14:textId="77777777" w:rsidR="009B411E" w:rsidRPr="00DA5BF5" w:rsidRDefault="009B411E" w:rsidP="00A24DF4">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Учебная</w:t>
            </w:r>
          </w:p>
          <w:p w14:paraId="3F2791A7" w14:textId="77777777" w:rsidR="009B411E" w:rsidRPr="00DA5BF5" w:rsidRDefault="009B411E" w:rsidP="00A24DF4">
            <w:pPr>
              <w:suppressAutoHyphens/>
              <w:spacing w:after="0" w:line="240" w:lineRule="auto"/>
              <w:ind w:left="-57" w:right="-57"/>
              <w:jc w:val="center"/>
              <w:rPr>
                <w:rFonts w:ascii="Times New Roman" w:hAnsi="Times New Roman"/>
                <w:i/>
                <w:sz w:val="20"/>
                <w:szCs w:val="20"/>
              </w:rPr>
            </w:pPr>
          </w:p>
        </w:tc>
        <w:tc>
          <w:tcPr>
            <w:tcW w:w="588" w:type="pct"/>
            <w:vAlign w:val="center"/>
          </w:tcPr>
          <w:p w14:paraId="6C0B77B3" w14:textId="77777777" w:rsidR="009B411E" w:rsidRPr="00DA5BF5" w:rsidRDefault="009B411E" w:rsidP="00A24DF4">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Производственная</w:t>
            </w:r>
          </w:p>
          <w:p w14:paraId="0EFC0B89" w14:textId="77777777" w:rsidR="009B411E" w:rsidRPr="00DA5BF5" w:rsidRDefault="009B411E" w:rsidP="00A24DF4">
            <w:pPr>
              <w:suppressAutoHyphens/>
              <w:spacing w:after="0" w:line="240" w:lineRule="auto"/>
              <w:ind w:left="-57" w:right="-57"/>
              <w:jc w:val="center"/>
              <w:rPr>
                <w:rFonts w:ascii="Times New Roman" w:hAnsi="Times New Roman"/>
                <w:i/>
                <w:sz w:val="20"/>
                <w:szCs w:val="20"/>
              </w:rPr>
            </w:pPr>
          </w:p>
        </w:tc>
        <w:tc>
          <w:tcPr>
            <w:tcW w:w="330" w:type="pct"/>
            <w:vMerge/>
            <w:vAlign w:val="center"/>
          </w:tcPr>
          <w:p w14:paraId="765343D5" w14:textId="77777777" w:rsidR="009B411E" w:rsidRPr="00DA5BF5" w:rsidRDefault="009B411E" w:rsidP="00A24DF4">
            <w:pPr>
              <w:spacing w:after="0" w:line="240" w:lineRule="auto"/>
              <w:rPr>
                <w:rFonts w:ascii="Times New Roman" w:hAnsi="Times New Roman"/>
                <w:i/>
              </w:rPr>
            </w:pPr>
          </w:p>
        </w:tc>
        <w:tc>
          <w:tcPr>
            <w:tcW w:w="472" w:type="pct"/>
            <w:vMerge/>
          </w:tcPr>
          <w:p w14:paraId="735E4401" w14:textId="77777777" w:rsidR="009B411E" w:rsidRPr="00DA5BF5" w:rsidRDefault="009B411E" w:rsidP="00A24DF4">
            <w:pPr>
              <w:spacing w:after="0" w:line="240" w:lineRule="auto"/>
              <w:rPr>
                <w:rFonts w:ascii="Times New Roman" w:hAnsi="Times New Roman"/>
                <w:i/>
              </w:rPr>
            </w:pPr>
          </w:p>
        </w:tc>
      </w:tr>
      <w:tr w:rsidR="009B411E" w:rsidRPr="00DA5BF5" w14:paraId="0BB05DC8" w14:textId="77777777" w:rsidTr="00C61D21">
        <w:trPr>
          <w:trHeight w:val="415"/>
        </w:trPr>
        <w:tc>
          <w:tcPr>
            <w:tcW w:w="466" w:type="pct"/>
            <w:vAlign w:val="center"/>
          </w:tcPr>
          <w:p w14:paraId="4769709A"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1</w:t>
            </w:r>
          </w:p>
        </w:tc>
        <w:tc>
          <w:tcPr>
            <w:tcW w:w="955" w:type="pct"/>
            <w:vAlign w:val="center"/>
          </w:tcPr>
          <w:p w14:paraId="33119805"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2</w:t>
            </w:r>
          </w:p>
        </w:tc>
        <w:tc>
          <w:tcPr>
            <w:tcW w:w="287" w:type="pct"/>
            <w:vAlign w:val="center"/>
          </w:tcPr>
          <w:p w14:paraId="4501BAA7"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3</w:t>
            </w:r>
          </w:p>
        </w:tc>
        <w:tc>
          <w:tcPr>
            <w:tcW w:w="220" w:type="pct"/>
          </w:tcPr>
          <w:p w14:paraId="6E627367"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4</w:t>
            </w:r>
          </w:p>
        </w:tc>
        <w:tc>
          <w:tcPr>
            <w:tcW w:w="370" w:type="pct"/>
            <w:vAlign w:val="center"/>
          </w:tcPr>
          <w:p w14:paraId="51F23559"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5</w:t>
            </w:r>
          </w:p>
        </w:tc>
        <w:tc>
          <w:tcPr>
            <w:tcW w:w="196" w:type="pct"/>
            <w:vAlign w:val="center"/>
          </w:tcPr>
          <w:p w14:paraId="53F565C8"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6</w:t>
            </w:r>
          </w:p>
        </w:tc>
        <w:tc>
          <w:tcPr>
            <w:tcW w:w="392" w:type="pct"/>
            <w:gridSpan w:val="3"/>
            <w:vAlign w:val="center"/>
          </w:tcPr>
          <w:p w14:paraId="084E8A51"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7</w:t>
            </w:r>
          </w:p>
        </w:tc>
        <w:tc>
          <w:tcPr>
            <w:tcW w:w="396" w:type="pct"/>
            <w:vAlign w:val="center"/>
          </w:tcPr>
          <w:p w14:paraId="481D050A"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8</w:t>
            </w:r>
          </w:p>
        </w:tc>
        <w:tc>
          <w:tcPr>
            <w:tcW w:w="328" w:type="pct"/>
            <w:vAlign w:val="center"/>
          </w:tcPr>
          <w:p w14:paraId="1C5732A4"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9</w:t>
            </w:r>
          </w:p>
        </w:tc>
        <w:tc>
          <w:tcPr>
            <w:tcW w:w="588" w:type="pct"/>
            <w:vAlign w:val="center"/>
          </w:tcPr>
          <w:p w14:paraId="583E8788"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10</w:t>
            </w:r>
          </w:p>
        </w:tc>
        <w:tc>
          <w:tcPr>
            <w:tcW w:w="330" w:type="pct"/>
            <w:vAlign w:val="center"/>
          </w:tcPr>
          <w:p w14:paraId="71E250F5"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11</w:t>
            </w:r>
          </w:p>
        </w:tc>
        <w:tc>
          <w:tcPr>
            <w:tcW w:w="472" w:type="pct"/>
          </w:tcPr>
          <w:p w14:paraId="1248BE11"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12</w:t>
            </w:r>
          </w:p>
        </w:tc>
      </w:tr>
      <w:tr w:rsidR="00C61D21" w:rsidRPr="00DA5BF5" w14:paraId="0AACEBD1" w14:textId="77777777" w:rsidTr="002D125C">
        <w:trPr>
          <w:trHeight w:val="1104"/>
        </w:trPr>
        <w:tc>
          <w:tcPr>
            <w:tcW w:w="466" w:type="pct"/>
            <w:vMerge w:val="restart"/>
          </w:tcPr>
          <w:p w14:paraId="4C95E183" w14:textId="77777777" w:rsidR="00C61D21" w:rsidRPr="00DC2186" w:rsidRDefault="00C61D21" w:rsidP="00C61D21">
            <w:pPr>
              <w:spacing w:after="0" w:line="240" w:lineRule="auto"/>
              <w:rPr>
                <w:rFonts w:ascii="Times New Roman" w:hAnsi="Times New Roman"/>
                <w:sz w:val="24"/>
                <w:szCs w:val="24"/>
              </w:rPr>
            </w:pPr>
            <w:r w:rsidRPr="00DC2186">
              <w:rPr>
                <w:rFonts w:ascii="Times New Roman" w:hAnsi="Times New Roman"/>
                <w:sz w:val="24"/>
                <w:szCs w:val="24"/>
              </w:rPr>
              <w:t>ОК 1-9</w:t>
            </w:r>
          </w:p>
          <w:p w14:paraId="2CF92E77" w14:textId="77777777" w:rsidR="00C61D21" w:rsidRPr="00DC2186" w:rsidRDefault="00C61D21" w:rsidP="00C61D21">
            <w:pPr>
              <w:spacing w:after="0" w:line="240" w:lineRule="auto"/>
              <w:rPr>
                <w:rFonts w:ascii="Times New Roman" w:hAnsi="Times New Roman"/>
                <w:sz w:val="24"/>
                <w:szCs w:val="24"/>
              </w:rPr>
            </w:pPr>
            <w:r w:rsidRPr="00DC2186">
              <w:rPr>
                <w:rFonts w:ascii="Times New Roman" w:hAnsi="Times New Roman"/>
                <w:sz w:val="24"/>
                <w:szCs w:val="24"/>
              </w:rPr>
              <w:t xml:space="preserve">ПК 1.1-1.3, ПК 2.2, </w:t>
            </w:r>
          </w:p>
          <w:p w14:paraId="6E7856D5" w14:textId="77777777" w:rsidR="00C61D21" w:rsidRPr="00DC2186" w:rsidRDefault="00C61D21" w:rsidP="00C61D21">
            <w:pPr>
              <w:spacing w:after="0" w:line="240" w:lineRule="auto"/>
              <w:rPr>
                <w:rFonts w:ascii="Times New Roman" w:hAnsi="Times New Roman"/>
                <w:sz w:val="24"/>
                <w:szCs w:val="24"/>
              </w:rPr>
            </w:pPr>
            <w:r w:rsidRPr="00DC2186">
              <w:rPr>
                <w:rFonts w:ascii="Times New Roman" w:hAnsi="Times New Roman"/>
                <w:sz w:val="24"/>
                <w:szCs w:val="24"/>
              </w:rPr>
              <w:t>ПК 3.1-3.3</w:t>
            </w:r>
          </w:p>
          <w:p w14:paraId="15D1B8CB" w14:textId="19A80DC9" w:rsidR="00C61D21" w:rsidRPr="00DA5BF5" w:rsidRDefault="00C61D21" w:rsidP="00C61D21">
            <w:pPr>
              <w:spacing w:after="0" w:line="240" w:lineRule="auto"/>
              <w:rPr>
                <w:rFonts w:ascii="Times New Roman" w:hAnsi="Times New Roman"/>
              </w:rPr>
            </w:pPr>
            <w:r w:rsidRPr="00DC2186">
              <w:rPr>
                <w:rFonts w:ascii="Times New Roman" w:hAnsi="Times New Roman"/>
                <w:sz w:val="24"/>
                <w:szCs w:val="24"/>
              </w:rPr>
              <w:t>ПК 4.2</w:t>
            </w:r>
          </w:p>
        </w:tc>
        <w:tc>
          <w:tcPr>
            <w:tcW w:w="955" w:type="pct"/>
          </w:tcPr>
          <w:p w14:paraId="33BB2A71" w14:textId="77777777" w:rsidR="00C61D21" w:rsidRPr="00DA5BF5" w:rsidRDefault="00C61D21" w:rsidP="00C61D21">
            <w:pPr>
              <w:spacing w:after="0" w:line="240" w:lineRule="auto"/>
              <w:rPr>
                <w:rFonts w:ascii="Times New Roman" w:hAnsi="Times New Roman"/>
              </w:rPr>
            </w:pPr>
            <w:r w:rsidRPr="00DC2186">
              <w:rPr>
                <w:rFonts w:ascii="Times New Roman" w:hAnsi="Times New Roman"/>
                <w:b/>
                <w:bCs/>
                <w:sz w:val="24"/>
                <w:szCs w:val="24"/>
                <w:u w:val="single"/>
              </w:rPr>
              <w:t>Водитель автомобиля:</w:t>
            </w:r>
          </w:p>
          <w:p w14:paraId="29AAF128" w14:textId="2E58117C" w:rsidR="00C61D21" w:rsidRPr="00DA5BF5" w:rsidRDefault="00C61D21" w:rsidP="00C61D21">
            <w:pPr>
              <w:spacing w:after="0" w:line="240" w:lineRule="auto"/>
              <w:rPr>
                <w:rFonts w:ascii="Times New Roman" w:hAnsi="Times New Roman"/>
              </w:rPr>
            </w:pPr>
            <w:r w:rsidRPr="00DC2186">
              <w:rPr>
                <w:rFonts w:ascii="Times New Roman" w:hAnsi="Times New Roman"/>
                <w:b/>
                <w:bCs/>
                <w:sz w:val="24"/>
                <w:szCs w:val="24"/>
              </w:rPr>
              <w:t>МДК 04.01. Теоретическая подготовка водителя</w:t>
            </w:r>
          </w:p>
        </w:tc>
        <w:tc>
          <w:tcPr>
            <w:tcW w:w="287" w:type="pct"/>
            <w:vAlign w:val="center"/>
          </w:tcPr>
          <w:p w14:paraId="1DF241DB" w14:textId="44A0D91E" w:rsidR="00C61D21" w:rsidRPr="00EF32DC" w:rsidRDefault="00C61D21" w:rsidP="00C61D21">
            <w:pPr>
              <w:spacing w:after="0" w:line="240" w:lineRule="auto"/>
              <w:jc w:val="center"/>
              <w:rPr>
                <w:rFonts w:ascii="Times New Roman" w:hAnsi="Times New Roman"/>
                <w:b/>
              </w:rPr>
            </w:pPr>
            <w:r w:rsidRPr="00EF32DC">
              <w:rPr>
                <w:rFonts w:ascii="Times New Roman" w:hAnsi="Times New Roman"/>
                <w:b/>
                <w:sz w:val="24"/>
                <w:szCs w:val="24"/>
              </w:rPr>
              <w:t>298</w:t>
            </w:r>
          </w:p>
        </w:tc>
        <w:tc>
          <w:tcPr>
            <w:tcW w:w="220" w:type="pct"/>
          </w:tcPr>
          <w:p w14:paraId="71D53C7B" w14:textId="04284814" w:rsidR="00C61D21" w:rsidRPr="00EF32DC" w:rsidRDefault="00B67E89" w:rsidP="00C61D21">
            <w:pPr>
              <w:spacing w:after="0" w:line="240" w:lineRule="auto"/>
              <w:jc w:val="center"/>
              <w:rPr>
                <w:rFonts w:ascii="Times New Roman" w:hAnsi="Times New Roman"/>
                <w:b/>
              </w:rPr>
            </w:pPr>
            <w:r>
              <w:rPr>
                <w:rFonts w:ascii="Times New Roman" w:hAnsi="Times New Roman"/>
                <w:b/>
              </w:rPr>
              <w:t>-</w:t>
            </w:r>
          </w:p>
        </w:tc>
        <w:tc>
          <w:tcPr>
            <w:tcW w:w="370" w:type="pct"/>
            <w:vAlign w:val="center"/>
          </w:tcPr>
          <w:p w14:paraId="1C7E374B" w14:textId="24508940" w:rsidR="00C61D21" w:rsidRPr="00EF32DC" w:rsidRDefault="00C61D21" w:rsidP="00C61D21">
            <w:pPr>
              <w:spacing w:after="0" w:line="240" w:lineRule="auto"/>
              <w:jc w:val="center"/>
              <w:rPr>
                <w:rFonts w:ascii="Times New Roman" w:hAnsi="Times New Roman"/>
                <w:b/>
              </w:rPr>
            </w:pPr>
            <w:r w:rsidRPr="00EF32DC">
              <w:rPr>
                <w:rFonts w:ascii="Times New Roman" w:hAnsi="Times New Roman"/>
                <w:b/>
                <w:sz w:val="24"/>
                <w:szCs w:val="24"/>
              </w:rPr>
              <w:t>180</w:t>
            </w:r>
          </w:p>
        </w:tc>
        <w:tc>
          <w:tcPr>
            <w:tcW w:w="196" w:type="pct"/>
          </w:tcPr>
          <w:p w14:paraId="730AB96C" w14:textId="77777777" w:rsidR="00C61D21" w:rsidRPr="00EF32DC" w:rsidRDefault="00C61D21" w:rsidP="00C61D21">
            <w:pPr>
              <w:spacing w:after="0" w:line="240" w:lineRule="auto"/>
              <w:jc w:val="center"/>
              <w:rPr>
                <w:rFonts w:ascii="Times New Roman" w:hAnsi="Times New Roman"/>
                <w:b/>
              </w:rPr>
            </w:pPr>
          </w:p>
          <w:p w14:paraId="311BEE6C" w14:textId="6A0F966D" w:rsidR="00C61D21" w:rsidRPr="00EF32DC" w:rsidRDefault="00C61D21" w:rsidP="00C61D21">
            <w:pPr>
              <w:spacing w:after="0" w:line="240" w:lineRule="auto"/>
              <w:jc w:val="center"/>
              <w:rPr>
                <w:rFonts w:ascii="Times New Roman" w:hAnsi="Times New Roman"/>
                <w:b/>
              </w:rPr>
            </w:pPr>
            <w:r w:rsidRPr="00EF32DC">
              <w:rPr>
                <w:rFonts w:ascii="Times New Roman" w:hAnsi="Times New Roman"/>
                <w:b/>
              </w:rPr>
              <w:t>-</w:t>
            </w:r>
          </w:p>
        </w:tc>
        <w:tc>
          <w:tcPr>
            <w:tcW w:w="392" w:type="pct"/>
            <w:gridSpan w:val="3"/>
            <w:vAlign w:val="center"/>
          </w:tcPr>
          <w:p w14:paraId="1796653A" w14:textId="1D1300C6" w:rsidR="00C61D21" w:rsidRPr="00EF32DC" w:rsidRDefault="00C61D21" w:rsidP="00C61D21">
            <w:pPr>
              <w:spacing w:after="0" w:line="240" w:lineRule="auto"/>
              <w:jc w:val="center"/>
              <w:rPr>
                <w:rFonts w:ascii="Times New Roman" w:hAnsi="Times New Roman"/>
                <w:b/>
              </w:rPr>
            </w:pPr>
            <w:r w:rsidRPr="00EF32DC">
              <w:rPr>
                <w:rFonts w:ascii="Times New Roman" w:hAnsi="Times New Roman"/>
                <w:b/>
                <w:sz w:val="24"/>
                <w:szCs w:val="24"/>
              </w:rPr>
              <w:t>55</w:t>
            </w:r>
          </w:p>
        </w:tc>
        <w:tc>
          <w:tcPr>
            <w:tcW w:w="396" w:type="pct"/>
          </w:tcPr>
          <w:p w14:paraId="3EEA45D4" w14:textId="77777777" w:rsidR="00C61D21" w:rsidRPr="00EF32DC" w:rsidRDefault="00C61D21" w:rsidP="00C61D21">
            <w:pPr>
              <w:spacing w:after="0" w:line="240" w:lineRule="auto"/>
              <w:jc w:val="center"/>
              <w:rPr>
                <w:rFonts w:ascii="Times New Roman" w:hAnsi="Times New Roman"/>
                <w:b/>
              </w:rPr>
            </w:pPr>
          </w:p>
          <w:p w14:paraId="7FB61A30" w14:textId="2FE9FF0C" w:rsidR="00C61D21" w:rsidRPr="00EF32DC" w:rsidRDefault="00C61D21" w:rsidP="00C61D21">
            <w:pPr>
              <w:spacing w:after="0" w:line="240" w:lineRule="auto"/>
              <w:jc w:val="center"/>
              <w:rPr>
                <w:rFonts w:ascii="Times New Roman" w:hAnsi="Times New Roman"/>
                <w:b/>
              </w:rPr>
            </w:pPr>
            <w:r w:rsidRPr="00EF32DC">
              <w:rPr>
                <w:rFonts w:ascii="Times New Roman" w:hAnsi="Times New Roman"/>
                <w:b/>
              </w:rPr>
              <w:t>-</w:t>
            </w:r>
          </w:p>
        </w:tc>
        <w:tc>
          <w:tcPr>
            <w:tcW w:w="328" w:type="pct"/>
          </w:tcPr>
          <w:p w14:paraId="0817A584" w14:textId="579EBB5A" w:rsidR="00C61D21" w:rsidRPr="00EF32DC" w:rsidRDefault="00C61D21" w:rsidP="00C61D21">
            <w:pPr>
              <w:spacing w:after="0" w:line="240" w:lineRule="auto"/>
              <w:jc w:val="center"/>
              <w:rPr>
                <w:rFonts w:ascii="Times New Roman" w:hAnsi="Times New Roman"/>
                <w:b/>
              </w:rPr>
            </w:pPr>
            <w:r w:rsidRPr="00EF32DC">
              <w:rPr>
                <w:rFonts w:ascii="Times New Roman" w:hAnsi="Times New Roman"/>
                <w:b/>
              </w:rPr>
              <w:t>-</w:t>
            </w:r>
          </w:p>
        </w:tc>
        <w:tc>
          <w:tcPr>
            <w:tcW w:w="588" w:type="pct"/>
          </w:tcPr>
          <w:p w14:paraId="0E357905" w14:textId="3F480655" w:rsidR="00C61D21" w:rsidRPr="00EF32DC" w:rsidRDefault="00C61D21" w:rsidP="00C61D21">
            <w:pPr>
              <w:spacing w:after="0" w:line="240" w:lineRule="auto"/>
              <w:jc w:val="center"/>
              <w:rPr>
                <w:rFonts w:ascii="Times New Roman" w:hAnsi="Times New Roman"/>
                <w:b/>
              </w:rPr>
            </w:pPr>
            <w:r w:rsidRPr="00EF32DC">
              <w:rPr>
                <w:rFonts w:ascii="Times New Roman" w:hAnsi="Times New Roman"/>
                <w:b/>
              </w:rPr>
              <w:t>-</w:t>
            </w:r>
          </w:p>
        </w:tc>
        <w:tc>
          <w:tcPr>
            <w:tcW w:w="330" w:type="pct"/>
          </w:tcPr>
          <w:p w14:paraId="234D412B" w14:textId="77777777" w:rsidR="00C61D21" w:rsidRPr="00EF32DC" w:rsidRDefault="00C61D21" w:rsidP="00C61D21">
            <w:pPr>
              <w:spacing w:after="0" w:line="240" w:lineRule="auto"/>
              <w:jc w:val="center"/>
              <w:rPr>
                <w:rFonts w:ascii="Times New Roman" w:hAnsi="Times New Roman"/>
                <w:b/>
              </w:rPr>
            </w:pPr>
          </w:p>
          <w:p w14:paraId="347073E8" w14:textId="23B64A4D" w:rsidR="00C61D21" w:rsidRPr="00EF32DC" w:rsidRDefault="00C61D21" w:rsidP="00C61D21">
            <w:pPr>
              <w:spacing w:after="0" w:line="240" w:lineRule="auto"/>
              <w:jc w:val="center"/>
              <w:rPr>
                <w:rFonts w:ascii="Times New Roman" w:hAnsi="Times New Roman"/>
                <w:b/>
              </w:rPr>
            </w:pPr>
            <w:r w:rsidRPr="00EF32DC">
              <w:rPr>
                <w:rFonts w:ascii="Times New Roman" w:hAnsi="Times New Roman"/>
                <w:b/>
              </w:rPr>
              <w:t>-</w:t>
            </w:r>
          </w:p>
        </w:tc>
        <w:tc>
          <w:tcPr>
            <w:tcW w:w="472" w:type="pct"/>
            <w:vAlign w:val="center"/>
          </w:tcPr>
          <w:p w14:paraId="591B62DF" w14:textId="705B3481" w:rsidR="00C61D21" w:rsidRPr="00EF32DC" w:rsidRDefault="00C61D21" w:rsidP="00C61D21">
            <w:pPr>
              <w:spacing w:after="0" w:line="240" w:lineRule="auto"/>
              <w:jc w:val="center"/>
              <w:rPr>
                <w:rFonts w:ascii="Times New Roman" w:hAnsi="Times New Roman"/>
                <w:b/>
              </w:rPr>
            </w:pPr>
            <w:r w:rsidRPr="00EF32DC">
              <w:rPr>
                <w:rFonts w:ascii="Times New Roman" w:hAnsi="Times New Roman"/>
                <w:b/>
                <w:sz w:val="24"/>
                <w:szCs w:val="24"/>
              </w:rPr>
              <w:t>118</w:t>
            </w:r>
          </w:p>
        </w:tc>
      </w:tr>
      <w:tr w:rsidR="00B67E89" w:rsidRPr="00DA5BF5" w14:paraId="2B778C41" w14:textId="77777777" w:rsidTr="002D125C">
        <w:trPr>
          <w:trHeight w:val="153"/>
        </w:trPr>
        <w:tc>
          <w:tcPr>
            <w:tcW w:w="466" w:type="pct"/>
            <w:vMerge/>
          </w:tcPr>
          <w:p w14:paraId="2E77B491" w14:textId="77777777" w:rsidR="00B67E89" w:rsidRPr="00DC2186" w:rsidRDefault="00B67E89" w:rsidP="00B67E89">
            <w:pPr>
              <w:spacing w:after="0" w:line="240" w:lineRule="auto"/>
              <w:rPr>
                <w:rFonts w:ascii="Times New Roman" w:hAnsi="Times New Roman"/>
                <w:sz w:val="24"/>
                <w:szCs w:val="24"/>
              </w:rPr>
            </w:pPr>
          </w:p>
        </w:tc>
        <w:tc>
          <w:tcPr>
            <w:tcW w:w="955" w:type="pct"/>
          </w:tcPr>
          <w:p w14:paraId="4156D7D9" w14:textId="6BDD1A29" w:rsidR="00B67E89" w:rsidRPr="00DA5BF5" w:rsidRDefault="00B67E89" w:rsidP="00B67E89">
            <w:pPr>
              <w:spacing w:after="0" w:line="240" w:lineRule="auto"/>
              <w:rPr>
                <w:rFonts w:ascii="Times New Roman" w:hAnsi="Times New Roman"/>
              </w:rPr>
            </w:pPr>
            <w:r w:rsidRPr="00DC2186">
              <w:rPr>
                <w:rFonts w:ascii="Times New Roman" w:hAnsi="Times New Roman"/>
                <w:bCs/>
                <w:sz w:val="24"/>
                <w:szCs w:val="24"/>
              </w:rPr>
              <w:t>Основы законодательства в сфере дорожного движения</w:t>
            </w:r>
          </w:p>
        </w:tc>
        <w:tc>
          <w:tcPr>
            <w:tcW w:w="287" w:type="pct"/>
            <w:vAlign w:val="center"/>
          </w:tcPr>
          <w:p w14:paraId="3BA36A03" w14:textId="0C02C8FA" w:rsidR="00B67E89" w:rsidRDefault="00B67E89" w:rsidP="00B67E89">
            <w:pPr>
              <w:spacing w:after="0" w:line="240" w:lineRule="auto"/>
              <w:jc w:val="center"/>
              <w:rPr>
                <w:rFonts w:ascii="Times New Roman" w:hAnsi="Times New Roman"/>
                <w:b/>
                <w:bCs/>
              </w:rPr>
            </w:pPr>
            <w:r w:rsidRPr="00DC2186">
              <w:rPr>
                <w:rFonts w:ascii="Times New Roman" w:hAnsi="Times New Roman"/>
                <w:bCs/>
                <w:sz w:val="24"/>
                <w:szCs w:val="24"/>
              </w:rPr>
              <w:t>91</w:t>
            </w:r>
          </w:p>
        </w:tc>
        <w:tc>
          <w:tcPr>
            <w:tcW w:w="220" w:type="pct"/>
          </w:tcPr>
          <w:p w14:paraId="0726C830" w14:textId="517D9625" w:rsidR="00B67E89" w:rsidRDefault="00B67E89" w:rsidP="00B67E89">
            <w:pPr>
              <w:spacing w:after="0" w:line="240" w:lineRule="auto"/>
              <w:jc w:val="center"/>
              <w:rPr>
                <w:rFonts w:ascii="Times New Roman" w:hAnsi="Times New Roman"/>
              </w:rPr>
            </w:pPr>
            <w:r w:rsidRPr="00601BF4">
              <w:rPr>
                <w:rFonts w:ascii="Times New Roman" w:hAnsi="Times New Roman"/>
                <w:b/>
              </w:rPr>
              <w:t>-</w:t>
            </w:r>
          </w:p>
        </w:tc>
        <w:tc>
          <w:tcPr>
            <w:tcW w:w="370" w:type="pct"/>
            <w:vAlign w:val="center"/>
          </w:tcPr>
          <w:p w14:paraId="75DA9DC5" w14:textId="40AE18F1" w:rsidR="00B67E89" w:rsidRDefault="00B67E89" w:rsidP="00B67E89">
            <w:pPr>
              <w:spacing w:after="0" w:line="240" w:lineRule="auto"/>
              <w:jc w:val="center"/>
              <w:rPr>
                <w:rFonts w:ascii="Times New Roman" w:hAnsi="Times New Roman"/>
                <w:b/>
                <w:bCs/>
              </w:rPr>
            </w:pPr>
            <w:r w:rsidRPr="00DC2186">
              <w:rPr>
                <w:rFonts w:ascii="Times New Roman" w:hAnsi="Times New Roman"/>
                <w:bCs/>
                <w:sz w:val="24"/>
                <w:szCs w:val="24"/>
              </w:rPr>
              <w:t>54</w:t>
            </w:r>
          </w:p>
        </w:tc>
        <w:tc>
          <w:tcPr>
            <w:tcW w:w="196" w:type="pct"/>
          </w:tcPr>
          <w:p w14:paraId="5EE38194" w14:textId="474AF7F5" w:rsidR="00B67E89" w:rsidRDefault="00B67E89" w:rsidP="00B67E89">
            <w:pPr>
              <w:spacing w:after="0" w:line="240" w:lineRule="auto"/>
              <w:jc w:val="center"/>
              <w:rPr>
                <w:rFonts w:ascii="Times New Roman" w:hAnsi="Times New Roman"/>
              </w:rPr>
            </w:pPr>
            <w:r w:rsidRPr="00C92E53">
              <w:rPr>
                <w:rFonts w:ascii="Times New Roman" w:hAnsi="Times New Roman"/>
                <w:bCs/>
              </w:rPr>
              <w:t>-</w:t>
            </w:r>
          </w:p>
        </w:tc>
        <w:tc>
          <w:tcPr>
            <w:tcW w:w="392" w:type="pct"/>
            <w:gridSpan w:val="3"/>
            <w:vAlign w:val="center"/>
          </w:tcPr>
          <w:p w14:paraId="58EF0413" w14:textId="7D117309" w:rsidR="00B67E89" w:rsidRDefault="00B67E89" w:rsidP="00B67E89">
            <w:pPr>
              <w:spacing w:after="0" w:line="240" w:lineRule="auto"/>
              <w:jc w:val="center"/>
              <w:rPr>
                <w:rFonts w:ascii="Times New Roman" w:hAnsi="Times New Roman"/>
              </w:rPr>
            </w:pPr>
            <w:r w:rsidRPr="00DC2186">
              <w:rPr>
                <w:rFonts w:ascii="Times New Roman" w:hAnsi="Times New Roman"/>
                <w:sz w:val="24"/>
                <w:szCs w:val="24"/>
              </w:rPr>
              <w:t>27</w:t>
            </w:r>
          </w:p>
        </w:tc>
        <w:tc>
          <w:tcPr>
            <w:tcW w:w="396" w:type="pct"/>
          </w:tcPr>
          <w:p w14:paraId="647C29A9" w14:textId="13BFF720" w:rsidR="00B67E89" w:rsidRDefault="00B67E89" w:rsidP="00B67E89">
            <w:pPr>
              <w:spacing w:after="0" w:line="240" w:lineRule="auto"/>
              <w:jc w:val="center"/>
              <w:rPr>
                <w:rFonts w:ascii="Times New Roman" w:hAnsi="Times New Roman"/>
              </w:rPr>
            </w:pPr>
            <w:r w:rsidRPr="00A355EA">
              <w:rPr>
                <w:rFonts w:ascii="Times New Roman" w:hAnsi="Times New Roman"/>
                <w:bCs/>
              </w:rPr>
              <w:t>-</w:t>
            </w:r>
          </w:p>
        </w:tc>
        <w:tc>
          <w:tcPr>
            <w:tcW w:w="328" w:type="pct"/>
          </w:tcPr>
          <w:p w14:paraId="0A5733A8" w14:textId="097AE91B" w:rsidR="00B67E89" w:rsidRDefault="00B67E89" w:rsidP="00B67E89">
            <w:pPr>
              <w:spacing w:after="0" w:line="240" w:lineRule="auto"/>
              <w:jc w:val="center"/>
              <w:rPr>
                <w:rFonts w:ascii="Times New Roman" w:hAnsi="Times New Roman"/>
                <w:b/>
                <w:bCs/>
              </w:rPr>
            </w:pPr>
            <w:r w:rsidRPr="004C2EFC">
              <w:rPr>
                <w:rFonts w:ascii="Times New Roman" w:hAnsi="Times New Roman"/>
                <w:bCs/>
              </w:rPr>
              <w:t>-</w:t>
            </w:r>
          </w:p>
        </w:tc>
        <w:tc>
          <w:tcPr>
            <w:tcW w:w="588" w:type="pct"/>
          </w:tcPr>
          <w:p w14:paraId="4E655FCA" w14:textId="4927B43C" w:rsidR="00B67E89" w:rsidRDefault="00B67E89" w:rsidP="00B67E89">
            <w:pPr>
              <w:spacing w:after="0" w:line="240" w:lineRule="auto"/>
              <w:jc w:val="center"/>
              <w:rPr>
                <w:rFonts w:ascii="Times New Roman" w:hAnsi="Times New Roman"/>
                <w:b/>
                <w:bCs/>
              </w:rPr>
            </w:pPr>
            <w:r w:rsidRPr="00CC216D">
              <w:rPr>
                <w:rFonts w:ascii="Times New Roman" w:hAnsi="Times New Roman"/>
                <w:bCs/>
              </w:rPr>
              <w:t>-</w:t>
            </w:r>
          </w:p>
        </w:tc>
        <w:tc>
          <w:tcPr>
            <w:tcW w:w="330" w:type="pct"/>
          </w:tcPr>
          <w:p w14:paraId="2218A539" w14:textId="4E54DD27" w:rsidR="00B67E89" w:rsidRDefault="00B67E89" w:rsidP="00B67E89">
            <w:pPr>
              <w:spacing w:after="0" w:line="240" w:lineRule="auto"/>
              <w:jc w:val="center"/>
              <w:rPr>
                <w:rFonts w:ascii="Times New Roman" w:hAnsi="Times New Roman"/>
              </w:rPr>
            </w:pPr>
            <w:r w:rsidRPr="00136209">
              <w:rPr>
                <w:rFonts w:ascii="Times New Roman" w:hAnsi="Times New Roman"/>
                <w:bCs/>
              </w:rPr>
              <w:t>-</w:t>
            </w:r>
          </w:p>
        </w:tc>
        <w:tc>
          <w:tcPr>
            <w:tcW w:w="472" w:type="pct"/>
            <w:vAlign w:val="center"/>
          </w:tcPr>
          <w:p w14:paraId="26873135" w14:textId="75FA19E4" w:rsidR="00B67E89" w:rsidRDefault="00B67E89" w:rsidP="00B67E89">
            <w:pPr>
              <w:spacing w:after="0" w:line="240" w:lineRule="auto"/>
              <w:jc w:val="center"/>
              <w:rPr>
                <w:rFonts w:ascii="Times New Roman" w:hAnsi="Times New Roman"/>
              </w:rPr>
            </w:pPr>
            <w:r w:rsidRPr="00DC2186">
              <w:rPr>
                <w:rFonts w:ascii="Times New Roman" w:hAnsi="Times New Roman"/>
                <w:sz w:val="24"/>
                <w:szCs w:val="24"/>
              </w:rPr>
              <w:t>37</w:t>
            </w:r>
          </w:p>
        </w:tc>
      </w:tr>
      <w:tr w:rsidR="00B67E89" w:rsidRPr="00DA5BF5" w14:paraId="411032F5" w14:textId="77777777" w:rsidTr="00C61D21">
        <w:trPr>
          <w:trHeight w:val="153"/>
        </w:trPr>
        <w:tc>
          <w:tcPr>
            <w:tcW w:w="466" w:type="pct"/>
            <w:vMerge/>
          </w:tcPr>
          <w:p w14:paraId="244C76D3" w14:textId="77777777" w:rsidR="00B67E89" w:rsidRPr="00DC2186" w:rsidRDefault="00B67E89" w:rsidP="00B67E89">
            <w:pPr>
              <w:spacing w:after="0" w:line="240" w:lineRule="auto"/>
              <w:rPr>
                <w:rFonts w:ascii="Times New Roman" w:hAnsi="Times New Roman"/>
                <w:sz w:val="24"/>
                <w:szCs w:val="24"/>
              </w:rPr>
            </w:pPr>
          </w:p>
        </w:tc>
        <w:tc>
          <w:tcPr>
            <w:tcW w:w="955" w:type="pct"/>
          </w:tcPr>
          <w:p w14:paraId="247754FF" w14:textId="1C417B27" w:rsidR="00B67E89" w:rsidRPr="00DA5BF5" w:rsidRDefault="00B67E89" w:rsidP="00B67E89">
            <w:pPr>
              <w:spacing w:after="0" w:line="240" w:lineRule="auto"/>
              <w:rPr>
                <w:rFonts w:ascii="Times New Roman" w:hAnsi="Times New Roman"/>
              </w:rPr>
            </w:pPr>
            <w:r w:rsidRPr="00DC2186">
              <w:rPr>
                <w:rFonts w:ascii="Times New Roman" w:hAnsi="Times New Roman"/>
                <w:bCs/>
                <w:sz w:val="24"/>
                <w:szCs w:val="24"/>
              </w:rPr>
              <w:t>Психофизиологические основы деятельности водителя</w:t>
            </w:r>
          </w:p>
        </w:tc>
        <w:tc>
          <w:tcPr>
            <w:tcW w:w="287" w:type="pct"/>
          </w:tcPr>
          <w:p w14:paraId="11047409" w14:textId="61E4C51B" w:rsidR="00B67E89" w:rsidRDefault="00B67E89" w:rsidP="00B67E89">
            <w:pPr>
              <w:spacing w:after="0" w:line="240" w:lineRule="auto"/>
              <w:jc w:val="center"/>
              <w:rPr>
                <w:rFonts w:ascii="Times New Roman" w:hAnsi="Times New Roman"/>
                <w:b/>
                <w:bCs/>
              </w:rPr>
            </w:pPr>
            <w:r w:rsidRPr="00DC2186">
              <w:rPr>
                <w:rFonts w:ascii="Times New Roman" w:hAnsi="Times New Roman"/>
                <w:bCs/>
                <w:sz w:val="24"/>
                <w:szCs w:val="24"/>
              </w:rPr>
              <w:t>22</w:t>
            </w:r>
          </w:p>
        </w:tc>
        <w:tc>
          <w:tcPr>
            <w:tcW w:w="220" w:type="pct"/>
          </w:tcPr>
          <w:p w14:paraId="72E435FD" w14:textId="59F5F7BC" w:rsidR="00B67E89" w:rsidRDefault="00B67E89" w:rsidP="00B67E89">
            <w:pPr>
              <w:spacing w:after="0" w:line="240" w:lineRule="auto"/>
              <w:jc w:val="center"/>
              <w:rPr>
                <w:rFonts w:ascii="Times New Roman" w:hAnsi="Times New Roman"/>
              </w:rPr>
            </w:pPr>
            <w:r w:rsidRPr="00601BF4">
              <w:rPr>
                <w:rFonts w:ascii="Times New Roman" w:hAnsi="Times New Roman"/>
                <w:b/>
              </w:rPr>
              <w:t>-</w:t>
            </w:r>
          </w:p>
        </w:tc>
        <w:tc>
          <w:tcPr>
            <w:tcW w:w="370" w:type="pct"/>
          </w:tcPr>
          <w:p w14:paraId="37F81802" w14:textId="71FFB455" w:rsidR="00B67E89" w:rsidRDefault="00B67E89" w:rsidP="00B67E89">
            <w:pPr>
              <w:spacing w:after="0" w:line="240" w:lineRule="auto"/>
              <w:jc w:val="center"/>
              <w:rPr>
                <w:rFonts w:ascii="Times New Roman" w:hAnsi="Times New Roman"/>
                <w:b/>
                <w:bCs/>
              </w:rPr>
            </w:pPr>
            <w:r w:rsidRPr="00DC2186">
              <w:rPr>
                <w:rFonts w:ascii="Times New Roman" w:hAnsi="Times New Roman"/>
                <w:bCs/>
                <w:sz w:val="24"/>
                <w:szCs w:val="24"/>
              </w:rPr>
              <w:t>12</w:t>
            </w:r>
          </w:p>
        </w:tc>
        <w:tc>
          <w:tcPr>
            <w:tcW w:w="196" w:type="pct"/>
          </w:tcPr>
          <w:p w14:paraId="43BDCA2F" w14:textId="221743E7" w:rsidR="00B67E89" w:rsidRDefault="00B67E89" w:rsidP="00B67E89">
            <w:pPr>
              <w:spacing w:after="0" w:line="240" w:lineRule="auto"/>
              <w:jc w:val="center"/>
              <w:rPr>
                <w:rFonts w:ascii="Times New Roman" w:hAnsi="Times New Roman"/>
              </w:rPr>
            </w:pPr>
            <w:r w:rsidRPr="00C92E53">
              <w:rPr>
                <w:rFonts w:ascii="Times New Roman" w:hAnsi="Times New Roman"/>
                <w:bCs/>
              </w:rPr>
              <w:t>-</w:t>
            </w:r>
          </w:p>
        </w:tc>
        <w:tc>
          <w:tcPr>
            <w:tcW w:w="392" w:type="pct"/>
            <w:gridSpan w:val="3"/>
          </w:tcPr>
          <w:p w14:paraId="63025586" w14:textId="21770892" w:rsidR="00B67E89" w:rsidRDefault="00B67E89" w:rsidP="00B67E89">
            <w:pPr>
              <w:spacing w:after="0" w:line="240" w:lineRule="auto"/>
              <w:jc w:val="center"/>
              <w:rPr>
                <w:rFonts w:ascii="Times New Roman" w:hAnsi="Times New Roman"/>
              </w:rPr>
            </w:pPr>
            <w:r w:rsidRPr="00DC2186">
              <w:rPr>
                <w:rFonts w:ascii="Times New Roman" w:hAnsi="Times New Roman"/>
                <w:sz w:val="24"/>
                <w:szCs w:val="24"/>
              </w:rPr>
              <w:t>4</w:t>
            </w:r>
          </w:p>
        </w:tc>
        <w:tc>
          <w:tcPr>
            <w:tcW w:w="396" w:type="pct"/>
          </w:tcPr>
          <w:p w14:paraId="6B97D775" w14:textId="467845CA" w:rsidR="00B67E89" w:rsidRDefault="00B67E89" w:rsidP="00B67E89">
            <w:pPr>
              <w:spacing w:after="0" w:line="240" w:lineRule="auto"/>
              <w:jc w:val="center"/>
              <w:rPr>
                <w:rFonts w:ascii="Times New Roman" w:hAnsi="Times New Roman"/>
              </w:rPr>
            </w:pPr>
            <w:r w:rsidRPr="00A355EA">
              <w:rPr>
                <w:rFonts w:ascii="Times New Roman" w:hAnsi="Times New Roman"/>
                <w:bCs/>
              </w:rPr>
              <w:t>-</w:t>
            </w:r>
          </w:p>
        </w:tc>
        <w:tc>
          <w:tcPr>
            <w:tcW w:w="328" w:type="pct"/>
          </w:tcPr>
          <w:p w14:paraId="3B31A548" w14:textId="4B4D6290" w:rsidR="00B67E89" w:rsidRDefault="00B67E89" w:rsidP="00B67E89">
            <w:pPr>
              <w:spacing w:after="0" w:line="240" w:lineRule="auto"/>
              <w:jc w:val="center"/>
              <w:rPr>
                <w:rFonts w:ascii="Times New Roman" w:hAnsi="Times New Roman"/>
                <w:b/>
                <w:bCs/>
              </w:rPr>
            </w:pPr>
            <w:r w:rsidRPr="004C2EFC">
              <w:rPr>
                <w:rFonts w:ascii="Times New Roman" w:hAnsi="Times New Roman"/>
                <w:bCs/>
              </w:rPr>
              <w:t>-</w:t>
            </w:r>
          </w:p>
        </w:tc>
        <w:tc>
          <w:tcPr>
            <w:tcW w:w="588" w:type="pct"/>
          </w:tcPr>
          <w:p w14:paraId="7A9E85B5" w14:textId="133A34F8" w:rsidR="00B67E89" w:rsidRDefault="00B67E89" w:rsidP="00B67E89">
            <w:pPr>
              <w:spacing w:after="0" w:line="240" w:lineRule="auto"/>
              <w:jc w:val="center"/>
              <w:rPr>
                <w:rFonts w:ascii="Times New Roman" w:hAnsi="Times New Roman"/>
                <w:b/>
                <w:bCs/>
              </w:rPr>
            </w:pPr>
            <w:r w:rsidRPr="00CC216D">
              <w:rPr>
                <w:rFonts w:ascii="Times New Roman" w:hAnsi="Times New Roman"/>
                <w:bCs/>
              </w:rPr>
              <w:t>-</w:t>
            </w:r>
          </w:p>
        </w:tc>
        <w:tc>
          <w:tcPr>
            <w:tcW w:w="330" w:type="pct"/>
          </w:tcPr>
          <w:p w14:paraId="2E7C66B1" w14:textId="28B4F05E" w:rsidR="00B67E89" w:rsidRDefault="00B67E89" w:rsidP="00B67E89">
            <w:pPr>
              <w:spacing w:after="0" w:line="240" w:lineRule="auto"/>
              <w:jc w:val="center"/>
              <w:rPr>
                <w:rFonts w:ascii="Times New Roman" w:hAnsi="Times New Roman"/>
              </w:rPr>
            </w:pPr>
            <w:r w:rsidRPr="00136209">
              <w:rPr>
                <w:rFonts w:ascii="Times New Roman" w:hAnsi="Times New Roman"/>
                <w:bCs/>
              </w:rPr>
              <w:t>-</w:t>
            </w:r>
          </w:p>
        </w:tc>
        <w:tc>
          <w:tcPr>
            <w:tcW w:w="472" w:type="pct"/>
          </w:tcPr>
          <w:p w14:paraId="757C6A8A" w14:textId="16C048BA" w:rsidR="00B67E89" w:rsidRDefault="00B67E89" w:rsidP="00B67E89">
            <w:pPr>
              <w:spacing w:after="0" w:line="240" w:lineRule="auto"/>
              <w:jc w:val="center"/>
              <w:rPr>
                <w:rFonts w:ascii="Times New Roman" w:hAnsi="Times New Roman"/>
              </w:rPr>
            </w:pPr>
            <w:r w:rsidRPr="00DC2186">
              <w:rPr>
                <w:rFonts w:ascii="Times New Roman" w:hAnsi="Times New Roman"/>
                <w:sz w:val="24"/>
                <w:szCs w:val="24"/>
              </w:rPr>
              <w:t>10</w:t>
            </w:r>
          </w:p>
        </w:tc>
      </w:tr>
      <w:tr w:rsidR="00B67E89" w:rsidRPr="00DA5BF5" w14:paraId="701D2EF3" w14:textId="77777777" w:rsidTr="00C61D21">
        <w:trPr>
          <w:trHeight w:val="153"/>
        </w:trPr>
        <w:tc>
          <w:tcPr>
            <w:tcW w:w="466" w:type="pct"/>
            <w:vMerge/>
          </w:tcPr>
          <w:p w14:paraId="257FC08A" w14:textId="77777777" w:rsidR="00B67E89" w:rsidRPr="00DC2186" w:rsidRDefault="00B67E89" w:rsidP="00B67E89">
            <w:pPr>
              <w:spacing w:after="0" w:line="240" w:lineRule="auto"/>
              <w:rPr>
                <w:rFonts w:ascii="Times New Roman" w:hAnsi="Times New Roman"/>
                <w:sz w:val="24"/>
                <w:szCs w:val="24"/>
              </w:rPr>
            </w:pPr>
          </w:p>
        </w:tc>
        <w:tc>
          <w:tcPr>
            <w:tcW w:w="955" w:type="pct"/>
          </w:tcPr>
          <w:p w14:paraId="310A3850" w14:textId="171E3C25" w:rsidR="00B67E89" w:rsidRPr="00DA5BF5" w:rsidRDefault="00B67E89" w:rsidP="00B67E89">
            <w:pPr>
              <w:spacing w:after="0" w:line="240" w:lineRule="auto"/>
              <w:rPr>
                <w:rFonts w:ascii="Times New Roman" w:hAnsi="Times New Roman"/>
              </w:rPr>
            </w:pPr>
            <w:r w:rsidRPr="00DC2186">
              <w:rPr>
                <w:rFonts w:ascii="Times New Roman" w:hAnsi="Times New Roman"/>
                <w:bCs/>
                <w:sz w:val="24"/>
                <w:szCs w:val="24"/>
              </w:rPr>
              <w:t>Основы управления транспортными средствами</w:t>
            </w:r>
          </w:p>
        </w:tc>
        <w:tc>
          <w:tcPr>
            <w:tcW w:w="287" w:type="pct"/>
          </w:tcPr>
          <w:p w14:paraId="701F2828" w14:textId="206A960B" w:rsidR="00B67E89" w:rsidRDefault="00B67E89" w:rsidP="00B67E89">
            <w:pPr>
              <w:spacing w:after="0" w:line="240" w:lineRule="auto"/>
              <w:jc w:val="center"/>
              <w:rPr>
                <w:rFonts w:ascii="Times New Roman" w:hAnsi="Times New Roman"/>
                <w:b/>
                <w:bCs/>
              </w:rPr>
            </w:pPr>
            <w:r w:rsidRPr="00DC2186">
              <w:rPr>
                <w:rFonts w:ascii="Times New Roman" w:hAnsi="Times New Roman"/>
                <w:bCs/>
                <w:sz w:val="24"/>
                <w:szCs w:val="24"/>
              </w:rPr>
              <w:t>24</w:t>
            </w:r>
          </w:p>
        </w:tc>
        <w:tc>
          <w:tcPr>
            <w:tcW w:w="220" w:type="pct"/>
          </w:tcPr>
          <w:p w14:paraId="7654713A" w14:textId="4C2DCF86" w:rsidR="00B67E89" w:rsidRDefault="00B67E89" w:rsidP="00B67E89">
            <w:pPr>
              <w:spacing w:after="0" w:line="240" w:lineRule="auto"/>
              <w:jc w:val="center"/>
              <w:rPr>
                <w:rFonts w:ascii="Times New Roman" w:hAnsi="Times New Roman"/>
              </w:rPr>
            </w:pPr>
            <w:r w:rsidRPr="00601BF4">
              <w:rPr>
                <w:rFonts w:ascii="Times New Roman" w:hAnsi="Times New Roman"/>
                <w:b/>
              </w:rPr>
              <w:t>-</w:t>
            </w:r>
          </w:p>
        </w:tc>
        <w:tc>
          <w:tcPr>
            <w:tcW w:w="370" w:type="pct"/>
          </w:tcPr>
          <w:p w14:paraId="2088B116" w14:textId="79B61876" w:rsidR="00B67E89" w:rsidRDefault="00B67E89" w:rsidP="00B67E89">
            <w:pPr>
              <w:spacing w:after="0" w:line="240" w:lineRule="auto"/>
              <w:jc w:val="center"/>
              <w:rPr>
                <w:rFonts w:ascii="Times New Roman" w:hAnsi="Times New Roman"/>
                <w:b/>
                <w:bCs/>
              </w:rPr>
            </w:pPr>
            <w:r w:rsidRPr="00DC2186">
              <w:rPr>
                <w:rFonts w:ascii="Times New Roman" w:hAnsi="Times New Roman"/>
                <w:bCs/>
                <w:sz w:val="24"/>
                <w:szCs w:val="24"/>
              </w:rPr>
              <w:t>14</w:t>
            </w:r>
          </w:p>
        </w:tc>
        <w:tc>
          <w:tcPr>
            <w:tcW w:w="196" w:type="pct"/>
          </w:tcPr>
          <w:p w14:paraId="36FE6BF0" w14:textId="7194BCD9" w:rsidR="00B67E89" w:rsidRDefault="00B67E89" w:rsidP="00B67E89">
            <w:pPr>
              <w:spacing w:after="0" w:line="240" w:lineRule="auto"/>
              <w:jc w:val="center"/>
              <w:rPr>
                <w:rFonts w:ascii="Times New Roman" w:hAnsi="Times New Roman"/>
              </w:rPr>
            </w:pPr>
            <w:r w:rsidRPr="00C92E53">
              <w:rPr>
                <w:rFonts w:ascii="Times New Roman" w:hAnsi="Times New Roman"/>
                <w:bCs/>
              </w:rPr>
              <w:t>-</w:t>
            </w:r>
          </w:p>
        </w:tc>
        <w:tc>
          <w:tcPr>
            <w:tcW w:w="392" w:type="pct"/>
            <w:gridSpan w:val="3"/>
          </w:tcPr>
          <w:p w14:paraId="597FB2F3" w14:textId="6E909CE2" w:rsidR="00B67E89" w:rsidRDefault="00B67E89" w:rsidP="00B67E89">
            <w:pPr>
              <w:spacing w:after="0" w:line="240" w:lineRule="auto"/>
              <w:jc w:val="center"/>
              <w:rPr>
                <w:rFonts w:ascii="Times New Roman" w:hAnsi="Times New Roman"/>
              </w:rPr>
            </w:pPr>
            <w:r w:rsidRPr="00DC2186">
              <w:rPr>
                <w:rFonts w:ascii="Times New Roman" w:hAnsi="Times New Roman"/>
                <w:sz w:val="24"/>
                <w:szCs w:val="24"/>
              </w:rPr>
              <w:t>2</w:t>
            </w:r>
          </w:p>
        </w:tc>
        <w:tc>
          <w:tcPr>
            <w:tcW w:w="396" w:type="pct"/>
          </w:tcPr>
          <w:p w14:paraId="1300E92D" w14:textId="0F1A34F2" w:rsidR="00B67E89" w:rsidRDefault="00B67E89" w:rsidP="00B67E89">
            <w:pPr>
              <w:spacing w:after="0" w:line="240" w:lineRule="auto"/>
              <w:jc w:val="center"/>
              <w:rPr>
                <w:rFonts w:ascii="Times New Roman" w:hAnsi="Times New Roman"/>
              </w:rPr>
            </w:pPr>
            <w:r w:rsidRPr="00A355EA">
              <w:rPr>
                <w:rFonts w:ascii="Times New Roman" w:hAnsi="Times New Roman"/>
                <w:bCs/>
              </w:rPr>
              <w:t>-</w:t>
            </w:r>
          </w:p>
        </w:tc>
        <w:tc>
          <w:tcPr>
            <w:tcW w:w="328" w:type="pct"/>
          </w:tcPr>
          <w:p w14:paraId="24FE0F1C" w14:textId="72CAF92A" w:rsidR="00B67E89" w:rsidRDefault="00B67E89" w:rsidP="00B67E89">
            <w:pPr>
              <w:spacing w:after="0" w:line="240" w:lineRule="auto"/>
              <w:jc w:val="center"/>
              <w:rPr>
                <w:rFonts w:ascii="Times New Roman" w:hAnsi="Times New Roman"/>
                <w:b/>
                <w:bCs/>
              </w:rPr>
            </w:pPr>
            <w:r w:rsidRPr="004C2EFC">
              <w:rPr>
                <w:rFonts w:ascii="Times New Roman" w:hAnsi="Times New Roman"/>
                <w:bCs/>
              </w:rPr>
              <w:t>-</w:t>
            </w:r>
          </w:p>
        </w:tc>
        <w:tc>
          <w:tcPr>
            <w:tcW w:w="588" w:type="pct"/>
          </w:tcPr>
          <w:p w14:paraId="41965BA5" w14:textId="3B0ED966" w:rsidR="00B67E89" w:rsidRDefault="00B67E89" w:rsidP="00B67E89">
            <w:pPr>
              <w:spacing w:after="0" w:line="240" w:lineRule="auto"/>
              <w:jc w:val="center"/>
              <w:rPr>
                <w:rFonts w:ascii="Times New Roman" w:hAnsi="Times New Roman"/>
                <w:b/>
                <w:bCs/>
              </w:rPr>
            </w:pPr>
            <w:r w:rsidRPr="00CC216D">
              <w:rPr>
                <w:rFonts w:ascii="Times New Roman" w:hAnsi="Times New Roman"/>
                <w:bCs/>
              </w:rPr>
              <w:t>-</w:t>
            </w:r>
          </w:p>
        </w:tc>
        <w:tc>
          <w:tcPr>
            <w:tcW w:w="330" w:type="pct"/>
          </w:tcPr>
          <w:p w14:paraId="4046A4CE" w14:textId="40761FC3" w:rsidR="00B67E89" w:rsidRDefault="00B67E89" w:rsidP="00B67E89">
            <w:pPr>
              <w:spacing w:after="0" w:line="240" w:lineRule="auto"/>
              <w:jc w:val="center"/>
              <w:rPr>
                <w:rFonts w:ascii="Times New Roman" w:hAnsi="Times New Roman"/>
              </w:rPr>
            </w:pPr>
            <w:r w:rsidRPr="00136209">
              <w:rPr>
                <w:rFonts w:ascii="Times New Roman" w:hAnsi="Times New Roman"/>
                <w:bCs/>
              </w:rPr>
              <w:t>-</w:t>
            </w:r>
          </w:p>
        </w:tc>
        <w:tc>
          <w:tcPr>
            <w:tcW w:w="472" w:type="pct"/>
          </w:tcPr>
          <w:p w14:paraId="712D40D5" w14:textId="69B2B5A6" w:rsidR="00B67E89" w:rsidRDefault="00B67E89" w:rsidP="00B67E89">
            <w:pPr>
              <w:spacing w:after="0" w:line="240" w:lineRule="auto"/>
              <w:jc w:val="center"/>
              <w:rPr>
                <w:rFonts w:ascii="Times New Roman" w:hAnsi="Times New Roman"/>
              </w:rPr>
            </w:pPr>
            <w:r w:rsidRPr="00DC2186">
              <w:rPr>
                <w:rFonts w:ascii="Times New Roman" w:hAnsi="Times New Roman"/>
                <w:sz w:val="24"/>
                <w:szCs w:val="24"/>
              </w:rPr>
              <w:t>10</w:t>
            </w:r>
          </w:p>
        </w:tc>
      </w:tr>
      <w:tr w:rsidR="00B67E89" w:rsidRPr="00DA5BF5" w14:paraId="6C3DBD08" w14:textId="77777777" w:rsidTr="00C61D21">
        <w:trPr>
          <w:trHeight w:val="153"/>
        </w:trPr>
        <w:tc>
          <w:tcPr>
            <w:tcW w:w="466" w:type="pct"/>
            <w:vMerge/>
          </w:tcPr>
          <w:p w14:paraId="2A9F1EFC" w14:textId="77777777" w:rsidR="00B67E89" w:rsidRPr="00DC2186" w:rsidRDefault="00B67E89" w:rsidP="00B67E89">
            <w:pPr>
              <w:spacing w:after="0" w:line="240" w:lineRule="auto"/>
              <w:rPr>
                <w:rFonts w:ascii="Times New Roman" w:hAnsi="Times New Roman"/>
                <w:sz w:val="24"/>
                <w:szCs w:val="24"/>
              </w:rPr>
            </w:pPr>
          </w:p>
        </w:tc>
        <w:tc>
          <w:tcPr>
            <w:tcW w:w="955" w:type="pct"/>
          </w:tcPr>
          <w:p w14:paraId="35746305" w14:textId="7DF61B06" w:rsidR="00B67E89" w:rsidRPr="00DA5BF5" w:rsidRDefault="00B67E89" w:rsidP="00B67E89">
            <w:pPr>
              <w:spacing w:after="0" w:line="240" w:lineRule="auto"/>
              <w:rPr>
                <w:rFonts w:ascii="Times New Roman" w:hAnsi="Times New Roman"/>
              </w:rPr>
            </w:pPr>
            <w:r w:rsidRPr="00DC2186">
              <w:rPr>
                <w:rFonts w:ascii="Times New Roman" w:hAnsi="Times New Roman"/>
                <w:bCs/>
                <w:sz w:val="24"/>
                <w:szCs w:val="24"/>
              </w:rPr>
              <w:t>Основы управления транспортными средствами категории «С»</w:t>
            </w:r>
          </w:p>
        </w:tc>
        <w:tc>
          <w:tcPr>
            <w:tcW w:w="287" w:type="pct"/>
          </w:tcPr>
          <w:p w14:paraId="4D077681" w14:textId="340AF9CA" w:rsidR="00B67E89" w:rsidRDefault="00B67E89" w:rsidP="00B67E89">
            <w:pPr>
              <w:spacing w:after="0" w:line="240" w:lineRule="auto"/>
              <w:jc w:val="center"/>
              <w:rPr>
                <w:rFonts w:ascii="Times New Roman" w:hAnsi="Times New Roman"/>
                <w:b/>
                <w:bCs/>
              </w:rPr>
            </w:pPr>
            <w:r w:rsidRPr="00DC2186">
              <w:rPr>
                <w:rFonts w:ascii="Times New Roman" w:hAnsi="Times New Roman"/>
                <w:bCs/>
                <w:sz w:val="24"/>
                <w:szCs w:val="24"/>
              </w:rPr>
              <w:t>22</w:t>
            </w:r>
          </w:p>
        </w:tc>
        <w:tc>
          <w:tcPr>
            <w:tcW w:w="220" w:type="pct"/>
          </w:tcPr>
          <w:p w14:paraId="325A1BD7" w14:textId="147F148F" w:rsidR="00B67E89" w:rsidRDefault="00B67E89" w:rsidP="00B67E89">
            <w:pPr>
              <w:spacing w:after="0" w:line="240" w:lineRule="auto"/>
              <w:jc w:val="center"/>
              <w:rPr>
                <w:rFonts w:ascii="Times New Roman" w:hAnsi="Times New Roman"/>
              </w:rPr>
            </w:pPr>
            <w:r w:rsidRPr="00601BF4">
              <w:rPr>
                <w:rFonts w:ascii="Times New Roman" w:hAnsi="Times New Roman"/>
                <w:b/>
              </w:rPr>
              <w:t>-</w:t>
            </w:r>
          </w:p>
        </w:tc>
        <w:tc>
          <w:tcPr>
            <w:tcW w:w="370" w:type="pct"/>
          </w:tcPr>
          <w:p w14:paraId="45EACCF0" w14:textId="59D5632C" w:rsidR="00B67E89" w:rsidRDefault="00B67E89" w:rsidP="00B67E89">
            <w:pPr>
              <w:spacing w:after="0" w:line="240" w:lineRule="auto"/>
              <w:jc w:val="center"/>
              <w:rPr>
                <w:rFonts w:ascii="Times New Roman" w:hAnsi="Times New Roman"/>
                <w:b/>
                <w:bCs/>
              </w:rPr>
            </w:pPr>
            <w:r w:rsidRPr="00DC2186">
              <w:rPr>
                <w:rFonts w:ascii="Times New Roman" w:hAnsi="Times New Roman"/>
                <w:bCs/>
                <w:sz w:val="24"/>
                <w:szCs w:val="24"/>
              </w:rPr>
              <w:t>12</w:t>
            </w:r>
          </w:p>
        </w:tc>
        <w:tc>
          <w:tcPr>
            <w:tcW w:w="196" w:type="pct"/>
          </w:tcPr>
          <w:p w14:paraId="5BC4F81D" w14:textId="721DB90E" w:rsidR="00B67E89" w:rsidRDefault="00B67E89" w:rsidP="00B67E89">
            <w:pPr>
              <w:spacing w:after="0" w:line="240" w:lineRule="auto"/>
              <w:jc w:val="center"/>
              <w:rPr>
                <w:rFonts w:ascii="Times New Roman" w:hAnsi="Times New Roman"/>
              </w:rPr>
            </w:pPr>
            <w:r w:rsidRPr="00C92E53">
              <w:rPr>
                <w:rFonts w:ascii="Times New Roman" w:hAnsi="Times New Roman"/>
                <w:bCs/>
              </w:rPr>
              <w:t>-</w:t>
            </w:r>
          </w:p>
        </w:tc>
        <w:tc>
          <w:tcPr>
            <w:tcW w:w="392" w:type="pct"/>
            <w:gridSpan w:val="3"/>
          </w:tcPr>
          <w:p w14:paraId="2E6F6413" w14:textId="3CDF6DC2" w:rsidR="00B67E89" w:rsidRDefault="00B67E89" w:rsidP="00B67E89">
            <w:pPr>
              <w:spacing w:after="0" w:line="240" w:lineRule="auto"/>
              <w:jc w:val="center"/>
              <w:rPr>
                <w:rFonts w:ascii="Times New Roman" w:hAnsi="Times New Roman"/>
              </w:rPr>
            </w:pPr>
            <w:r w:rsidRPr="00DC2186">
              <w:rPr>
                <w:rFonts w:ascii="Times New Roman" w:hAnsi="Times New Roman"/>
                <w:sz w:val="24"/>
                <w:szCs w:val="24"/>
              </w:rPr>
              <w:t>4</w:t>
            </w:r>
          </w:p>
        </w:tc>
        <w:tc>
          <w:tcPr>
            <w:tcW w:w="396" w:type="pct"/>
          </w:tcPr>
          <w:p w14:paraId="025F0A31" w14:textId="7B6DE43A" w:rsidR="00B67E89" w:rsidRDefault="00B67E89" w:rsidP="00B67E89">
            <w:pPr>
              <w:spacing w:after="0" w:line="240" w:lineRule="auto"/>
              <w:jc w:val="center"/>
              <w:rPr>
                <w:rFonts w:ascii="Times New Roman" w:hAnsi="Times New Roman"/>
              </w:rPr>
            </w:pPr>
            <w:r w:rsidRPr="00A355EA">
              <w:rPr>
                <w:rFonts w:ascii="Times New Roman" w:hAnsi="Times New Roman"/>
                <w:bCs/>
              </w:rPr>
              <w:t>-</w:t>
            </w:r>
          </w:p>
        </w:tc>
        <w:tc>
          <w:tcPr>
            <w:tcW w:w="328" w:type="pct"/>
          </w:tcPr>
          <w:p w14:paraId="1316B2C0" w14:textId="6FC5ABB4" w:rsidR="00B67E89" w:rsidRDefault="00B67E89" w:rsidP="00B67E89">
            <w:pPr>
              <w:spacing w:after="0" w:line="240" w:lineRule="auto"/>
              <w:jc w:val="center"/>
              <w:rPr>
                <w:rFonts w:ascii="Times New Roman" w:hAnsi="Times New Roman"/>
                <w:b/>
                <w:bCs/>
              </w:rPr>
            </w:pPr>
            <w:r w:rsidRPr="004C2EFC">
              <w:rPr>
                <w:rFonts w:ascii="Times New Roman" w:hAnsi="Times New Roman"/>
                <w:bCs/>
              </w:rPr>
              <w:t>-</w:t>
            </w:r>
          </w:p>
        </w:tc>
        <w:tc>
          <w:tcPr>
            <w:tcW w:w="588" w:type="pct"/>
          </w:tcPr>
          <w:p w14:paraId="68D42506" w14:textId="43B6E696" w:rsidR="00B67E89" w:rsidRDefault="00B67E89" w:rsidP="00B67E89">
            <w:pPr>
              <w:spacing w:after="0" w:line="240" w:lineRule="auto"/>
              <w:jc w:val="center"/>
              <w:rPr>
                <w:rFonts w:ascii="Times New Roman" w:hAnsi="Times New Roman"/>
                <w:b/>
                <w:bCs/>
              </w:rPr>
            </w:pPr>
            <w:r w:rsidRPr="00CC216D">
              <w:rPr>
                <w:rFonts w:ascii="Times New Roman" w:hAnsi="Times New Roman"/>
                <w:bCs/>
              </w:rPr>
              <w:t>-</w:t>
            </w:r>
          </w:p>
        </w:tc>
        <w:tc>
          <w:tcPr>
            <w:tcW w:w="330" w:type="pct"/>
          </w:tcPr>
          <w:p w14:paraId="2D9D4DA5" w14:textId="0EAD5EF9" w:rsidR="00B67E89" w:rsidRDefault="00B67E89" w:rsidP="00B67E89">
            <w:pPr>
              <w:spacing w:after="0" w:line="240" w:lineRule="auto"/>
              <w:jc w:val="center"/>
              <w:rPr>
                <w:rFonts w:ascii="Times New Roman" w:hAnsi="Times New Roman"/>
              </w:rPr>
            </w:pPr>
            <w:r w:rsidRPr="00136209">
              <w:rPr>
                <w:rFonts w:ascii="Times New Roman" w:hAnsi="Times New Roman"/>
                <w:bCs/>
              </w:rPr>
              <w:t>-</w:t>
            </w:r>
          </w:p>
        </w:tc>
        <w:tc>
          <w:tcPr>
            <w:tcW w:w="472" w:type="pct"/>
          </w:tcPr>
          <w:p w14:paraId="06B86D17" w14:textId="07EF9659" w:rsidR="00B67E89" w:rsidRDefault="00B67E89" w:rsidP="00B67E89">
            <w:pPr>
              <w:spacing w:after="0" w:line="240" w:lineRule="auto"/>
              <w:jc w:val="center"/>
              <w:rPr>
                <w:rFonts w:ascii="Times New Roman" w:hAnsi="Times New Roman"/>
              </w:rPr>
            </w:pPr>
            <w:r w:rsidRPr="00DC2186">
              <w:rPr>
                <w:rFonts w:ascii="Times New Roman" w:hAnsi="Times New Roman"/>
                <w:sz w:val="24"/>
                <w:szCs w:val="24"/>
              </w:rPr>
              <w:t>10</w:t>
            </w:r>
          </w:p>
        </w:tc>
      </w:tr>
      <w:tr w:rsidR="00B67E89" w:rsidRPr="00DA5BF5" w14:paraId="79965A4E" w14:textId="77777777" w:rsidTr="00C61D21">
        <w:trPr>
          <w:trHeight w:val="153"/>
        </w:trPr>
        <w:tc>
          <w:tcPr>
            <w:tcW w:w="466" w:type="pct"/>
            <w:vMerge/>
          </w:tcPr>
          <w:p w14:paraId="1789C628" w14:textId="77777777" w:rsidR="00B67E89" w:rsidRPr="00DC2186" w:rsidRDefault="00B67E89" w:rsidP="00B67E89">
            <w:pPr>
              <w:spacing w:after="0" w:line="240" w:lineRule="auto"/>
              <w:rPr>
                <w:rFonts w:ascii="Times New Roman" w:hAnsi="Times New Roman"/>
                <w:sz w:val="24"/>
                <w:szCs w:val="24"/>
              </w:rPr>
            </w:pPr>
          </w:p>
        </w:tc>
        <w:tc>
          <w:tcPr>
            <w:tcW w:w="955" w:type="pct"/>
          </w:tcPr>
          <w:p w14:paraId="1B83B5E3" w14:textId="6577AF3C" w:rsidR="00B67E89" w:rsidRPr="00DA5BF5" w:rsidRDefault="00B67E89" w:rsidP="00B67E89">
            <w:pPr>
              <w:spacing w:after="0" w:line="240" w:lineRule="auto"/>
              <w:rPr>
                <w:rFonts w:ascii="Times New Roman" w:hAnsi="Times New Roman"/>
              </w:rPr>
            </w:pPr>
            <w:r w:rsidRPr="00DC2186">
              <w:rPr>
                <w:rFonts w:ascii="Times New Roman" w:hAnsi="Times New Roman"/>
                <w:bCs/>
                <w:sz w:val="24"/>
                <w:szCs w:val="24"/>
              </w:rPr>
              <w:t>Первая помощь при дорожно-транспортном происшествии</w:t>
            </w:r>
          </w:p>
        </w:tc>
        <w:tc>
          <w:tcPr>
            <w:tcW w:w="287" w:type="pct"/>
          </w:tcPr>
          <w:p w14:paraId="26E598A3" w14:textId="241D9366" w:rsidR="00B67E89" w:rsidRDefault="00B67E89" w:rsidP="00B67E89">
            <w:pPr>
              <w:spacing w:after="0" w:line="240" w:lineRule="auto"/>
              <w:jc w:val="center"/>
              <w:rPr>
                <w:rFonts w:ascii="Times New Roman" w:hAnsi="Times New Roman"/>
                <w:b/>
                <w:bCs/>
              </w:rPr>
            </w:pPr>
            <w:r w:rsidRPr="00DC2186">
              <w:rPr>
                <w:rFonts w:ascii="Times New Roman" w:hAnsi="Times New Roman"/>
                <w:bCs/>
                <w:sz w:val="24"/>
                <w:szCs w:val="24"/>
              </w:rPr>
              <w:t>26</w:t>
            </w:r>
          </w:p>
        </w:tc>
        <w:tc>
          <w:tcPr>
            <w:tcW w:w="220" w:type="pct"/>
          </w:tcPr>
          <w:p w14:paraId="511D7084" w14:textId="6A44735C" w:rsidR="00B67E89" w:rsidRDefault="00B67E89" w:rsidP="00B67E89">
            <w:pPr>
              <w:spacing w:after="0" w:line="240" w:lineRule="auto"/>
              <w:jc w:val="center"/>
              <w:rPr>
                <w:rFonts w:ascii="Times New Roman" w:hAnsi="Times New Roman"/>
              </w:rPr>
            </w:pPr>
            <w:r w:rsidRPr="00601BF4">
              <w:rPr>
                <w:rFonts w:ascii="Times New Roman" w:hAnsi="Times New Roman"/>
                <w:b/>
              </w:rPr>
              <w:t>-</w:t>
            </w:r>
          </w:p>
        </w:tc>
        <w:tc>
          <w:tcPr>
            <w:tcW w:w="370" w:type="pct"/>
          </w:tcPr>
          <w:p w14:paraId="717266D8" w14:textId="6A4A7602" w:rsidR="00B67E89" w:rsidRDefault="00B67E89" w:rsidP="00B67E89">
            <w:pPr>
              <w:spacing w:after="0" w:line="240" w:lineRule="auto"/>
              <w:jc w:val="center"/>
              <w:rPr>
                <w:rFonts w:ascii="Times New Roman" w:hAnsi="Times New Roman"/>
                <w:b/>
                <w:bCs/>
              </w:rPr>
            </w:pPr>
            <w:r w:rsidRPr="00DC2186">
              <w:rPr>
                <w:rFonts w:ascii="Times New Roman" w:hAnsi="Times New Roman"/>
                <w:bCs/>
                <w:sz w:val="24"/>
                <w:szCs w:val="24"/>
              </w:rPr>
              <w:t>16</w:t>
            </w:r>
          </w:p>
        </w:tc>
        <w:tc>
          <w:tcPr>
            <w:tcW w:w="196" w:type="pct"/>
          </w:tcPr>
          <w:p w14:paraId="4CE06614" w14:textId="79514166" w:rsidR="00B67E89" w:rsidRDefault="00B67E89" w:rsidP="00B67E89">
            <w:pPr>
              <w:spacing w:after="0" w:line="240" w:lineRule="auto"/>
              <w:jc w:val="center"/>
              <w:rPr>
                <w:rFonts w:ascii="Times New Roman" w:hAnsi="Times New Roman"/>
              </w:rPr>
            </w:pPr>
            <w:r w:rsidRPr="00C92E53">
              <w:rPr>
                <w:rFonts w:ascii="Times New Roman" w:hAnsi="Times New Roman"/>
                <w:bCs/>
              </w:rPr>
              <w:t>-</w:t>
            </w:r>
          </w:p>
        </w:tc>
        <w:tc>
          <w:tcPr>
            <w:tcW w:w="392" w:type="pct"/>
            <w:gridSpan w:val="3"/>
          </w:tcPr>
          <w:p w14:paraId="57B8DF9C" w14:textId="6282756E" w:rsidR="00B67E89" w:rsidRDefault="00B67E89" w:rsidP="00B67E89">
            <w:pPr>
              <w:spacing w:after="0" w:line="240" w:lineRule="auto"/>
              <w:jc w:val="center"/>
              <w:rPr>
                <w:rFonts w:ascii="Times New Roman" w:hAnsi="Times New Roman"/>
              </w:rPr>
            </w:pPr>
            <w:r w:rsidRPr="00DC2186">
              <w:rPr>
                <w:rFonts w:ascii="Times New Roman" w:hAnsi="Times New Roman"/>
                <w:sz w:val="24"/>
                <w:szCs w:val="24"/>
              </w:rPr>
              <w:t>8</w:t>
            </w:r>
          </w:p>
        </w:tc>
        <w:tc>
          <w:tcPr>
            <w:tcW w:w="396" w:type="pct"/>
          </w:tcPr>
          <w:p w14:paraId="6A675569" w14:textId="41D98DBD" w:rsidR="00B67E89" w:rsidRDefault="00B67E89" w:rsidP="00B67E89">
            <w:pPr>
              <w:spacing w:after="0" w:line="240" w:lineRule="auto"/>
              <w:jc w:val="center"/>
              <w:rPr>
                <w:rFonts w:ascii="Times New Roman" w:hAnsi="Times New Roman"/>
              </w:rPr>
            </w:pPr>
            <w:r w:rsidRPr="00A355EA">
              <w:rPr>
                <w:rFonts w:ascii="Times New Roman" w:hAnsi="Times New Roman"/>
                <w:bCs/>
              </w:rPr>
              <w:t>-</w:t>
            </w:r>
          </w:p>
        </w:tc>
        <w:tc>
          <w:tcPr>
            <w:tcW w:w="328" w:type="pct"/>
          </w:tcPr>
          <w:p w14:paraId="19449302" w14:textId="0D590484" w:rsidR="00B67E89" w:rsidRDefault="00B67E89" w:rsidP="00B67E89">
            <w:pPr>
              <w:spacing w:after="0" w:line="240" w:lineRule="auto"/>
              <w:jc w:val="center"/>
              <w:rPr>
                <w:rFonts w:ascii="Times New Roman" w:hAnsi="Times New Roman"/>
                <w:b/>
                <w:bCs/>
              </w:rPr>
            </w:pPr>
            <w:r w:rsidRPr="004C2EFC">
              <w:rPr>
                <w:rFonts w:ascii="Times New Roman" w:hAnsi="Times New Roman"/>
                <w:bCs/>
              </w:rPr>
              <w:t>-</w:t>
            </w:r>
          </w:p>
        </w:tc>
        <w:tc>
          <w:tcPr>
            <w:tcW w:w="588" w:type="pct"/>
          </w:tcPr>
          <w:p w14:paraId="76C882D9" w14:textId="5AB8DBBC" w:rsidR="00B67E89" w:rsidRDefault="00B67E89" w:rsidP="00B67E89">
            <w:pPr>
              <w:spacing w:after="0" w:line="240" w:lineRule="auto"/>
              <w:jc w:val="center"/>
              <w:rPr>
                <w:rFonts w:ascii="Times New Roman" w:hAnsi="Times New Roman"/>
                <w:b/>
                <w:bCs/>
              </w:rPr>
            </w:pPr>
            <w:r w:rsidRPr="00CC216D">
              <w:rPr>
                <w:rFonts w:ascii="Times New Roman" w:hAnsi="Times New Roman"/>
                <w:bCs/>
              </w:rPr>
              <w:t>-</w:t>
            </w:r>
          </w:p>
        </w:tc>
        <w:tc>
          <w:tcPr>
            <w:tcW w:w="330" w:type="pct"/>
          </w:tcPr>
          <w:p w14:paraId="0550B7D8" w14:textId="2C2135D9" w:rsidR="00B67E89" w:rsidRDefault="00B67E89" w:rsidP="00B67E89">
            <w:pPr>
              <w:spacing w:after="0" w:line="240" w:lineRule="auto"/>
              <w:jc w:val="center"/>
              <w:rPr>
                <w:rFonts w:ascii="Times New Roman" w:hAnsi="Times New Roman"/>
              </w:rPr>
            </w:pPr>
            <w:r w:rsidRPr="00136209">
              <w:rPr>
                <w:rFonts w:ascii="Times New Roman" w:hAnsi="Times New Roman"/>
                <w:bCs/>
              </w:rPr>
              <w:t>-</w:t>
            </w:r>
          </w:p>
        </w:tc>
        <w:tc>
          <w:tcPr>
            <w:tcW w:w="472" w:type="pct"/>
          </w:tcPr>
          <w:p w14:paraId="04A99A6F" w14:textId="0D677D2C" w:rsidR="00B67E89" w:rsidRDefault="00B67E89" w:rsidP="00B67E89">
            <w:pPr>
              <w:spacing w:after="0" w:line="240" w:lineRule="auto"/>
              <w:jc w:val="center"/>
              <w:rPr>
                <w:rFonts w:ascii="Times New Roman" w:hAnsi="Times New Roman"/>
              </w:rPr>
            </w:pPr>
            <w:r w:rsidRPr="00DC2186">
              <w:rPr>
                <w:rFonts w:ascii="Times New Roman" w:hAnsi="Times New Roman"/>
                <w:sz w:val="24"/>
                <w:szCs w:val="24"/>
              </w:rPr>
              <w:t>10</w:t>
            </w:r>
          </w:p>
        </w:tc>
      </w:tr>
      <w:tr w:rsidR="00B67E89" w:rsidRPr="00DA5BF5" w14:paraId="571016A8" w14:textId="77777777" w:rsidTr="00C61D21">
        <w:trPr>
          <w:trHeight w:val="153"/>
        </w:trPr>
        <w:tc>
          <w:tcPr>
            <w:tcW w:w="466" w:type="pct"/>
            <w:vMerge/>
          </w:tcPr>
          <w:p w14:paraId="18135534" w14:textId="77777777" w:rsidR="00B67E89" w:rsidRPr="00DC2186" w:rsidRDefault="00B67E89" w:rsidP="00B67E89">
            <w:pPr>
              <w:spacing w:after="0" w:line="240" w:lineRule="auto"/>
              <w:rPr>
                <w:rFonts w:ascii="Times New Roman" w:hAnsi="Times New Roman"/>
                <w:sz w:val="24"/>
                <w:szCs w:val="24"/>
              </w:rPr>
            </w:pPr>
          </w:p>
        </w:tc>
        <w:tc>
          <w:tcPr>
            <w:tcW w:w="955" w:type="pct"/>
          </w:tcPr>
          <w:p w14:paraId="38B870E6" w14:textId="3B8A8CF4" w:rsidR="00B67E89" w:rsidRPr="00DA5BF5" w:rsidRDefault="00B67E89" w:rsidP="00B67E89">
            <w:pPr>
              <w:spacing w:after="0" w:line="240" w:lineRule="auto"/>
              <w:rPr>
                <w:rFonts w:ascii="Times New Roman" w:hAnsi="Times New Roman"/>
              </w:rPr>
            </w:pPr>
            <w:r w:rsidRPr="00DC2186">
              <w:rPr>
                <w:rFonts w:ascii="Times New Roman" w:hAnsi="Times New Roman"/>
                <w:bCs/>
                <w:sz w:val="24"/>
                <w:szCs w:val="24"/>
              </w:rPr>
              <w:t>Организация и выполнение грузовых перевозок автомобильным транспортом</w:t>
            </w:r>
          </w:p>
        </w:tc>
        <w:tc>
          <w:tcPr>
            <w:tcW w:w="287" w:type="pct"/>
          </w:tcPr>
          <w:p w14:paraId="16D00C90" w14:textId="1DAC81CE" w:rsidR="00B67E89" w:rsidRDefault="00B67E89" w:rsidP="00B67E89">
            <w:pPr>
              <w:spacing w:after="0" w:line="240" w:lineRule="auto"/>
              <w:jc w:val="center"/>
              <w:rPr>
                <w:rFonts w:ascii="Times New Roman" w:hAnsi="Times New Roman"/>
                <w:b/>
                <w:bCs/>
              </w:rPr>
            </w:pPr>
            <w:r w:rsidRPr="00DC2186">
              <w:rPr>
                <w:rFonts w:ascii="Times New Roman" w:hAnsi="Times New Roman"/>
                <w:bCs/>
                <w:sz w:val="24"/>
                <w:szCs w:val="24"/>
              </w:rPr>
              <w:t>22</w:t>
            </w:r>
          </w:p>
        </w:tc>
        <w:tc>
          <w:tcPr>
            <w:tcW w:w="220" w:type="pct"/>
          </w:tcPr>
          <w:p w14:paraId="467E9E18" w14:textId="5F0A8037" w:rsidR="00B67E89" w:rsidRDefault="00B67E89" w:rsidP="00B67E89">
            <w:pPr>
              <w:spacing w:after="0" w:line="240" w:lineRule="auto"/>
              <w:jc w:val="center"/>
              <w:rPr>
                <w:rFonts w:ascii="Times New Roman" w:hAnsi="Times New Roman"/>
              </w:rPr>
            </w:pPr>
            <w:r w:rsidRPr="00601BF4">
              <w:rPr>
                <w:rFonts w:ascii="Times New Roman" w:hAnsi="Times New Roman"/>
                <w:b/>
              </w:rPr>
              <w:t>-</w:t>
            </w:r>
          </w:p>
        </w:tc>
        <w:tc>
          <w:tcPr>
            <w:tcW w:w="370" w:type="pct"/>
          </w:tcPr>
          <w:p w14:paraId="0283D7E3" w14:textId="459E2190" w:rsidR="00B67E89" w:rsidRDefault="00B67E89" w:rsidP="00B67E89">
            <w:pPr>
              <w:spacing w:after="0" w:line="240" w:lineRule="auto"/>
              <w:jc w:val="center"/>
              <w:rPr>
                <w:rFonts w:ascii="Times New Roman" w:hAnsi="Times New Roman"/>
                <w:b/>
                <w:bCs/>
              </w:rPr>
            </w:pPr>
            <w:r w:rsidRPr="00DC2186">
              <w:rPr>
                <w:rFonts w:ascii="Times New Roman" w:hAnsi="Times New Roman"/>
                <w:bCs/>
                <w:sz w:val="24"/>
                <w:szCs w:val="24"/>
              </w:rPr>
              <w:t>12</w:t>
            </w:r>
          </w:p>
        </w:tc>
        <w:tc>
          <w:tcPr>
            <w:tcW w:w="196" w:type="pct"/>
          </w:tcPr>
          <w:p w14:paraId="16FDD8CA" w14:textId="3D46D4E0" w:rsidR="00B67E89" w:rsidRDefault="00B67E89" w:rsidP="00B67E89">
            <w:pPr>
              <w:spacing w:after="0" w:line="240" w:lineRule="auto"/>
              <w:jc w:val="center"/>
              <w:rPr>
                <w:rFonts w:ascii="Times New Roman" w:hAnsi="Times New Roman"/>
              </w:rPr>
            </w:pPr>
            <w:r w:rsidRPr="00C92E53">
              <w:rPr>
                <w:rFonts w:ascii="Times New Roman" w:hAnsi="Times New Roman"/>
                <w:bCs/>
              </w:rPr>
              <w:t>-</w:t>
            </w:r>
          </w:p>
        </w:tc>
        <w:tc>
          <w:tcPr>
            <w:tcW w:w="392" w:type="pct"/>
            <w:gridSpan w:val="3"/>
          </w:tcPr>
          <w:p w14:paraId="23726F24" w14:textId="41DFE184" w:rsidR="00B67E89" w:rsidRDefault="00B67E89" w:rsidP="00B67E89">
            <w:pPr>
              <w:spacing w:after="0" w:line="240" w:lineRule="auto"/>
              <w:jc w:val="center"/>
              <w:rPr>
                <w:rFonts w:ascii="Times New Roman" w:hAnsi="Times New Roman"/>
              </w:rPr>
            </w:pPr>
            <w:r w:rsidRPr="00DC2186">
              <w:rPr>
                <w:rFonts w:ascii="Times New Roman" w:hAnsi="Times New Roman"/>
                <w:sz w:val="24"/>
                <w:szCs w:val="24"/>
              </w:rPr>
              <w:t>2</w:t>
            </w:r>
          </w:p>
        </w:tc>
        <w:tc>
          <w:tcPr>
            <w:tcW w:w="396" w:type="pct"/>
          </w:tcPr>
          <w:p w14:paraId="781E7391" w14:textId="521F717D" w:rsidR="00B67E89" w:rsidRDefault="00B67E89" w:rsidP="00B67E89">
            <w:pPr>
              <w:spacing w:after="0" w:line="240" w:lineRule="auto"/>
              <w:jc w:val="center"/>
              <w:rPr>
                <w:rFonts w:ascii="Times New Roman" w:hAnsi="Times New Roman"/>
              </w:rPr>
            </w:pPr>
            <w:r w:rsidRPr="00A355EA">
              <w:rPr>
                <w:rFonts w:ascii="Times New Roman" w:hAnsi="Times New Roman"/>
                <w:bCs/>
              </w:rPr>
              <w:t>-</w:t>
            </w:r>
          </w:p>
        </w:tc>
        <w:tc>
          <w:tcPr>
            <w:tcW w:w="328" w:type="pct"/>
          </w:tcPr>
          <w:p w14:paraId="43448A6C" w14:textId="2B0EF3A0" w:rsidR="00B67E89" w:rsidRDefault="00B67E89" w:rsidP="00B67E89">
            <w:pPr>
              <w:spacing w:after="0" w:line="240" w:lineRule="auto"/>
              <w:jc w:val="center"/>
              <w:rPr>
                <w:rFonts w:ascii="Times New Roman" w:hAnsi="Times New Roman"/>
                <w:b/>
                <w:bCs/>
              </w:rPr>
            </w:pPr>
            <w:r w:rsidRPr="004C2EFC">
              <w:rPr>
                <w:rFonts w:ascii="Times New Roman" w:hAnsi="Times New Roman"/>
                <w:bCs/>
              </w:rPr>
              <w:t>-</w:t>
            </w:r>
          </w:p>
        </w:tc>
        <w:tc>
          <w:tcPr>
            <w:tcW w:w="588" w:type="pct"/>
          </w:tcPr>
          <w:p w14:paraId="377F17BE" w14:textId="00D2B3F0" w:rsidR="00B67E89" w:rsidRDefault="00B67E89" w:rsidP="00B67E89">
            <w:pPr>
              <w:spacing w:after="0" w:line="240" w:lineRule="auto"/>
              <w:jc w:val="center"/>
              <w:rPr>
                <w:rFonts w:ascii="Times New Roman" w:hAnsi="Times New Roman"/>
                <w:b/>
                <w:bCs/>
              </w:rPr>
            </w:pPr>
            <w:r w:rsidRPr="00CC216D">
              <w:rPr>
                <w:rFonts w:ascii="Times New Roman" w:hAnsi="Times New Roman"/>
                <w:bCs/>
              </w:rPr>
              <w:t>-</w:t>
            </w:r>
          </w:p>
        </w:tc>
        <w:tc>
          <w:tcPr>
            <w:tcW w:w="330" w:type="pct"/>
          </w:tcPr>
          <w:p w14:paraId="21BEAAF1" w14:textId="111B92F0" w:rsidR="00B67E89" w:rsidRDefault="00B67E89" w:rsidP="00B67E89">
            <w:pPr>
              <w:spacing w:after="0" w:line="240" w:lineRule="auto"/>
              <w:jc w:val="center"/>
              <w:rPr>
                <w:rFonts w:ascii="Times New Roman" w:hAnsi="Times New Roman"/>
              </w:rPr>
            </w:pPr>
            <w:r w:rsidRPr="00136209">
              <w:rPr>
                <w:rFonts w:ascii="Times New Roman" w:hAnsi="Times New Roman"/>
                <w:bCs/>
              </w:rPr>
              <w:t>-</w:t>
            </w:r>
          </w:p>
        </w:tc>
        <w:tc>
          <w:tcPr>
            <w:tcW w:w="472" w:type="pct"/>
          </w:tcPr>
          <w:p w14:paraId="2AB0AE01" w14:textId="5639B43C" w:rsidR="00B67E89" w:rsidRDefault="00B67E89" w:rsidP="00B67E89">
            <w:pPr>
              <w:spacing w:after="0" w:line="240" w:lineRule="auto"/>
              <w:jc w:val="center"/>
              <w:rPr>
                <w:rFonts w:ascii="Times New Roman" w:hAnsi="Times New Roman"/>
              </w:rPr>
            </w:pPr>
            <w:r w:rsidRPr="00DC2186">
              <w:rPr>
                <w:rFonts w:ascii="Times New Roman" w:hAnsi="Times New Roman"/>
                <w:sz w:val="24"/>
                <w:szCs w:val="24"/>
              </w:rPr>
              <w:t>10</w:t>
            </w:r>
          </w:p>
        </w:tc>
      </w:tr>
      <w:tr w:rsidR="00B67E89" w:rsidRPr="00DA5BF5" w14:paraId="1E7778D5" w14:textId="77777777" w:rsidTr="00C61D21">
        <w:trPr>
          <w:trHeight w:val="153"/>
        </w:trPr>
        <w:tc>
          <w:tcPr>
            <w:tcW w:w="466" w:type="pct"/>
            <w:vMerge/>
          </w:tcPr>
          <w:p w14:paraId="1F421103" w14:textId="77777777" w:rsidR="00B67E89" w:rsidRPr="00DC2186" w:rsidRDefault="00B67E89" w:rsidP="00B67E89">
            <w:pPr>
              <w:spacing w:after="0" w:line="240" w:lineRule="auto"/>
              <w:rPr>
                <w:rFonts w:ascii="Times New Roman" w:hAnsi="Times New Roman"/>
                <w:sz w:val="24"/>
                <w:szCs w:val="24"/>
              </w:rPr>
            </w:pPr>
          </w:p>
        </w:tc>
        <w:tc>
          <w:tcPr>
            <w:tcW w:w="955" w:type="pct"/>
          </w:tcPr>
          <w:p w14:paraId="44935BBC" w14:textId="4D4E45A8" w:rsidR="00B67E89" w:rsidRPr="00DA5BF5" w:rsidRDefault="00B67E89" w:rsidP="00B67E89">
            <w:pPr>
              <w:spacing w:after="0" w:line="240" w:lineRule="auto"/>
              <w:rPr>
                <w:rFonts w:ascii="Times New Roman" w:hAnsi="Times New Roman"/>
              </w:rPr>
            </w:pPr>
            <w:r w:rsidRPr="00DC2186">
              <w:rPr>
                <w:rFonts w:ascii="Times New Roman" w:hAnsi="Times New Roman"/>
                <w:bCs/>
                <w:sz w:val="24"/>
                <w:szCs w:val="24"/>
              </w:rPr>
              <w:t>Устройство и техническое обслуживание транспортных средств категории "C" как объектов управления</w:t>
            </w:r>
          </w:p>
        </w:tc>
        <w:tc>
          <w:tcPr>
            <w:tcW w:w="287" w:type="pct"/>
          </w:tcPr>
          <w:p w14:paraId="64330540" w14:textId="7DFC75D4" w:rsidR="00B67E89" w:rsidRDefault="00B67E89" w:rsidP="00B67E89">
            <w:pPr>
              <w:spacing w:after="0" w:line="240" w:lineRule="auto"/>
              <w:jc w:val="center"/>
              <w:rPr>
                <w:rFonts w:ascii="Times New Roman" w:hAnsi="Times New Roman"/>
                <w:b/>
                <w:bCs/>
              </w:rPr>
            </w:pPr>
            <w:r w:rsidRPr="00DC2186">
              <w:rPr>
                <w:rFonts w:ascii="Times New Roman" w:hAnsi="Times New Roman"/>
                <w:bCs/>
                <w:sz w:val="24"/>
                <w:szCs w:val="24"/>
              </w:rPr>
              <w:t>91</w:t>
            </w:r>
          </w:p>
        </w:tc>
        <w:tc>
          <w:tcPr>
            <w:tcW w:w="220" w:type="pct"/>
          </w:tcPr>
          <w:p w14:paraId="145D4CCF" w14:textId="30E5981F" w:rsidR="00B67E89" w:rsidRDefault="00B67E89" w:rsidP="00B67E89">
            <w:pPr>
              <w:spacing w:after="0" w:line="240" w:lineRule="auto"/>
              <w:jc w:val="center"/>
              <w:rPr>
                <w:rFonts w:ascii="Times New Roman" w:hAnsi="Times New Roman"/>
              </w:rPr>
            </w:pPr>
            <w:r w:rsidRPr="00601BF4">
              <w:rPr>
                <w:rFonts w:ascii="Times New Roman" w:hAnsi="Times New Roman"/>
                <w:b/>
              </w:rPr>
              <w:t>-</w:t>
            </w:r>
          </w:p>
        </w:tc>
        <w:tc>
          <w:tcPr>
            <w:tcW w:w="370" w:type="pct"/>
          </w:tcPr>
          <w:p w14:paraId="5A584B88" w14:textId="5E7A6E4C" w:rsidR="00B67E89" w:rsidRDefault="00B67E89" w:rsidP="00B67E89">
            <w:pPr>
              <w:spacing w:after="0" w:line="240" w:lineRule="auto"/>
              <w:jc w:val="center"/>
              <w:rPr>
                <w:rFonts w:ascii="Times New Roman" w:hAnsi="Times New Roman"/>
                <w:b/>
                <w:bCs/>
              </w:rPr>
            </w:pPr>
            <w:r w:rsidRPr="00DC2186">
              <w:rPr>
                <w:rFonts w:ascii="Times New Roman" w:hAnsi="Times New Roman"/>
                <w:bCs/>
                <w:sz w:val="24"/>
                <w:szCs w:val="24"/>
              </w:rPr>
              <w:t>60</w:t>
            </w:r>
          </w:p>
        </w:tc>
        <w:tc>
          <w:tcPr>
            <w:tcW w:w="196" w:type="pct"/>
          </w:tcPr>
          <w:p w14:paraId="0856924D" w14:textId="616161BA" w:rsidR="00B67E89" w:rsidRDefault="00B67E89" w:rsidP="00B67E89">
            <w:pPr>
              <w:spacing w:after="0" w:line="240" w:lineRule="auto"/>
              <w:jc w:val="center"/>
              <w:rPr>
                <w:rFonts w:ascii="Times New Roman" w:hAnsi="Times New Roman"/>
              </w:rPr>
            </w:pPr>
            <w:r w:rsidRPr="00C92E53">
              <w:rPr>
                <w:rFonts w:ascii="Times New Roman" w:hAnsi="Times New Roman"/>
                <w:bCs/>
              </w:rPr>
              <w:t>-</w:t>
            </w:r>
          </w:p>
        </w:tc>
        <w:tc>
          <w:tcPr>
            <w:tcW w:w="392" w:type="pct"/>
            <w:gridSpan w:val="3"/>
          </w:tcPr>
          <w:p w14:paraId="7C374B0B" w14:textId="44DB55A7" w:rsidR="00B67E89" w:rsidRDefault="00B67E89" w:rsidP="00B67E89">
            <w:pPr>
              <w:spacing w:after="0" w:line="240" w:lineRule="auto"/>
              <w:jc w:val="center"/>
              <w:rPr>
                <w:rFonts w:ascii="Times New Roman" w:hAnsi="Times New Roman"/>
              </w:rPr>
            </w:pPr>
            <w:r w:rsidRPr="00DC2186">
              <w:rPr>
                <w:rFonts w:ascii="Times New Roman" w:hAnsi="Times New Roman"/>
                <w:sz w:val="24"/>
                <w:szCs w:val="24"/>
              </w:rPr>
              <w:t>8</w:t>
            </w:r>
          </w:p>
        </w:tc>
        <w:tc>
          <w:tcPr>
            <w:tcW w:w="396" w:type="pct"/>
          </w:tcPr>
          <w:p w14:paraId="7046D23D" w14:textId="1B519C7B" w:rsidR="00B67E89" w:rsidRDefault="00B67E89" w:rsidP="00B67E89">
            <w:pPr>
              <w:spacing w:after="0" w:line="240" w:lineRule="auto"/>
              <w:jc w:val="center"/>
              <w:rPr>
                <w:rFonts w:ascii="Times New Roman" w:hAnsi="Times New Roman"/>
              </w:rPr>
            </w:pPr>
            <w:r w:rsidRPr="00A355EA">
              <w:rPr>
                <w:rFonts w:ascii="Times New Roman" w:hAnsi="Times New Roman"/>
                <w:bCs/>
              </w:rPr>
              <w:t>-</w:t>
            </w:r>
          </w:p>
        </w:tc>
        <w:tc>
          <w:tcPr>
            <w:tcW w:w="328" w:type="pct"/>
          </w:tcPr>
          <w:p w14:paraId="67FC6811" w14:textId="77A51963" w:rsidR="00B67E89" w:rsidRDefault="00B67E89" w:rsidP="00B67E89">
            <w:pPr>
              <w:spacing w:after="0" w:line="240" w:lineRule="auto"/>
              <w:jc w:val="center"/>
              <w:rPr>
                <w:rFonts w:ascii="Times New Roman" w:hAnsi="Times New Roman"/>
                <w:b/>
                <w:bCs/>
              </w:rPr>
            </w:pPr>
            <w:r w:rsidRPr="004C2EFC">
              <w:rPr>
                <w:rFonts w:ascii="Times New Roman" w:hAnsi="Times New Roman"/>
                <w:bCs/>
              </w:rPr>
              <w:t>-</w:t>
            </w:r>
          </w:p>
        </w:tc>
        <w:tc>
          <w:tcPr>
            <w:tcW w:w="588" w:type="pct"/>
          </w:tcPr>
          <w:p w14:paraId="59314265" w14:textId="2E4D9C3C" w:rsidR="00B67E89" w:rsidRDefault="00B67E89" w:rsidP="00B67E89">
            <w:pPr>
              <w:spacing w:after="0" w:line="240" w:lineRule="auto"/>
              <w:jc w:val="center"/>
              <w:rPr>
                <w:rFonts w:ascii="Times New Roman" w:hAnsi="Times New Roman"/>
                <w:b/>
                <w:bCs/>
              </w:rPr>
            </w:pPr>
            <w:r w:rsidRPr="00CC216D">
              <w:rPr>
                <w:rFonts w:ascii="Times New Roman" w:hAnsi="Times New Roman"/>
                <w:bCs/>
              </w:rPr>
              <w:t>-</w:t>
            </w:r>
          </w:p>
        </w:tc>
        <w:tc>
          <w:tcPr>
            <w:tcW w:w="330" w:type="pct"/>
          </w:tcPr>
          <w:p w14:paraId="51CCFDF3" w14:textId="69E0B124" w:rsidR="00B67E89" w:rsidRDefault="00B67E89" w:rsidP="00B67E89">
            <w:pPr>
              <w:spacing w:after="0" w:line="240" w:lineRule="auto"/>
              <w:jc w:val="center"/>
              <w:rPr>
                <w:rFonts w:ascii="Times New Roman" w:hAnsi="Times New Roman"/>
              </w:rPr>
            </w:pPr>
            <w:r w:rsidRPr="00136209">
              <w:rPr>
                <w:rFonts w:ascii="Times New Roman" w:hAnsi="Times New Roman"/>
                <w:bCs/>
              </w:rPr>
              <w:t>-</w:t>
            </w:r>
          </w:p>
        </w:tc>
        <w:tc>
          <w:tcPr>
            <w:tcW w:w="472" w:type="pct"/>
          </w:tcPr>
          <w:p w14:paraId="40372446" w14:textId="7EC444EC" w:rsidR="00B67E89" w:rsidRDefault="00B67E89" w:rsidP="00B67E89">
            <w:pPr>
              <w:spacing w:after="0" w:line="240" w:lineRule="auto"/>
              <w:jc w:val="center"/>
              <w:rPr>
                <w:rFonts w:ascii="Times New Roman" w:hAnsi="Times New Roman"/>
              </w:rPr>
            </w:pPr>
            <w:r w:rsidRPr="00DC2186">
              <w:rPr>
                <w:rFonts w:ascii="Times New Roman" w:hAnsi="Times New Roman"/>
                <w:sz w:val="24"/>
                <w:szCs w:val="24"/>
              </w:rPr>
              <w:t>31</w:t>
            </w:r>
          </w:p>
        </w:tc>
      </w:tr>
      <w:tr w:rsidR="00B67E89" w:rsidRPr="00DA5BF5" w14:paraId="3BB68087" w14:textId="77777777" w:rsidTr="00C61D21">
        <w:trPr>
          <w:trHeight w:val="314"/>
        </w:trPr>
        <w:tc>
          <w:tcPr>
            <w:tcW w:w="466" w:type="pct"/>
          </w:tcPr>
          <w:p w14:paraId="4C0BCB9B" w14:textId="77777777" w:rsidR="00B67E89" w:rsidRPr="00DC2186" w:rsidRDefault="00B67E89" w:rsidP="00B67E89">
            <w:pPr>
              <w:spacing w:after="0" w:line="240" w:lineRule="auto"/>
              <w:rPr>
                <w:rFonts w:ascii="Times New Roman" w:hAnsi="Times New Roman"/>
                <w:sz w:val="24"/>
                <w:szCs w:val="24"/>
              </w:rPr>
            </w:pPr>
            <w:r w:rsidRPr="00DC2186">
              <w:rPr>
                <w:rFonts w:ascii="Times New Roman" w:hAnsi="Times New Roman"/>
                <w:sz w:val="24"/>
                <w:szCs w:val="24"/>
              </w:rPr>
              <w:t>ОК 1-9</w:t>
            </w:r>
          </w:p>
          <w:p w14:paraId="7B8EDF0F" w14:textId="77777777" w:rsidR="00B67E89" w:rsidRPr="00DC2186" w:rsidRDefault="00B67E89" w:rsidP="00B67E89">
            <w:pPr>
              <w:spacing w:after="0" w:line="240" w:lineRule="auto"/>
              <w:rPr>
                <w:rFonts w:ascii="Times New Roman" w:hAnsi="Times New Roman"/>
                <w:sz w:val="24"/>
                <w:szCs w:val="24"/>
              </w:rPr>
            </w:pPr>
            <w:r w:rsidRPr="00DC2186">
              <w:rPr>
                <w:rFonts w:ascii="Times New Roman" w:hAnsi="Times New Roman"/>
                <w:sz w:val="24"/>
                <w:szCs w:val="24"/>
              </w:rPr>
              <w:t xml:space="preserve">ПК 1.1-1.3, ПК 2.2, </w:t>
            </w:r>
          </w:p>
          <w:p w14:paraId="331035EA" w14:textId="77777777" w:rsidR="00B67E89" w:rsidRPr="00DC2186" w:rsidRDefault="00B67E89" w:rsidP="00B67E89">
            <w:pPr>
              <w:spacing w:after="0" w:line="240" w:lineRule="auto"/>
              <w:rPr>
                <w:rFonts w:ascii="Times New Roman" w:hAnsi="Times New Roman"/>
                <w:sz w:val="24"/>
                <w:szCs w:val="24"/>
              </w:rPr>
            </w:pPr>
            <w:r w:rsidRPr="00DC2186">
              <w:rPr>
                <w:rFonts w:ascii="Times New Roman" w:hAnsi="Times New Roman"/>
                <w:sz w:val="24"/>
                <w:szCs w:val="24"/>
              </w:rPr>
              <w:t>ПК 3.1-3.3</w:t>
            </w:r>
          </w:p>
          <w:p w14:paraId="26DF6C7F" w14:textId="0FF12867" w:rsidR="00B67E89" w:rsidRPr="00DA5BF5" w:rsidRDefault="00B67E89" w:rsidP="00B67E89">
            <w:pPr>
              <w:spacing w:after="0" w:line="240" w:lineRule="auto"/>
              <w:rPr>
                <w:rFonts w:ascii="Times New Roman" w:hAnsi="Times New Roman"/>
              </w:rPr>
            </w:pPr>
            <w:r w:rsidRPr="00DC2186">
              <w:rPr>
                <w:rFonts w:ascii="Times New Roman" w:hAnsi="Times New Roman"/>
                <w:sz w:val="24"/>
                <w:szCs w:val="24"/>
              </w:rPr>
              <w:t>ПК 4.2</w:t>
            </w:r>
          </w:p>
        </w:tc>
        <w:tc>
          <w:tcPr>
            <w:tcW w:w="955" w:type="pct"/>
          </w:tcPr>
          <w:p w14:paraId="4E632AAE" w14:textId="77777777" w:rsidR="00B67E89" w:rsidRDefault="00B67E89" w:rsidP="00B67E89">
            <w:pPr>
              <w:spacing w:after="0" w:line="240" w:lineRule="auto"/>
              <w:rPr>
                <w:rFonts w:ascii="Times New Roman" w:hAnsi="Times New Roman"/>
                <w:b/>
                <w:bCs/>
                <w:sz w:val="24"/>
                <w:szCs w:val="24"/>
                <w:u w:val="single"/>
              </w:rPr>
            </w:pPr>
            <w:r w:rsidRPr="00DC2186">
              <w:rPr>
                <w:rFonts w:ascii="Times New Roman" w:hAnsi="Times New Roman"/>
                <w:b/>
                <w:bCs/>
                <w:sz w:val="24"/>
                <w:szCs w:val="24"/>
                <w:u w:val="single"/>
              </w:rPr>
              <w:t>Экспедитор:</w:t>
            </w:r>
          </w:p>
          <w:p w14:paraId="6452071F" w14:textId="4D69386A" w:rsidR="00B67E89" w:rsidRPr="00EF32DC" w:rsidRDefault="00B67E89" w:rsidP="00B67E89">
            <w:pPr>
              <w:rPr>
                <w:rFonts w:ascii="Times New Roman" w:hAnsi="Times New Roman"/>
              </w:rPr>
            </w:pPr>
            <w:r w:rsidRPr="00DC2186">
              <w:rPr>
                <w:rFonts w:ascii="Times New Roman" w:hAnsi="Times New Roman"/>
                <w:b/>
                <w:bCs/>
                <w:sz w:val="24"/>
                <w:szCs w:val="24"/>
              </w:rPr>
              <w:t>МДК 04.02. Ассортиментная характеристика продовольственных и непродовольственных товаров</w:t>
            </w:r>
          </w:p>
        </w:tc>
        <w:tc>
          <w:tcPr>
            <w:tcW w:w="287" w:type="pct"/>
          </w:tcPr>
          <w:p w14:paraId="39E818F0" w14:textId="172E2DC4" w:rsidR="00B67E89" w:rsidRPr="00B67E89" w:rsidRDefault="00B67E89" w:rsidP="00B67E89">
            <w:pPr>
              <w:spacing w:after="0" w:line="240" w:lineRule="auto"/>
              <w:jc w:val="center"/>
              <w:rPr>
                <w:rFonts w:ascii="Times New Roman" w:hAnsi="Times New Roman"/>
                <w:b/>
              </w:rPr>
            </w:pPr>
            <w:r w:rsidRPr="00B67E89">
              <w:rPr>
                <w:rFonts w:ascii="Times New Roman" w:hAnsi="Times New Roman"/>
                <w:b/>
                <w:sz w:val="24"/>
                <w:szCs w:val="24"/>
              </w:rPr>
              <w:t>123</w:t>
            </w:r>
          </w:p>
        </w:tc>
        <w:tc>
          <w:tcPr>
            <w:tcW w:w="220" w:type="pct"/>
          </w:tcPr>
          <w:p w14:paraId="18117F83" w14:textId="7309A471" w:rsidR="00B67E89" w:rsidRPr="00B67E89" w:rsidRDefault="00B67E89" w:rsidP="00B67E89">
            <w:pPr>
              <w:spacing w:after="0" w:line="240" w:lineRule="auto"/>
              <w:jc w:val="center"/>
              <w:rPr>
                <w:rFonts w:ascii="Times New Roman" w:hAnsi="Times New Roman"/>
                <w:b/>
              </w:rPr>
            </w:pPr>
            <w:r w:rsidRPr="00601BF4">
              <w:rPr>
                <w:rFonts w:ascii="Times New Roman" w:hAnsi="Times New Roman"/>
                <w:b/>
              </w:rPr>
              <w:t>-</w:t>
            </w:r>
          </w:p>
        </w:tc>
        <w:tc>
          <w:tcPr>
            <w:tcW w:w="370" w:type="pct"/>
          </w:tcPr>
          <w:p w14:paraId="725593A3" w14:textId="20F91738" w:rsidR="00B67E89" w:rsidRPr="00B67E89" w:rsidRDefault="00B67E89" w:rsidP="00B67E89">
            <w:pPr>
              <w:spacing w:after="0" w:line="240" w:lineRule="auto"/>
              <w:jc w:val="center"/>
              <w:rPr>
                <w:rFonts w:ascii="Times New Roman" w:hAnsi="Times New Roman"/>
                <w:b/>
              </w:rPr>
            </w:pPr>
            <w:r w:rsidRPr="00B67E89">
              <w:rPr>
                <w:rFonts w:ascii="Times New Roman" w:hAnsi="Times New Roman"/>
                <w:b/>
                <w:sz w:val="24"/>
                <w:szCs w:val="24"/>
              </w:rPr>
              <w:t>82</w:t>
            </w:r>
          </w:p>
        </w:tc>
        <w:tc>
          <w:tcPr>
            <w:tcW w:w="196" w:type="pct"/>
          </w:tcPr>
          <w:p w14:paraId="580DC641" w14:textId="4EAD587B" w:rsidR="00B67E89" w:rsidRPr="00B67E89" w:rsidRDefault="00B67E89" w:rsidP="00B67E89">
            <w:pPr>
              <w:spacing w:after="0" w:line="240" w:lineRule="auto"/>
              <w:jc w:val="center"/>
              <w:rPr>
                <w:rFonts w:ascii="Times New Roman" w:hAnsi="Times New Roman"/>
                <w:b/>
              </w:rPr>
            </w:pPr>
            <w:r w:rsidRPr="00B67E89">
              <w:rPr>
                <w:rFonts w:ascii="Times New Roman" w:hAnsi="Times New Roman"/>
                <w:b/>
              </w:rPr>
              <w:t>-</w:t>
            </w:r>
          </w:p>
        </w:tc>
        <w:tc>
          <w:tcPr>
            <w:tcW w:w="392" w:type="pct"/>
            <w:gridSpan w:val="3"/>
          </w:tcPr>
          <w:p w14:paraId="237B9723" w14:textId="772E0FFE" w:rsidR="00B67E89" w:rsidRPr="00B67E89" w:rsidRDefault="00B67E89" w:rsidP="00B67E89">
            <w:pPr>
              <w:spacing w:after="0" w:line="240" w:lineRule="auto"/>
              <w:jc w:val="center"/>
              <w:rPr>
                <w:rFonts w:ascii="Times New Roman" w:hAnsi="Times New Roman"/>
                <w:b/>
              </w:rPr>
            </w:pPr>
            <w:r w:rsidRPr="00B67E89">
              <w:rPr>
                <w:rFonts w:ascii="Times New Roman" w:hAnsi="Times New Roman"/>
                <w:b/>
                <w:sz w:val="24"/>
                <w:szCs w:val="24"/>
              </w:rPr>
              <w:t>40</w:t>
            </w:r>
          </w:p>
        </w:tc>
        <w:tc>
          <w:tcPr>
            <w:tcW w:w="396" w:type="pct"/>
          </w:tcPr>
          <w:p w14:paraId="5761E64A" w14:textId="5142883E" w:rsidR="00B67E89" w:rsidRPr="00B67E89" w:rsidRDefault="00B67E89" w:rsidP="00B67E89">
            <w:pPr>
              <w:spacing w:after="0" w:line="240" w:lineRule="auto"/>
              <w:jc w:val="center"/>
              <w:rPr>
                <w:rFonts w:ascii="Times New Roman" w:hAnsi="Times New Roman"/>
                <w:b/>
              </w:rPr>
            </w:pPr>
            <w:r w:rsidRPr="00B67E89">
              <w:rPr>
                <w:rFonts w:ascii="Times New Roman" w:hAnsi="Times New Roman"/>
                <w:b/>
              </w:rPr>
              <w:t>-</w:t>
            </w:r>
          </w:p>
        </w:tc>
        <w:tc>
          <w:tcPr>
            <w:tcW w:w="328" w:type="pct"/>
          </w:tcPr>
          <w:p w14:paraId="61CC9726" w14:textId="22F9B13B" w:rsidR="00B67E89" w:rsidRPr="00B67E89" w:rsidRDefault="00B67E89" w:rsidP="00B67E89">
            <w:pPr>
              <w:spacing w:after="0" w:line="240" w:lineRule="auto"/>
              <w:jc w:val="center"/>
              <w:rPr>
                <w:rFonts w:ascii="Times New Roman" w:hAnsi="Times New Roman"/>
                <w:b/>
              </w:rPr>
            </w:pPr>
            <w:r w:rsidRPr="00B67E89">
              <w:rPr>
                <w:rFonts w:ascii="Times New Roman" w:hAnsi="Times New Roman"/>
                <w:b/>
              </w:rPr>
              <w:t>-</w:t>
            </w:r>
          </w:p>
        </w:tc>
        <w:tc>
          <w:tcPr>
            <w:tcW w:w="588" w:type="pct"/>
          </w:tcPr>
          <w:p w14:paraId="00CF66B9" w14:textId="02A7D245" w:rsidR="00B67E89" w:rsidRPr="00B67E89" w:rsidRDefault="00B67E89" w:rsidP="00B67E89">
            <w:pPr>
              <w:spacing w:after="0" w:line="240" w:lineRule="auto"/>
              <w:jc w:val="center"/>
              <w:rPr>
                <w:rFonts w:ascii="Times New Roman" w:hAnsi="Times New Roman"/>
                <w:b/>
              </w:rPr>
            </w:pPr>
            <w:r w:rsidRPr="00B67E89">
              <w:rPr>
                <w:rFonts w:ascii="Times New Roman" w:hAnsi="Times New Roman"/>
                <w:b/>
              </w:rPr>
              <w:t>-</w:t>
            </w:r>
          </w:p>
        </w:tc>
        <w:tc>
          <w:tcPr>
            <w:tcW w:w="330" w:type="pct"/>
          </w:tcPr>
          <w:p w14:paraId="2FA4797C" w14:textId="0599A365" w:rsidR="00B67E89" w:rsidRPr="00B67E89" w:rsidRDefault="00B67E89" w:rsidP="00B67E89">
            <w:pPr>
              <w:spacing w:after="0" w:line="240" w:lineRule="auto"/>
              <w:jc w:val="center"/>
              <w:rPr>
                <w:rFonts w:ascii="Times New Roman" w:hAnsi="Times New Roman"/>
                <w:b/>
              </w:rPr>
            </w:pPr>
            <w:r w:rsidRPr="00B67E89">
              <w:rPr>
                <w:rFonts w:ascii="Times New Roman" w:hAnsi="Times New Roman"/>
                <w:b/>
              </w:rPr>
              <w:t>-</w:t>
            </w:r>
          </w:p>
        </w:tc>
        <w:tc>
          <w:tcPr>
            <w:tcW w:w="472" w:type="pct"/>
          </w:tcPr>
          <w:p w14:paraId="53D55F51" w14:textId="3CE02702" w:rsidR="00B67E89" w:rsidRPr="00B67E89" w:rsidRDefault="00B67E89" w:rsidP="00B67E89">
            <w:pPr>
              <w:spacing w:after="0" w:line="240" w:lineRule="auto"/>
              <w:jc w:val="center"/>
              <w:rPr>
                <w:rFonts w:ascii="Times New Roman" w:hAnsi="Times New Roman"/>
                <w:b/>
              </w:rPr>
            </w:pPr>
            <w:r w:rsidRPr="00B67E89">
              <w:rPr>
                <w:rFonts w:ascii="Times New Roman" w:hAnsi="Times New Roman"/>
                <w:b/>
                <w:sz w:val="24"/>
                <w:szCs w:val="24"/>
              </w:rPr>
              <w:t>41</w:t>
            </w:r>
          </w:p>
        </w:tc>
      </w:tr>
      <w:tr w:rsidR="00B67E89" w:rsidRPr="00DA5BF5" w14:paraId="6C2AE589" w14:textId="77777777" w:rsidTr="00C61D21">
        <w:trPr>
          <w:trHeight w:val="314"/>
        </w:trPr>
        <w:tc>
          <w:tcPr>
            <w:tcW w:w="466" w:type="pct"/>
          </w:tcPr>
          <w:p w14:paraId="0413DC8C" w14:textId="77777777" w:rsidR="00B67E89" w:rsidRPr="00DC2186" w:rsidRDefault="00B67E89" w:rsidP="00B67E89">
            <w:pPr>
              <w:spacing w:after="0" w:line="240" w:lineRule="auto"/>
              <w:rPr>
                <w:rFonts w:ascii="Times New Roman" w:hAnsi="Times New Roman"/>
                <w:sz w:val="24"/>
                <w:szCs w:val="24"/>
              </w:rPr>
            </w:pPr>
            <w:r w:rsidRPr="00DC2186">
              <w:rPr>
                <w:rFonts w:ascii="Times New Roman" w:hAnsi="Times New Roman"/>
                <w:sz w:val="24"/>
                <w:szCs w:val="24"/>
              </w:rPr>
              <w:t>ОК 1-9</w:t>
            </w:r>
          </w:p>
          <w:p w14:paraId="09009F49" w14:textId="77777777" w:rsidR="00B67E89" w:rsidRPr="00DC2186" w:rsidRDefault="00B67E89" w:rsidP="00B67E89">
            <w:pPr>
              <w:spacing w:after="0" w:line="240" w:lineRule="auto"/>
              <w:rPr>
                <w:rFonts w:ascii="Times New Roman" w:hAnsi="Times New Roman"/>
                <w:sz w:val="24"/>
                <w:szCs w:val="24"/>
              </w:rPr>
            </w:pPr>
            <w:r w:rsidRPr="00DC2186">
              <w:rPr>
                <w:rFonts w:ascii="Times New Roman" w:hAnsi="Times New Roman"/>
                <w:sz w:val="24"/>
                <w:szCs w:val="24"/>
              </w:rPr>
              <w:t xml:space="preserve">ПК 1.1-1.3, ПК 2.2, </w:t>
            </w:r>
          </w:p>
          <w:p w14:paraId="77EB5E60" w14:textId="77777777" w:rsidR="00B67E89" w:rsidRPr="00DC2186" w:rsidRDefault="00B67E89" w:rsidP="00B67E89">
            <w:pPr>
              <w:spacing w:after="0" w:line="240" w:lineRule="auto"/>
              <w:rPr>
                <w:rFonts w:ascii="Times New Roman" w:hAnsi="Times New Roman"/>
                <w:sz w:val="24"/>
                <w:szCs w:val="24"/>
              </w:rPr>
            </w:pPr>
            <w:r w:rsidRPr="00DC2186">
              <w:rPr>
                <w:rFonts w:ascii="Times New Roman" w:hAnsi="Times New Roman"/>
                <w:sz w:val="24"/>
                <w:szCs w:val="24"/>
              </w:rPr>
              <w:t>ПК 3.1-3.3</w:t>
            </w:r>
          </w:p>
          <w:p w14:paraId="1429CA8A" w14:textId="1B90852F" w:rsidR="00B67E89" w:rsidRPr="00DC2186" w:rsidRDefault="00B67E89" w:rsidP="00B67E89">
            <w:pPr>
              <w:spacing w:after="0" w:line="240" w:lineRule="auto"/>
              <w:rPr>
                <w:rFonts w:ascii="Times New Roman" w:hAnsi="Times New Roman"/>
                <w:sz w:val="24"/>
                <w:szCs w:val="24"/>
              </w:rPr>
            </w:pPr>
            <w:r w:rsidRPr="00DC2186">
              <w:rPr>
                <w:rFonts w:ascii="Times New Roman" w:hAnsi="Times New Roman"/>
                <w:sz w:val="24"/>
                <w:szCs w:val="24"/>
              </w:rPr>
              <w:t>ПК 4.2</w:t>
            </w:r>
          </w:p>
        </w:tc>
        <w:tc>
          <w:tcPr>
            <w:tcW w:w="955" w:type="pct"/>
          </w:tcPr>
          <w:p w14:paraId="224BD2AC" w14:textId="1AED47B8" w:rsidR="00B67E89" w:rsidRPr="00DC2186" w:rsidRDefault="00B67E89" w:rsidP="00B67E89">
            <w:pPr>
              <w:spacing w:after="0" w:line="240" w:lineRule="auto"/>
              <w:rPr>
                <w:rFonts w:ascii="Times New Roman" w:hAnsi="Times New Roman"/>
                <w:b/>
                <w:bCs/>
                <w:sz w:val="24"/>
                <w:szCs w:val="24"/>
                <w:u w:val="single"/>
              </w:rPr>
            </w:pPr>
            <w:r w:rsidRPr="00DC2186">
              <w:rPr>
                <w:rFonts w:ascii="Times New Roman" w:hAnsi="Times New Roman"/>
                <w:b/>
                <w:bCs/>
                <w:sz w:val="24"/>
                <w:szCs w:val="24"/>
              </w:rPr>
              <w:t>МДК 04.03. Проведение таможенных операций на этапах реализации транспортно-технологических маршрутов грузов</w:t>
            </w:r>
          </w:p>
        </w:tc>
        <w:tc>
          <w:tcPr>
            <w:tcW w:w="287" w:type="pct"/>
          </w:tcPr>
          <w:p w14:paraId="51DDCF59" w14:textId="797C9A3C" w:rsidR="00B67E89" w:rsidRPr="00B67E89" w:rsidRDefault="00B67E89" w:rsidP="00B67E89">
            <w:pPr>
              <w:spacing w:after="0" w:line="240" w:lineRule="auto"/>
              <w:jc w:val="center"/>
              <w:rPr>
                <w:rFonts w:ascii="Times New Roman" w:hAnsi="Times New Roman"/>
                <w:b/>
                <w:bCs/>
              </w:rPr>
            </w:pPr>
            <w:r w:rsidRPr="00B67E89">
              <w:rPr>
                <w:rFonts w:ascii="Times New Roman" w:hAnsi="Times New Roman"/>
                <w:b/>
                <w:bCs/>
              </w:rPr>
              <w:t>114</w:t>
            </w:r>
          </w:p>
        </w:tc>
        <w:tc>
          <w:tcPr>
            <w:tcW w:w="220" w:type="pct"/>
          </w:tcPr>
          <w:p w14:paraId="45687262" w14:textId="53F67252" w:rsidR="00B67E89" w:rsidRPr="00B67E89" w:rsidRDefault="00B67E89" w:rsidP="00B67E89">
            <w:pPr>
              <w:spacing w:after="0" w:line="240" w:lineRule="auto"/>
              <w:jc w:val="center"/>
              <w:rPr>
                <w:rFonts w:ascii="Times New Roman" w:hAnsi="Times New Roman"/>
                <w:b/>
                <w:bCs/>
              </w:rPr>
            </w:pPr>
            <w:r w:rsidRPr="00601BF4">
              <w:rPr>
                <w:rFonts w:ascii="Times New Roman" w:hAnsi="Times New Roman"/>
                <w:b/>
              </w:rPr>
              <w:t>-</w:t>
            </w:r>
          </w:p>
        </w:tc>
        <w:tc>
          <w:tcPr>
            <w:tcW w:w="370" w:type="pct"/>
          </w:tcPr>
          <w:p w14:paraId="52F8E667" w14:textId="0EFC95E4" w:rsidR="00B67E89" w:rsidRPr="00B67E89" w:rsidRDefault="00B67E89" w:rsidP="00B67E89">
            <w:pPr>
              <w:spacing w:after="0" w:line="240" w:lineRule="auto"/>
              <w:jc w:val="center"/>
              <w:rPr>
                <w:rFonts w:ascii="Times New Roman" w:hAnsi="Times New Roman"/>
                <w:b/>
                <w:bCs/>
              </w:rPr>
            </w:pPr>
            <w:r w:rsidRPr="00B67E89">
              <w:rPr>
                <w:rFonts w:ascii="Times New Roman" w:hAnsi="Times New Roman"/>
                <w:b/>
                <w:bCs/>
                <w:sz w:val="24"/>
                <w:szCs w:val="24"/>
              </w:rPr>
              <w:t>76</w:t>
            </w:r>
          </w:p>
        </w:tc>
        <w:tc>
          <w:tcPr>
            <w:tcW w:w="196" w:type="pct"/>
          </w:tcPr>
          <w:p w14:paraId="31ABDE3A" w14:textId="6B284444" w:rsidR="00B67E89" w:rsidRPr="00B67E89" w:rsidRDefault="00B67E89" w:rsidP="00B67E89">
            <w:pPr>
              <w:spacing w:after="0" w:line="240" w:lineRule="auto"/>
              <w:jc w:val="center"/>
              <w:rPr>
                <w:rFonts w:ascii="Times New Roman" w:hAnsi="Times New Roman"/>
                <w:b/>
                <w:bCs/>
              </w:rPr>
            </w:pPr>
            <w:r w:rsidRPr="00B67E89">
              <w:rPr>
                <w:rFonts w:ascii="Times New Roman" w:hAnsi="Times New Roman"/>
                <w:b/>
                <w:bCs/>
              </w:rPr>
              <w:t>-</w:t>
            </w:r>
          </w:p>
        </w:tc>
        <w:tc>
          <w:tcPr>
            <w:tcW w:w="392" w:type="pct"/>
            <w:gridSpan w:val="3"/>
          </w:tcPr>
          <w:p w14:paraId="2979249F" w14:textId="3D28899F" w:rsidR="00B67E89" w:rsidRPr="00B67E89" w:rsidRDefault="00B67E89" w:rsidP="00B67E89">
            <w:pPr>
              <w:spacing w:after="0" w:line="240" w:lineRule="auto"/>
              <w:jc w:val="center"/>
              <w:rPr>
                <w:rFonts w:ascii="Times New Roman" w:hAnsi="Times New Roman"/>
                <w:b/>
                <w:bCs/>
              </w:rPr>
            </w:pPr>
            <w:r w:rsidRPr="00B67E89">
              <w:rPr>
                <w:rFonts w:ascii="Times New Roman" w:hAnsi="Times New Roman"/>
                <w:b/>
                <w:bCs/>
                <w:sz w:val="24"/>
                <w:szCs w:val="24"/>
              </w:rPr>
              <w:t>38</w:t>
            </w:r>
          </w:p>
        </w:tc>
        <w:tc>
          <w:tcPr>
            <w:tcW w:w="396" w:type="pct"/>
          </w:tcPr>
          <w:p w14:paraId="277EC187" w14:textId="0071A5FE" w:rsidR="00B67E89" w:rsidRPr="00B67E89" w:rsidRDefault="00B67E89" w:rsidP="00B67E89">
            <w:pPr>
              <w:spacing w:after="0" w:line="240" w:lineRule="auto"/>
              <w:jc w:val="center"/>
              <w:rPr>
                <w:rFonts w:ascii="Times New Roman" w:hAnsi="Times New Roman"/>
                <w:b/>
                <w:bCs/>
              </w:rPr>
            </w:pPr>
            <w:r w:rsidRPr="00B67E89">
              <w:rPr>
                <w:rFonts w:ascii="Times New Roman" w:hAnsi="Times New Roman"/>
                <w:b/>
                <w:bCs/>
              </w:rPr>
              <w:t>-</w:t>
            </w:r>
          </w:p>
        </w:tc>
        <w:tc>
          <w:tcPr>
            <w:tcW w:w="328" w:type="pct"/>
          </w:tcPr>
          <w:p w14:paraId="44D322BF" w14:textId="6010E180" w:rsidR="00B67E89" w:rsidRPr="00B67E89" w:rsidRDefault="00B67E89" w:rsidP="00B67E89">
            <w:pPr>
              <w:spacing w:after="0" w:line="240" w:lineRule="auto"/>
              <w:jc w:val="center"/>
              <w:rPr>
                <w:rFonts w:ascii="Times New Roman" w:hAnsi="Times New Roman"/>
                <w:b/>
                <w:bCs/>
              </w:rPr>
            </w:pPr>
            <w:r w:rsidRPr="00B67E89">
              <w:rPr>
                <w:rFonts w:ascii="Times New Roman" w:hAnsi="Times New Roman"/>
                <w:b/>
                <w:bCs/>
              </w:rPr>
              <w:t>-</w:t>
            </w:r>
          </w:p>
        </w:tc>
        <w:tc>
          <w:tcPr>
            <w:tcW w:w="588" w:type="pct"/>
          </w:tcPr>
          <w:p w14:paraId="72E8D6E5" w14:textId="7B3A45EE" w:rsidR="00B67E89" w:rsidRPr="00B67E89" w:rsidRDefault="00B67E89" w:rsidP="00B67E89">
            <w:pPr>
              <w:spacing w:after="0" w:line="240" w:lineRule="auto"/>
              <w:jc w:val="center"/>
              <w:rPr>
                <w:rFonts w:ascii="Times New Roman" w:hAnsi="Times New Roman"/>
                <w:b/>
                <w:bCs/>
              </w:rPr>
            </w:pPr>
            <w:r w:rsidRPr="00B67E89">
              <w:rPr>
                <w:rFonts w:ascii="Times New Roman" w:hAnsi="Times New Roman"/>
                <w:b/>
                <w:bCs/>
              </w:rPr>
              <w:t>-</w:t>
            </w:r>
          </w:p>
        </w:tc>
        <w:tc>
          <w:tcPr>
            <w:tcW w:w="330" w:type="pct"/>
          </w:tcPr>
          <w:p w14:paraId="69890367" w14:textId="721DFB55" w:rsidR="00B67E89" w:rsidRPr="00B67E89" w:rsidRDefault="00B67E89" w:rsidP="00B67E89">
            <w:pPr>
              <w:spacing w:after="0" w:line="240" w:lineRule="auto"/>
              <w:jc w:val="center"/>
              <w:rPr>
                <w:rFonts w:ascii="Times New Roman" w:hAnsi="Times New Roman"/>
                <w:b/>
                <w:bCs/>
              </w:rPr>
            </w:pPr>
            <w:r w:rsidRPr="00B67E89">
              <w:rPr>
                <w:rFonts w:ascii="Times New Roman" w:hAnsi="Times New Roman"/>
                <w:b/>
                <w:bCs/>
              </w:rPr>
              <w:t>-</w:t>
            </w:r>
          </w:p>
        </w:tc>
        <w:tc>
          <w:tcPr>
            <w:tcW w:w="472" w:type="pct"/>
          </w:tcPr>
          <w:p w14:paraId="48547C21" w14:textId="7E453C35" w:rsidR="00B67E89" w:rsidRPr="00B67E89" w:rsidRDefault="00B67E89" w:rsidP="00B67E89">
            <w:pPr>
              <w:spacing w:after="0" w:line="240" w:lineRule="auto"/>
              <w:jc w:val="center"/>
              <w:rPr>
                <w:rFonts w:ascii="Times New Roman" w:hAnsi="Times New Roman"/>
                <w:b/>
                <w:bCs/>
              </w:rPr>
            </w:pPr>
            <w:r w:rsidRPr="00B67E89">
              <w:rPr>
                <w:rFonts w:ascii="Times New Roman" w:hAnsi="Times New Roman"/>
                <w:b/>
                <w:bCs/>
                <w:sz w:val="24"/>
                <w:szCs w:val="24"/>
              </w:rPr>
              <w:t>38</w:t>
            </w:r>
          </w:p>
        </w:tc>
      </w:tr>
      <w:tr w:rsidR="00C61D21" w:rsidRPr="00DA5BF5" w14:paraId="3AEB049C" w14:textId="77777777" w:rsidTr="00C61D21">
        <w:tc>
          <w:tcPr>
            <w:tcW w:w="466" w:type="pct"/>
          </w:tcPr>
          <w:p w14:paraId="12521CBE" w14:textId="77777777" w:rsidR="00EF32DC" w:rsidRPr="00DC2186" w:rsidRDefault="00EF32DC" w:rsidP="00EF32DC">
            <w:pPr>
              <w:spacing w:after="0" w:line="240" w:lineRule="auto"/>
              <w:rPr>
                <w:rFonts w:ascii="Times New Roman" w:hAnsi="Times New Roman"/>
                <w:sz w:val="24"/>
                <w:szCs w:val="24"/>
              </w:rPr>
            </w:pPr>
            <w:r w:rsidRPr="00DC2186">
              <w:rPr>
                <w:rFonts w:ascii="Times New Roman" w:hAnsi="Times New Roman"/>
                <w:sz w:val="24"/>
                <w:szCs w:val="24"/>
              </w:rPr>
              <w:t>ОК 1-9</w:t>
            </w:r>
          </w:p>
          <w:p w14:paraId="73254F21" w14:textId="77777777" w:rsidR="00EF32DC" w:rsidRPr="00DC2186" w:rsidRDefault="00EF32DC" w:rsidP="00EF32DC">
            <w:pPr>
              <w:spacing w:after="0" w:line="240" w:lineRule="auto"/>
              <w:rPr>
                <w:rFonts w:ascii="Times New Roman" w:hAnsi="Times New Roman"/>
                <w:sz w:val="24"/>
                <w:szCs w:val="24"/>
              </w:rPr>
            </w:pPr>
            <w:r w:rsidRPr="00DC2186">
              <w:rPr>
                <w:rFonts w:ascii="Times New Roman" w:hAnsi="Times New Roman"/>
                <w:sz w:val="24"/>
                <w:szCs w:val="24"/>
              </w:rPr>
              <w:t xml:space="preserve">ПК 1.1-1.3, ПК 2.2, </w:t>
            </w:r>
          </w:p>
          <w:p w14:paraId="7959A856" w14:textId="77777777" w:rsidR="00EF32DC" w:rsidRPr="00DC2186" w:rsidRDefault="00EF32DC" w:rsidP="00EF32DC">
            <w:pPr>
              <w:spacing w:after="0" w:line="240" w:lineRule="auto"/>
              <w:rPr>
                <w:rFonts w:ascii="Times New Roman" w:hAnsi="Times New Roman"/>
                <w:sz w:val="24"/>
                <w:szCs w:val="24"/>
              </w:rPr>
            </w:pPr>
            <w:r w:rsidRPr="00DC2186">
              <w:rPr>
                <w:rFonts w:ascii="Times New Roman" w:hAnsi="Times New Roman"/>
                <w:sz w:val="24"/>
                <w:szCs w:val="24"/>
              </w:rPr>
              <w:t>ПК 3.1-3.3</w:t>
            </w:r>
          </w:p>
          <w:p w14:paraId="31DE14B3" w14:textId="7F9BD51D" w:rsidR="00C61D21" w:rsidRPr="004671B0" w:rsidRDefault="00EF32DC" w:rsidP="00EF32DC">
            <w:pPr>
              <w:spacing w:after="0" w:line="240" w:lineRule="auto"/>
              <w:rPr>
                <w:rFonts w:ascii="Times New Roman" w:hAnsi="Times New Roman"/>
              </w:rPr>
            </w:pPr>
            <w:r w:rsidRPr="00DC2186">
              <w:rPr>
                <w:rFonts w:ascii="Times New Roman" w:hAnsi="Times New Roman"/>
                <w:sz w:val="24"/>
                <w:szCs w:val="24"/>
              </w:rPr>
              <w:t>ПК 4.2</w:t>
            </w:r>
          </w:p>
        </w:tc>
        <w:tc>
          <w:tcPr>
            <w:tcW w:w="955" w:type="pct"/>
          </w:tcPr>
          <w:p w14:paraId="2FCCD1FF" w14:textId="047312A1" w:rsidR="00C61D21" w:rsidRPr="004671B0" w:rsidRDefault="00C61D21" w:rsidP="000D1DF9">
            <w:pPr>
              <w:suppressAutoHyphens/>
              <w:spacing w:after="0" w:line="240" w:lineRule="auto"/>
              <w:rPr>
                <w:rFonts w:ascii="Times New Roman" w:hAnsi="Times New Roman"/>
                <w:b/>
              </w:rPr>
            </w:pPr>
            <w:r>
              <w:rPr>
                <w:rFonts w:ascii="Times New Roman" w:hAnsi="Times New Roman"/>
                <w:b/>
              </w:rPr>
              <w:t>У</w:t>
            </w:r>
            <w:r w:rsidRPr="004671B0">
              <w:rPr>
                <w:rFonts w:ascii="Times New Roman" w:hAnsi="Times New Roman"/>
                <w:b/>
              </w:rPr>
              <w:t>П 0</w:t>
            </w:r>
            <w:r w:rsidR="00EF32DC">
              <w:rPr>
                <w:rFonts w:ascii="Times New Roman" w:hAnsi="Times New Roman"/>
                <w:b/>
              </w:rPr>
              <w:t>4</w:t>
            </w:r>
            <w:r w:rsidRPr="004671B0">
              <w:rPr>
                <w:rFonts w:ascii="Times New Roman" w:hAnsi="Times New Roman"/>
                <w:b/>
              </w:rPr>
              <w:t>.</w:t>
            </w:r>
            <w:r>
              <w:rPr>
                <w:rFonts w:ascii="Times New Roman" w:hAnsi="Times New Roman"/>
                <w:b/>
              </w:rPr>
              <w:t>02</w:t>
            </w:r>
            <w:r w:rsidRPr="004671B0">
              <w:rPr>
                <w:rFonts w:ascii="Times New Roman" w:hAnsi="Times New Roman"/>
                <w:b/>
              </w:rPr>
              <w:t xml:space="preserve"> </w:t>
            </w:r>
            <w:r>
              <w:rPr>
                <w:rFonts w:ascii="Times New Roman" w:hAnsi="Times New Roman"/>
                <w:b/>
              </w:rPr>
              <w:t>Учебная</w:t>
            </w:r>
            <w:r w:rsidRPr="004671B0">
              <w:rPr>
                <w:rFonts w:ascii="Times New Roman" w:hAnsi="Times New Roman"/>
                <w:b/>
              </w:rPr>
              <w:t xml:space="preserve"> практика</w:t>
            </w:r>
          </w:p>
        </w:tc>
        <w:tc>
          <w:tcPr>
            <w:tcW w:w="287" w:type="pct"/>
          </w:tcPr>
          <w:p w14:paraId="5FA0FB9A" w14:textId="7BCCD29D" w:rsidR="00C61D21" w:rsidRPr="00B67E89" w:rsidRDefault="00EF32DC" w:rsidP="00A24DF4">
            <w:pPr>
              <w:suppressAutoHyphens/>
              <w:spacing w:after="0" w:line="240" w:lineRule="auto"/>
              <w:jc w:val="center"/>
              <w:rPr>
                <w:rFonts w:ascii="Times New Roman" w:hAnsi="Times New Roman"/>
                <w:b/>
                <w:bCs/>
              </w:rPr>
            </w:pPr>
            <w:r w:rsidRPr="00B67E89">
              <w:rPr>
                <w:rFonts w:ascii="Times New Roman" w:hAnsi="Times New Roman"/>
                <w:b/>
                <w:bCs/>
              </w:rPr>
              <w:t>36</w:t>
            </w:r>
          </w:p>
        </w:tc>
        <w:tc>
          <w:tcPr>
            <w:tcW w:w="1574" w:type="pct"/>
            <w:gridSpan w:val="7"/>
            <w:shd w:val="clear" w:color="auto" w:fill="C0C0C0"/>
          </w:tcPr>
          <w:p w14:paraId="1DCE7665" w14:textId="77777777" w:rsidR="00C61D21" w:rsidRPr="00DA5BF5" w:rsidRDefault="00C61D21" w:rsidP="00A24DF4">
            <w:pPr>
              <w:spacing w:after="0" w:line="240" w:lineRule="auto"/>
              <w:jc w:val="center"/>
              <w:rPr>
                <w:rFonts w:ascii="Times New Roman" w:hAnsi="Times New Roman"/>
                <w:i/>
              </w:rPr>
            </w:pPr>
          </w:p>
        </w:tc>
        <w:tc>
          <w:tcPr>
            <w:tcW w:w="328" w:type="pct"/>
            <w:shd w:val="clear" w:color="auto" w:fill="auto"/>
          </w:tcPr>
          <w:p w14:paraId="4B73A9EA" w14:textId="79159435" w:rsidR="00C61D21" w:rsidRPr="00C61D21" w:rsidRDefault="00C61D21" w:rsidP="00A24DF4">
            <w:pPr>
              <w:spacing w:after="0" w:line="240" w:lineRule="auto"/>
              <w:jc w:val="center"/>
              <w:rPr>
                <w:rFonts w:ascii="Times New Roman" w:hAnsi="Times New Roman"/>
                <w:iCs/>
              </w:rPr>
            </w:pPr>
            <w:r w:rsidRPr="00C61D21">
              <w:rPr>
                <w:rFonts w:ascii="Times New Roman" w:hAnsi="Times New Roman"/>
                <w:iCs/>
              </w:rPr>
              <w:t>36</w:t>
            </w:r>
          </w:p>
        </w:tc>
        <w:tc>
          <w:tcPr>
            <w:tcW w:w="588" w:type="pct"/>
          </w:tcPr>
          <w:p w14:paraId="2F4A4D14" w14:textId="787F6739" w:rsidR="00C61D21" w:rsidRPr="00C61D21" w:rsidRDefault="00B67E89" w:rsidP="00A24DF4">
            <w:pPr>
              <w:suppressAutoHyphens/>
              <w:spacing w:after="0" w:line="240" w:lineRule="auto"/>
              <w:jc w:val="center"/>
              <w:rPr>
                <w:rFonts w:ascii="Times New Roman" w:hAnsi="Times New Roman"/>
                <w:b/>
                <w:bCs/>
                <w:iCs/>
              </w:rPr>
            </w:pPr>
            <w:r>
              <w:rPr>
                <w:rFonts w:ascii="Times New Roman" w:hAnsi="Times New Roman"/>
                <w:i/>
              </w:rPr>
              <w:t>-</w:t>
            </w:r>
          </w:p>
        </w:tc>
        <w:tc>
          <w:tcPr>
            <w:tcW w:w="330" w:type="pct"/>
          </w:tcPr>
          <w:p w14:paraId="507BB9C1" w14:textId="423B502B" w:rsidR="00C61D21" w:rsidRPr="00DA5BF5" w:rsidRDefault="00B67E89" w:rsidP="00A24DF4">
            <w:pPr>
              <w:spacing w:after="0" w:line="240" w:lineRule="auto"/>
              <w:jc w:val="center"/>
              <w:rPr>
                <w:rFonts w:ascii="Times New Roman" w:hAnsi="Times New Roman"/>
                <w:i/>
              </w:rPr>
            </w:pPr>
            <w:r>
              <w:rPr>
                <w:rFonts w:ascii="Times New Roman" w:hAnsi="Times New Roman"/>
                <w:i/>
              </w:rPr>
              <w:t>-</w:t>
            </w:r>
          </w:p>
        </w:tc>
        <w:tc>
          <w:tcPr>
            <w:tcW w:w="472" w:type="pct"/>
          </w:tcPr>
          <w:p w14:paraId="3591F183" w14:textId="4AA7DB3C" w:rsidR="00C61D21" w:rsidRPr="00DA5BF5" w:rsidRDefault="00B67E89" w:rsidP="00A24DF4">
            <w:pPr>
              <w:spacing w:after="0" w:line="240" w:lineRule="auto"/>
              <w:jc w:val="center"/>
              <w:rPr>
                <w:rFonts w:ascii="Times New Roman" w:hAnsi="Times New Roman"/>
                <w:i/>
              </w:rPr>
            </w:pPr>
            <w:r>
              <w:rPr>
                <w:rFonts w:ascii="Times New Roman" w:hAnsi="Times New Roman"/>
                <w:i/>
              </w:rPr>
              <w:t>-</w:t>
            </w:r>
          </w:p>
        </w:tc>
      </w:tr>
      <w:tr w:rsidR="00C61D21" w:rsidRPr="00DA5BF5" w14:paraId="17DED831" w14:textId="77777777" w:rsidTr="00C61D21">
        <w:tc>
          <w:tcPr>
            <w:tcW w:w="466" w:type="pct"/>
          </w:tcPr>
          <w:p w14:paraId="184BACB4" w14:textId="77777777" w:rsidR="00EF32DC" w:rsidRPr="00DC2186" w:rsidRDefault="00EF32DC" w:rsidP="00EF32DC">
            <w:pPr>
              <w:spacing w:after="0" w:line="240" w:lineRule="auto"/>
              <w:rPr>
                <w:rFonts w:ascii="Times New Roman" w:hAnsi="Times New Roman"/>
                <w:sz w:val="24"/>
                <w:szCs w:val="24"/>
              </w:rPr>
            </w:pPr>
            <w:r w:rsidRPr="00DC2186">
              <w:rPr>
                <w:rFonts w:ascii="Times New Roman" w:hAnsi="Times New Roman"/>
                <w:sz w:val="24"/>
                <w:szCs w:val="24"/>
              </w:rPr>
              <w:t>ОК 1-9</w:t>
            </w:r>
          </w:p>
          <w:p w14:paraId="2A2D2FE9" w14:textId="77777777" w:rsidR="00EF32DC" w:rsidRPr="00DC2186" w:rsidRDefault="00EF32DC" w:rsidP="00EF32DC">
            <w:pPr>
              <w:spacing w:after="0" w:line="240" w:lineRule="auto"/>
              <w:rPr>
                <w:rFonts w:ascii="Times New Roman" w:hAnsi="Times New Roman"/>
                <w:sz w:val="24"/>
                <w:szCs w:val="24"/>
              </w:rPr>
            </w:pPr>
            <w:r w:rsidRPr="00DC2186">
              <w:rPr>
                <w:rFonts w:ascii="Times New Roman" w:hAnsi="Times New Roman"/>
                <w:sz w:val="24"/>
                <w:szCs w:val="24"/>
              </w:rPr>
              <w:t xml:space="preserve">ПК 1.1-1.3, ПК 2.2, </w:t>
            </w:r>
          </w:p>
          <w:p w14:paraId="2293D22A" w14:textId="77777777" w:rsidR="00EF32DC" w:rsidRPr="00DC2186" w:rsidRDefault="00EF32DC" w:rsidP="00EF32DC">
            <w:pPr>
              <w:spacing w:after="0" w:line="240" w:lineRule="auto"/>
              <w:rPr>
                <w:rFonts w:ascii="Times New Roman" w:hAnsi="Times New Roman"/>
                <w:sz w:val="24"/>
                <w:szCs w:val="24"/>
              </w:rPr>
            </w:pPr>
            <w:r w:rsidRPr="00DC2186">
              <w:rPr>
                <w:rFonts w:ascii="Times New Roman" w:hAnsi="Times New Roman"/>
                <w:sz w:val="24"/>
                <w:szCs w:val="24"/>
              </w:rPr>
              <w:lastRenderedPageBreak/>
              <w:t>ПК 3.1-3.3</w:t>
            </w:r>
          </w:p>
          <w:p w14:paraId="636D91F5" w14:textId="1BF26AE7" w:rsidR="00C61D21" w:rsidRPr="00DA5BF5" w:rsidRDefault="00EF32DC" w:rsidP="00EF32DC">
            <w:pPr>
              <w:spacing w:after="0" w:line="240" w:lineRule="auto"/>
              <w:rPr>
                <w:rFonts w:ascii="Times New Roman" w:hAnsi="Times New Roman"/>
                <w:i/>
              </w:rPr>
            </w:pPr>
            <w:r w:rsidRPr="00DC2186">
              <w:rPr>
                <w:rFonts w:ascii="Times New Roman" w:hAnsi="Times New Roman"/>
                <w:sz w:val="24"/>
                <w:szCs w:val="24"/>
              </w:rPr>
              <w:t>ПК 4.2</w:t>
            </w:r>
          </w:p>
        </w:tc>
        <w:tc>
          <w:tcPr>
            <w:tcW w:w="955" w:type="pct"/>
          </w:tcPr>
          <w:p w14:paraId="7D8558D0" w14:textId="5064F472" w:rsidR="00C61D21" w:rsidRPr="00DA5BF5" w:rsidRDefault="00C61D21" w:rsidP="00A24DF4">
            <w:pPr>
              <w:suppressAutoHyphens/>
              <w:spacing w:after="0" w:line="240" w:lineRule="auto"/>
              <w:rPr>
                <w:rFonts w:ascii="Times New Roman" w:hAnsi="Times New Roman"/>
              </w:rPr>
            </w:pPr>
            <w:r w:rsidRPr="004671B0">
              <w:rPr>
                <w:rFonts w:ascii="Times New Roman" w:hAnsi="Times New Roman"/>
                <w:b/>
              </w:rPr>
              <w:lastRenderedPageBreak/>
              <w:t>ПП 0</w:t>
            </w:r>
            <w:r w:rsidR="00EF32DC">
              <w:rPr>
                <w:rFonts w:ascii="Times New Roman" w:hAnsi="Times New Roman"/>
                <w:b/>
              </w:rPr>
              <w:t>4</w:t>
            </w:r>
            <w:r w:rsidRPr="004671B0">
              <w:rPr>
                <w:rFonts w:ascii="Times New Roman" w:hAnsi="Times New Roman"/>
                <w:b/>
              </w:rPr>
              <w:t>.</w:t>
            </w:r>
            <w:r>
              <w:rPr>
                <w:rFonts w:ascii="Times New Roman" w:hAnsi="Times New Roman"/>
                <w:b/>
              </w:rPr>
              <w:t>02</w:t>
            </w:r>
            <w:r w:rsidRPr="004671B0">
              <w:rPr>
                <w:rFonts w:ascii="Times New Roman" w:hAnsi="Times New Roman"/>
                <w:b/>
              </w:rPr>
              <w:t xml:space="preserve"> Производственная практика</w:t>
            </w:r>
          </w:p>
        </w:tc>
        <w:tc>
          <w:tcPr>
            <w:tcW w:w="287" w:type="pct"/>
          </w:tcPr>
          <w:p w14:paraId="1E76B9A2" w14:textId="298482A0" w:rsidR="00C61D21" w:rsidRPr="00B67E89" w:rsidRDefault="00EF32DC" w:rsidP="003F05F8">
            <w:pPr>
              <w:suppressAutoHyphens/>
              <w:spacing w:after="0" w:line="240" w:lineRule="auto"/>
              <w:jc w:val="center"/>
              <w:rPr>
                <w:rFonts w:ascii="Times New Roman" w:hAnsi="Times New Roman"/>
                <w:b/>
                <w:bCs/>
                <w:iCs/>
              </w:rPr>
            </w:pPr>
            <w:r w:rsidRPr="00B67E89">
              <w:rPr>
                <w:rFonts w:ascii="Times New Roman" w:hAnsi="Times New Roman"/>
                <w:b/>
                <w:bCs/>
                <w:iCs/>
              </w:rPr>
              <w:t>144</w:t>
            </w:r>
          </w:p>
        </w:tc>
        <w:tc>
          <w:tcPr>
            <w:tcW w:w="1574" w:type="pct"/>
            <w:gridSpan w:val="7"/>
            <w:shd w:val="clear" w:color="auto" w:fill="C0C0C0"/>
          </w:tcPr>
          <w:p w14:paraId="5C8432F3" w14:textId="77777777" w:rsidR="00C61D21" w:rsidRPr="00C61D21" w:rsidRDefault="00C61D21" w:rsidP="00A24DF4">
            <w:pPr>
              <w:spacing w:after="0" w:line="240" w:lineRule="auto"/>
              <w:jc w:val="center"/>
              <w:rPr>
                <w:rFonts w:ascii="Times New Roman" w:hAnsi="Times New Roman"/>
                <w:iCs/>
              </w:rPr>
            </w:pPr>
          </w:p>
        </w:tc>
        <w:tc>
          <w:tcPr>
            <w:tcW w:w="328" w:type="pct"/>
            <w:shd w:val="clear" w:color="auto" w:fill="auto"/>
          </w:tcPr>
          <w:p w14:paraId="1709C8E3" w14:textId="548DDA8C" w:rsidR="00C61D21" w:rsidRPr="00C61D21" w:rsidRDefault="00B67E89" w:rsidP="00A24DF4">
            <w:pPr>
              <w:spacing w:after="0" w:line="240" w:lineRule="auto"/>
              <w:jc w:val="center"/>
              <w:rPr>
                <w:rFonts w:ascii="Times New Roman" w:hAnsi="Times New Roman"/>
                <w:iCs/>
              </w:rPr>
            </w:pPr>
            <w:r>
              <w:rPr>
                <w:rFonts w:ascii="Times New Roman" w:hAnsi="Times New Roman"/>
                <w:i/>
              </w:rPr>
              <w:t>-</w:t>
            </w:r>
          </w:p>
        </w:tc>
        <w:tc>
          <w:tcPr>
            <w:tcW w:w="588" w:type="pct"/>
          </w:tcPr>
          <w:p w14:paraId="744FD3B3" w14:textId="6B050B9E" w:rsidR="00C61D21" w:rsidRPr="00C61D21" w:rsidRDefault="00C61D21" w:rsidP="00A24DF4">
            <w:pPr>
              <w:suppressAutoHyphens/>
              <w:spacing w:after="0" w:line="240" w:lineRule="auto"/>
              <w:jc w:val="center"/>
              <w:rPr>
                <w:rFonts w:ascii="Times New Roman" w:hAnsi="Times New Roman"/>
                <w:iCs/>
              </w:rPr>
            </w:pPr>
            <w:r w:rsidRPr="00C61D21">
              <w:rPr>
                <w:rFonts w:ascii="Times New Roman" w:hAnsi="Times New Roman"/>
                <w:iCs/>
              </w:rPr>
              <w:t>144</w:t>
            </w:r>
          </w:p>
        </w:tc>
        <w:tc>
          <w:tcPr>
            <w:tcW w:w="330" w:type="pct"/>
          </w:tcPr>
          <w:p w14:paraId="35796C72" w14:textId="61061AB4" w:rsidR="00C61D21" w:rsidRPr="00DA5BF5" w:rsidRDefault="00B67E89" w:rsidP="00A24DF4">
            <w:pPr>
              <w:spacing w:after="0" w:line="240" w:lineRule="auto"/>
              <w:jc w:val="center"/>
              <w:rPr>
                <w:rFonts w:ascii="Times New Roman" w:hAnsi="Times New Roman"/>
                <w:i/>
              </w:rPr>
            </w:pPr>
            <w:r>
              <w:rPr>
                <w:rFonts w:ascii="Times New Roman" w:hAnsi="Times New Roman"/>
                <w:i/>
              </w:rPr>
              <w:t>-</w:t>
            </w:r>
          </w:p>
        </w:tc>
        <w:tc>
          <w:tcPr>
            <w:tcW w:w="472" w:type="pct"/>
          </w:tcPr>
          <w:p w14:paraId="0E4212FB" w14:textId="24926B6F" w:rsidR="00C61D21" w:rsidRPr="00DA5BF5" w:rsidRDefault="00B67E89" w:rsidP="00A24DF4">
            <w:pPr>
              <w:spacing w:after="0" w:line="240" w:lineRule="auto"/>
              <w:jc w:val="center"/>
              <w:rPr>
                <w:rFonts w:ascii="Times New Roman" w:hAnsi="Times New Roman"/>
                <w:i/>
              </w:rPr>
            </w:pPr>
            <w:r>
              <w:rPr>
                <w:rFonts w:ascii="Times New Roman" w:hAnsi="Times New Roman"/>
                <w:i/>
              </w:rPr>
              <w:t>-</w:t>
            </w:r>
          </w:p>
        </w:tc>
      </w:tr>
      <w:tr w:rsidR="00EF32DC" w:rsidRPr="00DA5BF5" w14:paraId="4CF3C352" w14:textId="77777777" w:rsidTr="00C61D21">
        <w:tc>
          <w:tcPr>
            <w:tcW w:w="466" w:type="pct"/>
          </w:tcPr>
          <w:p w14:paraId="113E016D" w14:textId="77777777" w:rsidR="00EF32DC" w:rsidRPr="00DC2186" w:rsidRDefault="00EF32DC" w:rsidP="00EF32DC">
            <w:pPr>
              <w:spacing w:after="0" w:line="240" w:lineRule="auto"/>
              <w:rPr>
                <w:rFonts w:ascii="Times New Roman" w:hAnsi="Times New Roman"/>
                <w:sz w:val="24"/>
                <w:szCs w:val="24"/>
              </w:rPr>
            </w:pPr>
            <w:r w:rsidRPr="00DC2186">
              <w:rPr>
                <w:rFonts w:ascii="Times New Roman" w:hAnsi="Times New Roman"/>
                <w:sz w:val="24"/>
                <w:szCs w:val="24"/>
              </w:rPr>
              <w:t>ОК 1-9</w:t>
            </w:r>
          </w:p>
          <w:p w14:paraId="12C9652D" w14:textId="77777777" w:rsidR="00EF32DC" w:rsidRPr="00DC2186" w:rsidRDefault="00EF32DC" w:rsidP="00EF32DC">
            <w:pPr>
              <w:spacing w:after="0" w:line="240" w:lineRule="auto"/>
              <w:rPr>
                <w:rFonts w:ascii="Times New Roman" w:hAnsi="Times New Roman"/>
                <w:sz w:val="24"/>
                <w:szCs w:val="24"/>
              </w:rPr>
            </w:pPr>
            <w:r w:rsidRPr="00DC2186">
              <w:rPr>
                <w:rFonts w:ascii="Times New Roman" w:hAnsi="Times New Roman"/>
                <w:sz w:val="24"/>
                <w:szCs w:val="24"/>
              </w:rPr>
              <w:t xml:space="preserve">ПК 1.1-1.3, ПК 2.2, </w:t>
            </w:r>
          </w:p>
          <w:p w14:paraId="533B3A20" w14:textId="77777777" w:rsidR="00EF32DC" w:rsidRPr="00DC2186" w:rsidRDefault="00EF32DC" w:rsidP="00EF32DC">
            <w:pPr>
              <w:spacing w:after="0" w:line="240" w:lineRule="auto"/>
              <w:rPr>
                <w:rFonts w:ascii="Times New Roman" w:hAnsi="Times New Roman"/>
                <w:sz w:val="24"/>
                <w:szCs w:val="24"/>
              </w:rPr>
            </w:pPr>
            <w:r w:rsidRPr="00DC2186">
              <w:rPr>
                <w:rFonts w:ascii="Times New Roman" w:hAnsi="Times New Roman"/>
                <w:sz w:val="24"/>
                <w:szCs w:val="24"/>
              </w:rPr>
              <w:t>ПК 3.1-3.3</w:t>
            </w:r>
          </w:p>
          <w:p w14:paraId="5B187B55" w14:textId="2231C21B" w:rsidR="00EF32DC" w:rsidRPr="00DA5BF5" w:rsidRDefault="00EF32DC" w:rsidP="00EF32DC">
            <w:pPr>
              <w:spacing w:after="0" w:line="240" w:lineRule="auto"/>
              <w:rPr>
                <w:rFonts w:ascii="Times New Roman" w:hAnsi="Times New Roman"/>
                <w:i/>
              </w:rPr>
            </w:pPr>
            <w:r w:rsidRPr="00DC2186">
              <w:rPr>
                <w:rFonts w:ascii="Times New Roman" w:hAnsi="Times New Roman"/>
                <w:sz w:val="24"/>
                <w:szCs w:val="24"/>
              </w:rPr>
              <w:t>ПК 4.2</w:t>
            </w:r>
          </w:p>
        </w:tc>
        <w:tc>
          <w:tcPr>
            <w:tcW w:w="955" w:type="pct"/>
          </w:tcPr>
          <w:p w14:paraId="55405A2C" w14:textId="31EB3A74" w:rsidR="00EF32DC" w:rsidRPr="00DA5BF5" w:rsidRDefault="00EF32DC" w:rsidP="00EF32DC">
            <w:pPr>
              <w:suppressAutoHyphens/>
              <w:spacing w:after="0" w:line="240" w:lineRule="auto"/>
              <w:rPr>
                <w:rFonts w:ascii="Times New Roman" w:hAnsi="Times New Roman"/>
              </w:rPr>
            </w:pPr>
            <w:r w:rsidRPr="00DA5BF5">
              <w:rPr>
                <w:rFonts w:ascii="Times New Roman" w:hAnsi="Times New Roman"/>
              </w:rPr>
              <w:t>Промежуточная аттестация</w:t>
            </w:r>
            <w:r>
              <w:rPr>
                <w:rFonts w:ascii="Times New Roman" w:hAnsi="Times New Roman"/>
              </w:rPr>
              <w:t xml:space="preserve"> (Квалификационный экзамен)</w:t>
            </w:r>
          </w:p>
        </w:tc>
        <w:tc>
          <w:tcPr>
            <w:tcW w:w="287" w:type="pct"/>
          </w:tcPr>
          <w:p w14:paraId="20D03236" w14:textId="5B940353" w:rsidR="00EF32DC" w:rsidRPr="00DA5BF5" w:rsidRDefault="00EF32DC" w:rsidP="00EF32DC">
            <w:pPr>
              <w:suppressAutoHyphens/>
              <w:spacing w:after="0" w:line="240" w:lineRule="auto"/>
              <w:jc w:val="center"/>
              <w:rPr>
                <w:rFonts w:ascii="Times New Roman" w:hAnsi="Times New Roman"/>
                <w:b/>
                <w:bCs/>
              </w:rPr>
            </w:pPr>
            <w:r>
              <w:rPr>
                <w:rFonts w:ascii="Times New Roman" w:hAnsi="Times New Roman"/>
                <w:b/>
                <w:bCs/>
              </w:rPr>
              <w:t>-</w:t>
            </w:r>
          </w:p>
        </w:tc>
        <w:tc>
          <w:tcPr>
            <w:tcW w:w="1902" w:type="pct"/>
            <w:gridSpan w:val="8"/>
            <w:shd w:val="clear" w:color="auto" w:fill="C0C0C0"/>
          </w:tcPr>
          <w:p w14:paraId="7A5FEDB9" w14:textId="77777777" w:rsidR="00EF32DC" w:rsidRPr="00DA5BF5" w:rsidRDefault="00EF32DC" w:rsidP="00EF32DC">
            <w:pPr>
              <w:spacing w:after="0" w:line="240" w:lineRule="auto"/>
              <w:jc w:val="center"/>
              <w:rPr>
                <w:rFonts w:ascii="Times New Roman" w:hAnsi="Times New Roman"/>
                <w:i/>
              </w:rPr>
            </w:pPr>
          </w:p>
        </w:tc>
        <w:tc>
          <w:tcPr>
            <w:tcW w:w="588" w:type="pct"/>
          </w:tcPr>
          <w:p w14:paraId="4D2FD9AD" w14:textId="59C0CD39" w:rsidR="00EF32DC" w:rsidRPr="00DA5BF5" w:rsidRDefault="00B67E89" w:rsidP="00EF32DC">
            <w:pPr>
              <w:suppressAutoHyphens/>
              <w:spacing w:after="0" w:line="240" w:lineRule="auto"/>
              <w:jc w:val="center"/>
              <w:rPr>
                <w:rFonts w:ascii="Times New Roman" w:hAnsi="Times New Roman"/>
              </w:rPr>
            </w:pPr>
            <w:r>
              <w:rPr>
                <w:rFonts w:ascii="Times New Roman" w:hAnsi="Times New Roman"/>
                <w:i/>
              </w:rPr>
              <w:t>-</w:t>
            </w:r>
          </w:p>
        </w:tc>
        <w:tc>
          <w:tcPr>
            <w:tcW w:w="330" w:type="pct"/>
          </w:tcPr>
          <w:p w14:paraId="3FBEAB46" w14:textId="43B35B36" w:rsidR="00EF32DC" w:rsidRPr="00DA5BF5" w:rsidRDefault="00B67E89" w:rsidP="00EF32DC">
            <w:pPr>
              <w:spacing w:after="0" w:line="240" w:lineRule="auto"/>
              <w:jc w:val="center"/>
              <w:rPr>
                <w:rFonts w:ascii="Times New Roman" w:hAnsi="Times New Roman"/>
                <w:i/>
              </w:rPr>
            </w:pPr>
            <w:r>
              <w:rPr>
                <w:rFonts w:ascii="Times New Roman" w:hAnsi="Times New Roman"/>
                <w:i/>
              </w:rPr>
              <w:t>-</w:t>
            </w:r>
          </w:p>
        </w:tc>
        <w:tc>
          <w:tcPr>
            <w:tcW w:w="472" w:type="pct"/>
          </w:tcPr>
          <w:p w14:paraId="10BD65B6" w14:textId="2030449D" w:rsidR="00EF32DC" w:rsidRPr="00DA5BF5" w:rsidRDefault="00B67E89" w:rsidP="00EF32DC">
            <w:pPr>
              <w:spacing w:after="0" w:line="240" w:lineRule="auto"/>
              <w:jc w:val="center"/>
              <w:rPr>
                <w:rFonts w:ascii="Times New Roman" w:hAnsi="Times New Roman"/>
                <w:i/>
              </w:rPr>
            </w:pPr>
            <w:r>
              <w:rPr>
                <w:rFonts w:ascii="Times New Roman" w:hAnsi="Times New Roman"/>
                <w:i/>
              </w:rPr>
              <w:t>-</w:t>
            </w:r>
          </w:p>
        </w:tc>
      </w:tr>
      <w:tr w:rsidR="00EF32DC" w:rsidRPr="00DA5BF5" w14:paraId="0D0773FC" w14:textId="77777777" w:rsidTr="00C61D21">
        <w:tc>
          <w:tcPr>
            <w:tcW w:w="466" w:type="pct"/>
          </w:tcPr>
          <w:p w14:paraId="3E98F037" w14:textId="1AB94EF7" w:rsidR="00EF32DC" w:rsidRPr="00DA5BF5" w:rsidRDefault="00EF32DC" w:rsidP="00EF32DC">
            <w:pPr>
              <w:spacing w:line="240" w:lineRule="auto"/>
              <w:rPr>
                <w:rFonts w:ascii="Times New Roman" w:hAnsi="Times New Roman"/>
                <w:b/>
                <w:i/>
              </w:rPr>
            </w:pPr>
          </w:p>
        </w:tc>
        <w:tc>
          <w:tcPr>
            <w:tcW w:w="955" w:type="pct"/>
          </w:tcPr>
          <w:p w14:paraId="0C443624" w14:textId="77777777" w:rsidR="00EF32DC" w:rsidRPr="00DA5BF5" w:rsidRDefault="00EF32DC" w:rsidP="00EF32DC">
            <w:pPr>
              <w:spacing w:line="240" w:lineRule="auto"/>
              <w:rPr>
                <w:rFonts w:ascii="Times New Roman" w:hAnsi="Times New Roman"/>
                <w:b/>
                <w:i/>
              </w:rPr>
            </w:pPr>
            <w:r w:rsidRPr="00DA5BF5">
              <w:rPr>
                <w:rFonts w:ascii="Times New Roman" w:hAnsi="Times New Roman"/>
                <w:b/>
                <w:i/>
              </w:rPr>
              <w:t>Всего:</w:t>
            </w:r>
          </w:p>
        </w:tc>
        <w:tc>
          <w:tcPr>
            <w:tcW w:w="287" w:type="pct"/>
          </w:tcPr>
          <w:p w14:paraId="2FDDB37C" w14:textId="13A6E192" w:rsidR="00EF32DC" w:rsidRPr="00DA5BF5" w:rsidRDefault="00B67E89" w:rsidP="00EF32DC">
            <w:pPr>
              <w:spacing w:after="0" w:line="240" w:lineRule="auto"/>
              <w:jc w:val="center"/>
              <w:rPr>
                <w:rFonts w:ascii="Times New Roman" w:hAnsi="Times New Roman"/>
                <w:b/>
                <w:i/>
              </w:rPr>
            </w:pPr>
            <w:r>
              <w:rPr>
                <w:rFonts w:ascii="Times New Roman" w:hAnsi="Times New Roman"/>
                <w:b/>
                <w:i/>
              </w:rPr>
              <w:t>715</w:t>
            </w:r>
          </w:p>
        </w:tc>
        <w:tc>
          <w:tcPr>
            <w:tcW w:w="220" w:type="pct"/>
          </w:tcPr>
          <w:p w14:paraId="673B5C8F" w14:textId="308C8397" w:rsidR="00EF32DC" w:rsidRPr="00DA5BF5" w:rsidRDefault="00B67E89" w:rsidP="00EF32DC">
            <w:pPr>
              <w:spacing w:after="0" w:line="240" w:lineRule="auto"/>
              <w:jc w:val="center"/>
              <w:rPr>
                <w:rFonts w:ascii="Times New Roman" w:hAnsi="Times New Roman"/>
                <w:b/>
                <w:i/>
              </w:rPr>
            </w:pPr>
            <w:r>
              <w:rPr>
                <w:rFonts w:ascii="Times New Roman" w:hAnsi="Times New Roman"/>
                <w:b/>
              </w:rPr>
              <w:t>-</w:t>
            </w:r>
          </w:p>
        </w:tc>
        <w:tc>
          <w:tcPr>
            <w:tcW w:w="370" w:type="pct"/>
          </w:tcPr>
          <w:p w14:paraId="6B5AC2D9" w14:textId="2552CC93" w:rsidR="00EF32DC" w:rsidRPr="00DA5BF5" w:rsidRDefault="00B67E89" w:rsidP="00EF32DC">
            <w:pPr>
              <w:spacing w:after="0" w:line="240" w:lineRule="auto"/>
              <w:jc w:val="center"/>
              <w:rPr>
                <w:rFonts w:ascii="Times New Roman" w:hAnsi="Times New Roman"/>
                <w:b/>
                <w:i/>
              </w:rPr>
            </w:pPr>
            <w:r>
              <w:rPr>
                <w:rFonts w:ascii="Times New Roman" w:hAnsi="Times New Roman"/>
                <w:b/>
                <w:i/>
              </w:rPr>
              <w:t>338</w:t>
            </w:r>
          </w:p>
        </w:tc>
        <w:tc>
          <w:tcPr>
            <w:tcW w:w="205" w:type="pct"/>
            <w:gridSpan w:val="2"/>
          </w:tcPr>
          <w:p w14:paraId="13F1E410" w14:textId="747EFAB1" w:rsidR="00EF32DC" w:rsidRPr="00DA5BF5" w:rsidRDefault="00B67E89" w:rsidP="00EF32DC">
            <w:pPr>
              <w:spacing w:after="0" w:line="240" w:lineRule="auto"/>
              <w:jc w:val="center"/>
              <w:rPr>
                <w:rFonts w:ascii="Times New Roman" w:hAnsi="Times New Roman"/>
                <w:b/>
                <w:i/>
              </w:rPr>
            </w:pPr>
            <w:r>
              <w:rPr>
                <w:rFonts w:ascii="Times New Roman" w:hAnsi="Times New Roman"/>
                <w:b/>
                <w:i/>
              </w:rPr>
              <w:t>-</w:t>
            </w:r>
          </w:p>
        </w:tc>
        <w:tc>
          <w:tcPr>
            <w:tcW w:w="304" w:type="pct"/>
          </w:tcPr>
          <w:p w14:paraId="41C6FC93" w14:textId="0477F6EC" w:rsidR="00EF32DC" w:rsidRPr="00B67E89" w:rsidRDefault="00B67E89" w:rsidP="00EF32DC">
            <w:pPr>
              <w:spacing w:after="0" w:line="240" w:lineRule="auto"/>
              <w:jc w:val="center"/>
              <w:rPr>
                <w:rFonts w:ascii="Times New Roman" w:hAnsi="Times New Roman"/>
                <w:bCs/>
                <w:i/>
              </w:rPr>
            </w:pPr>
            <w:r w:rsidRPr="00B67E89">
              <w:rPr>
                <w:rFonts w:ascii="Times New Roman" w:hAnsi="Times New Roman"/>
                <w:bCs/>
                <w:i/>
              </w:rPr>
              <w:t>133</w:t>
            </w:r>
          </w:p>
        </w:tc>
        <w:tc>
          <w:tcPr>
            <w:tcW w:w="475" w:type="pct"/>
            <w:gridSpan w:val="2"/>
          </w:tcPr>
          <w:p w14:paraId="09D4672D" w14:textId="094865C6" w:rsidR="00EF32DC" w:rsidRPr="00DA5BF5" w:rsidRDefault="00B67E89" w:rsidP="00EF32DC">
            <w:pPr>
              <w:spacing w:after="0" w:line="240" w:lineRule="auto"/>
              <w:jc w:val="center"/>
              <w:rPr>
                <w:rFonts w:ascii="Times New Roman" w:hAnsi="Times New Roman"/>
                <w:b/>
                <w:i/>
                <w:vertAlign w:val="superscript"/>
              </w:rPr>
            </w:pPr>
            <w:r>
              <w:rPr>
                <w:rFonts w:ascii="Times New Roman" w:hAnsi="Times New Roman"/>
                <w:b/>
                <w:i/>
                <w:vertAlign w:val="superscript"/>
              </w:rPr>
              <w:t>-</w:t>
            </w:r>
          </w:p>
        </w:tc>
        <w:tc>
          <w:tcPr>
            <w:tcW w:w="328" w:type="pct"/>
          </w:tcPr>
          <w:p w14:paraId="3486DFAC" w14:textId="5A709E0C" w:rsidR="00EF32DC" w:rsidRPr="00B67E89" w:rsidRDefault="00B67E89" w:rsidP="00EF32DC">
            <w:pPr>
              <w:spacing w:after="0" w:line="240" w:lineRule="auto"/>
              <w:jc w:val="center"/>
              <w:rPr>
                <w:rFonts w:ascii="Times New Roman" w:hAnsi="Times New Roman"/>
                <w:b/>
                <w:iCs/>
              </w:rPr>
            </w:pPr>
            <w:r w:rsidRPr="00B67E89">
              <w:rPr>
                <w:rFonts w:ascii="Times New Roman" w:hAnsi="Times New Roman"/>
                <w:b/>
                <w:iCs/>
              </w:rPr>
              <w:t>36</w:t>
            </w:r>
          </w:p>
        </w:tc>
        <w:tc>
          <w:tcPr>
            <w:tcW w:w="588" w:type="pct"/>
          </w:tcPr>
          <w:p w14:paraId="353F9769" w14:textId="5175A3C9" w:rsidR="00EF32DC" w:rsidRPr="00B67E89" w:rsidRDefault="00B67E89" w:rsidP="00EF32DC">
            <w:pPr>
              <w:spacing w:after="0" w:line="240" w:lineRule="auto"/>
              <w:jc w:val="center"/>
              <w:rPr>
                <w:rFonts w:ascii="Times New Roman" w:hAnsi="Times New Roman"/>
                <w:b/>
                <w:iCs/>
              </w:rPr>
            </w:pPr>
            <w:r w:rsidRPr="00B67E89">
              <w:rPr>
                <w:rFonts w:ascii="Times New Roman" w:hAnsi="Times New Roman"/>
                <w:b/>
                <w:iCs/>
              </w:rPr>
              <w:t>144</w:t>
            </w:r>
          </w:p>
        </w:tc>
        <w:tc>
          <w:tcPr>
            <w:tcW w:w="330" w:type="pct"/>
          </w:tcPr>
          <w:p w14:paraId="63A06D63" w14:textId="2919310F" w:rsidR="00EF32DC" w:rsidRPr="00DA5BF5" w:rsidRDefault="00B67E89" w:rsidP="00EF32DC">
            <w:pPr>
              <w:spacing w:after="0" w:line="240" w:lineRule="auto"/>
              <w:jc w:val="center"/>
              <w:rPr>
                <w:rFonts w:ascii="Times New Roman" w:hAnsi="Times New Roman"/>
                <w:b/>
                <w:i/>
              </w:rPr>
            </w:pPr>
            <w:r>
              <w:rPr>
                <w:rFonts w:ascii="Times New Roman" w:hAnsi="Times New Roman"/>
                <w:b/>
                <w:i/>
              </w:rPr>
              <w:t>-</w:t>
            </w:r>
          </w:p>
        </w:tc>
        <w:tc>
          <w:tcPr>
            <w:tcW w:w="472" w:type="pct"/>
          </w:tcPr>
          <w:p w14:paraId="1C914B6E" w14:textId="793B8662" w:rsidR="00EF32DC" w:rsidRPr="00B67E89" w:rsidRDefault="00B67E89" w:rsidP="00EF32DC">
            <w:pPr>
              <w:spacing w:after="0" w:line="240" w:lineRule="auto"/>
              <w:jc w:val="center"/>
              <w:rPr>
                <w:rFonts w:ascii="Times New Roman" w:hAnsi="Times New Roman"/>
                <w:b/>
                <w:bCs/>
              </w:rPr>
            </w:pPr>
            <w:r w:rsidRPr="00B67E89">
              <w:rPr>
                <w:rFonts w:ascii="Times New Roman" w:hAnsi="Times New Roman"/>
                <w:b/>
                <w:bCs/>
              </w:rPr>
              <w:t>197</w:t>
            </w:r>
          </w:p>
        </w:tc>
      </w:tr>
    </w:tbl>
    <w:p w14:paraId="2DA5D420" w14:textId="09BAD07C" w:rsidR="00024281" w:rsidRPr="003324FE" w:rsidRDefault="009F5D83" w:rsidP="003324FE">
      <w:pPr>
        <w:pStyle w:val="af"/>
        <w:numPr>
          <w:ilvl w:val="1"/>
          <w:numId w:val="38"/>
        </w:numPr>
        <w:suppressAutoHyphens/>
        <w:jc w:val="both"/>
        <w:rPr>
          <w:b/>
        </w:rPr>
      </w:pPr>
      <w:r w:rsidRPr="003324FE">
        <w:rPr>
          <w:b/>
        </w:rPr>
        <w:br w:type="page"/>
      </w:r>
      <w:bookmarkStart w:id="3" w:name="_Hlk74940565"/>
      <w:r w:rsidR="00024281" w:rsidRPr="003324FE">
        <w:rPr>
          <w:b/>
        </w:rPr>
        <w:lastRenderedPageBreak/>
        <w:t>Тематический план и содержание профессионального модуля (ПМ)</w:t>
      </w: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10688"/>
        <w:gridCol w:w="1133"/>
      </w:tblGrid>
      <w:tr w:rsidR="00536930" w:rsidRPr="004671B0" w14:paraId="2A076A2F" w14:textId="77777777" w:rsidTr="00536930">
        <w:tc>
          <w:tcPr>
            <w:tcW w:w="952" w:type="pct"/>
          </w:tcPr>
          <w:bookmarkEnd w:id="3"/>
          <w:p w14:paraId="1BD2AAB6" w14:textId="77777777" w:rsidR="00536930" w:rsidRPr="004671B0" w:rsidRDefault="00536930" w:rsidP="00CF6ED8">
            <w:pPr>
              <w:spacing w:after="0"/>
              <w:jc w:val="center"/>
              <w:rPr>
                <w:rFonts w:ascii="Times New Roman" w:hAnsi="Times New Roman"/>
                <w:b/>
                <w:sz w:val="24"/>
                <w:szCs w:val="24"/>
              </w:rPr>
            </w:pPr>
            <w:r w:rsidRPr="004671B0">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660" w:type="pct"/>
          </w:tcPr>
          <w:p w14:paraId="7BEBD2D1" w14:textId="77777777" w:rsidR="00536930" w:rsidRPr="004671B0" w:rsidRDefault="00536930" w:rsidP="00CF6ED8">
            <w:pPr>
              <w:spacing w:after="0"/>
              <w:jc w:val="center"/>
              <w:rPr>
                <w:rFonts w:ascii="Times New Roman" w:hAnsi="Times New Roman"/>
                <w:b/>
                <w:bCs/>
                <w:sz w:val="24"/>
                <w:szCs w:val="24"/>
              </w:rPr>
            </w:pPr>
          </w:p>
          <w:p w14:paraId="21039FCD" w14:textId="77777777" w:rsidR="00536930" w:rsidRPr="004671B0" w:rsidRDefault="00536930" w:rsidP="00CF6ED8">
            <w:pPr>
              <w:spacing w:after="0"/>
              <w:jc w:val="center"/>
              <w:rPr>
                <w:rFonts w:ascii="Times New Roman" w:hAnsi="Times New Roman"/>
                <w:b/>
                <w:sz w:val="24"/>
                <w:szCs w:val="24"/>
              </w:rPr>
            </w:pPr>
            <w:r w:rsidRPr="004671B0">
              <w:rPr>
                <w:rFonts w:ascii="Times New Roman" w:hAnsi="Times New Roman"/>
                <w:b/>
                <w:bCs/>
                <w:sz w:val="24"/>
                <w:szCs w:val="24"/>
              </w:rPr>
              <w:t>Содержание учебного материала, лабораторные работы и практические занятия, самостоятельная учебная работа обучающихся</w:t>
            </w:r>
          </w:p>
        </w:tc>
        <w:tc>
          <w:tcPr>
            <w:tcW w:w="388" w:type="pct"/>
            <w:vAlign w:val="center"/>
          </w:tcPr>
          <w:p w14:paraId="23164953" w14:textId="77777777" w:rsidR="00536930" w:rsidRPr="004671B0" w:rsidRDefault="00536930" w:rsidP="00CF6ED8">
            <w:pPr>
              <w:spacing w:after="0"/>
              <w:jc w:val="center"/>
              <w:rPr>
                <w:rFonts w:ascii="Times New Roman" w:hAnsi="Times New Roman"/>
                <w:b/>
                <w:bCs/>
                <w:sz w:val="24"/>
                <w:szCs w:val="24"/>
              </w:rPr>
            </w:pPr>
            <w:r w:rsidRPr="004671B0">
              <w:rPr>
                <w:rFonts w:ascii="Times New Roman" w:hAnsi="Times New Roman"/>
                <w:b/>
                <w:bCs/>
                <w:sz w:val="24"/>
                <w:szCs w:val="24"/>
              </w:rPr>
              <w:t>Объем в часах</w:t>
            </w:r>
          </w:p>
        </w:tc>
      </w:tr>
      <w:tr w:rsidR="00536930" w:rsidRPr="004671B0" w14:paraId="1B961309" w14:textId="77777777" w:rsidTr="00536930">
        <w:tc>
          <w:tcPr>
            <w:tcW w:w="952" w:type="pct"/>
          </w:tcPr>
          <w:p w14:paraId="798145B8" w14:textId="77777777" w:rsidR="00536930" w:rsidRPr="004671B0" w:rsidRDefault="00536930" w:rsidP="00CF6ED8">
            <w:pPr>
              <w:spacing w:after="0"/>
              <w:jc w:val="center"/>
              <w:rPr>
                <w:rFonts w:ascii="Times New Roman" w:hAnsi="Times New Roman"/>
                <w:b/>
                <w:i/>
                <w:sz w:val="24"/>
                <w:szCs w:val="24"/>
              </w:rPr>
            </w:pPr>
            <w:r w:rsidRPr="004671B0">
              <w:rPr>
                <w:rFonts w:ascii="Times New Roman" w:hAnsi="Times New Roman"/>
                <w:b/>
                <w:i/>
                <w:sz w:val="24"/>
                <w:szCs w:val="24"/>
              </w:rPr>
              <w:t>1</w:t>
            </w:r>
          </w:p>
        </w:tc>
        <w:tc>
          <w:tcPr>
            <w:tcW w:w="3660" w:type="pct"/>
          </w:tcPr>
          <w:p w14:paraId="6F5C89F8" w14:textId="77777777" w:rsidR="00536930" w:rsidRPr="004671B0" w:rsidRDefault="00536930" w:rsidP="00CF6ED8">
            <w:pPr>
              <w:spacing w:after="0"/>
              <w:jc w:val="center"/>
              <w:rPr>
                <w:rFonts w:ascii="Times New Roman" w:hAnsi="Times New Roman"/>
                <w:b/>
                <w:bCs/>
                <w:i/>
                <w:sz w:val="24"/>
                <w:szCs w:val="24"/>
              </w:rPr>
            </w:pPr>
            <w:r w:rsidRPr="004671B0">
              <w:rPr>
                <w:rFonts w:ascii="Times New Roman" w:hAnsi="Times New Roman"/>
                <w:b/>
                <w:bCs/>
                <w:i/>
                <w:sz w:val="24"/>
                <w:szCs w:val="24"/>
              </w:rPr>
              <w:t>2</w:t>
            </w:r>
          </w:p>
        </w:tc>
        <w:tc>
          <w:tcPr>
            <w:tcW w:w="388" w:type="pct"/>
            <w:vAlign w:val="center"/>
          </w:tcPr>
          <w:p w14:paraId="4C25DF1C" w14:textId="77777777" w:rsidR="00536930" w:rsidRPr="004671B0" w:rsidRDefault="00536930" w:rsidP="00CF6ED8">
            <w:pPr>
              <w:spacing w:after="0"/>
              <w:jc w:val="center"/>
              <w:rPr>
                <w:rFonts w:ascii="Times New Roman" w:hAnsi="Times New Roman"/>
                <w:b/>
                <w:bCs/>
                <w:i/>
                <w:sz w:val="24"/>
                <w:szCs w:val="24"/>
              </w:rPr>
            </w:pPr>
            <w:r w:rsidRPr="004671B0">
              <w:rPr>
                <w:rFonts w:ascii="Times New Roman" w:hAnsi="Times New Roman"/>
                <w:b/>
                <w:bCs/>
                <w:i/>
                <w:sz w:val="24"/>
                <w:szCs w:val="24"/>
              </w:rPr>
              <w:t>3</w:t>
            </w:r>
          </w:p>
        </w:tc>
      </w:tr>
      <w:tr w:rsidR="00536930" w:rsidRPr="004671B0" w14:paraId="45C01B68" w14:textId="77777777" w:rsidTr="00536930">
        <w:tc>
          <w:tcPr>
            <w:tcW w:w="4612" w:type="pct"/>
            <w:gridSpan w:val="2"/>
          </w:tcPr>
          <w:p w14:paraId="6765062D" w14:textId="77777777" w:rsidR="00536930" w:rsidRDefault="00536930" w:rsidP="00CF6ED8">
            <w:pPr>
              <w:spacing w:after="0"/>
              <w:rPr>
                <w:rFonts w:ascii="Times New Roman" w:hAnsi="Times New Roman"/>
                <w:b/>
                <w:bCs/>
                <w:sz w:val="24"/>
                <w:szCs w:val="24"/>
                <w:u w:val="single"/>
              </w:rPr>
            </w:pPr>
            <w:r w:rsidRPr="009B47A7">
              <w:rPr>
                <w:rFonts w:ascii="Times New Roman" w:hAnsi="Times New Roman"/>
                <w:b/>
                <w:bCs/>
                <w:sz w:val="24"/>
                <w:szCs w:val="24"/>
                <w:u w:val="single"/>
              </w:rPr>
              <w:t>Водитель автомобиля</w:t>
            </w:r>
          </w:p>
          <w:p w14:paraId="29AAD83F" w14:textId="77777777" w:rsidR="00536930" w:rsidRPr="00DC2186" w:rsidRDefault="00536930" w:rsidP="00CF6ED8">
            <w:pPr>
              <w:spacing w:after="0"/>
              <w:rPr>
                <w:rFonts w:ascii="Times New Roman" w:hAnsi="Times New Roman"/>
                <w:b/>
                <w:bCs/>
                <w:sz w:val="24"/>
                <w:szCs w:val="24"/>
              </w:rPr>
            </w:pPr>
            <w:r w:rsidRPr="00DC2186">
              <w:rPr>
                <w:rFonts w:ascii="Times New Roman" w:hAnsi="Times New Roman"/>
                <w:b/>
                <w:bCs/>
                <w:sz w:val="24"/>
                <w:szCs w:val="24"/>
              </w:rPr>
              <w:t>МДК 04.01. Теоретическая подготовка водителя</w:t>
            </w:r>
          </w:p>
        </w:tc>
        <w:tc>
          <w:tcPr>
            <w:tcW w:w="388" w:type="pct"/>
            <w:vAlign w:val="center"/>
          </w:tcPr>
          <w:p w14:paraId="1A36B1F2" w14:textId="77777777" w:rsidR="00536930" w:rsidRPr="004671B0" w:rsidRDefault="00536930" w:rsidP="00CF6ED8">
            <w:pPr>
              <w:spacing w:after="0"/>
              <w:jc w:val="center"/>
              <w:rPr>
                <w:rFonts w:ascii="Times New Roman" w:hAnsi="Times New Roman"/>
                <w:b/>
                <w:sz w:val="24"/>
                <w:szCs w:val="24"/>
              </w:rPr>
            </w:pPr>
            <w:r>
              <w:rPr>
                <w:rFonts w:ascii="Times New Roman" w:hAnsi="Times New Roman"/>
                <w:b/>
                <w:sz w:val="24"/>
                <w:szCs w:val="24"/>
              </w:rPr>
              <w:t>180</w:t>
            </w:r>
          </w:p>
        </w:tc>
      </w:tr>
      <w:tr w:rsidR="00536930" w:rsidRPr="004671B0" w14:paraId="4AC1DD42" w14:textId="77777777" w:rsidTr="00536930">
        <w:tc>
          <w:tcPr>
            <w:tcW w:w="952" w:type="pct"/>
            <w:vMerge w:val="restart"/>
          </w:tcPr>
          <w:p w14:paraId="75E82BCF" w14:textId="77777777" w:rsidR="00536930" w:rsidRPr="00DC2186" w:rsidRDefault="00536930" w:rsidP="00CF6ED8">
            <w:pPr>
              <w:spacing w:after="0" w:line="240" w:lineRule="auto"/>
              <w:rPr>
                <w:rFonts w:ascii="Times New Roman" w:hAnsi="Times New Roman"/>
                <w:bCs/>
                <w:sz w:val="24"/>
                <w:szCs w:val="24"/>
              </w:rPr>
            </w:pPr>
            <w:r w:rsidRPr="00DC2186">
              <w:rPr>
                <w:rFonts w:ascii="Times New Roman" w:hAnsi="Times New Roman"/>
                <w:sz w:val="24"/>
                <w:szCs w:val="24"/>
              </w:rPr>
              <w:t>Раздел 1. Основы законодательства в сфере дорожного движения</w:t>
            </w:r>
          </w:p>
        </w:tc>
        <w:tc>
          <w:tcPr>
            <w:tcW w:w="3660" w:type="pct"/>
          </w:tcPr>
          <w:p w14:paraId="66E5ABE4" w14:textId="77777777" w:rsidR="00536930" w:rsidRPr="00252D02" w:rsidRDefault="00536930" w:rsidP="00CF6ED8">
            <w:pPr>
              <w:spacing w:after="0" w:line="240" w:lineRule="auto"/>
              <w:rPr>
                <w:rFonts w:ascii="Times New Roman" w:hAnsi="Times New Roman"/>
                <w:b/>
                <w:bCs/>
              </w:rPr>
            </w:pPr>
            <w:r w:rsidRPr="004671B0">
              <w:rPr>
                <w:rFonts w:ascii="Times New Roman" w:hAnsi="Times New Roman"/>
                <w:b/>
                <w:bCs/>
                <w:sz w:val="24"/>
                <w:szCs w:val="24"/>
              </w:rPr>
              <w:t>Содержание</w:t>
            </w:r>
          </w:p>
        </w:tc>
        <w:tc>
          <w:tcPr>
            <w:tcW w:w="388" w:type="pct"/>
            <w:vAlign w:val="center"/>
          </w:tcPr>
          <w:p w14:paraId="1400483C" w14:textId="77777777" w:rsidR="00536930" w:rsidRDefault="00536930" w:rsidP="00CF6ED8">
            <w:pPr>
              <w:spacing w:after="0"/>
              <w:jc w:val="center"/>
              <w:rPr>
                <w:rFonts w:ascii="Times New Roman" w:hAnsi="Times New Roman"/>
                <w:b/>
                <w:sz w:val="24"/>
                <w:szCs w:val="24"/>
              </w:rPr>
            </w:pPr>
            <w:r>
              <w:rPr>
                <w:rFonts w:ascii="Times New Roman" w:hAnsi="Times New Roman"/>
                <w:b/>
                <w:sz w:val="24"/>
                <w:szCs w:val="24"/>
              </w:rPr>
              <w:t>54</w:t>
            </w:r>
          </w:p>
        </w:tc>
      </w:tr>
      <w:tr w:rsidR="00536930" w:rsidRPr="004671B0" w14:paraId="6B9B9131" w14:textId="77777777" w:rsidTr="00536930">
        <w:tc>
          <w:tcPr>
            <w:tcW w:w="952" w:type="pct"/>
            <w:vMerge/>
          </w:tcPr>
          <w:p w14:paraId="0A520E16" w14:textId="77777777" w:rsidR="00536930" w:rsidRPr="009B47A7" w:rsidRDefault="00536930" w:rsidP="00CF6ED8">
            <w:pPr>
              <w:spacing w:after="0"/>
              <w:rPr>
                <w:rFonts w:ascii="Times New Roman" w:hAnsi="Times New Roman"/>
                <w:b/>
                <w:bCs/>
                <w:sz w:val="24"/>
                <w:szCs w:val="24"/>
              </w:rPr>
            </w:pPr>
          </w:p>
        </w:tc>
        <w:tc>
          <w:tcPr>
            <w:tcW w:w="3660" w:type="pct"/>
          </w:tcPr>
          <w:p w14:paraId="08F3250F"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Законодательство, определяющее правовые основы обеспечения безопасности дорожного движения и регулирующее отношения в сфере взаимодействия общества и природы</w:t>
            </w:r>
          </w:p>
        </w:tc>
        <w:tc>
          <w:tcPr>
            <w:tcW w:w="388" w:type="pct"/>
            <w:vMerge w:val="restart"/>
            <w:vAlign w:val="center"/>
          </w:tcPr>
          <w:p w14:paraId="72E1535D" w14:textId="77777777" w:rsidR="00536930" w:rsidRPr="00854903" w:rsidRDefault="00536930" w:rsidP="00CF6ED8">
            <w:pPr>
              <w:spacing w:after="0"/>
              <w:jc w:val="center"/>
              <w:rPr>
                <w:rFonts w:ascii="Times New Roman" w:hAnsi="Times New Roman"/>
                <w:bCs/>
                <w:sz w:val="24"/>
                <w:szCs w:val="24"/>
              </w:rPr>
            </w:pPr>
            <w:r>
              <w:rPr>
                <w:rFonts w:ascii="Times New Roman" w:hAnsi="Times New Roman"/>
                <w:bCs/>
                <w:sz w:val="24"/>
                <w:szCs w:val="24"/>
              </w:rPr>
              <w:t>27</w:t>
            </w:r>
          </w:p>
        </w:tc>
      </w:tr>
      <w:tr w:rsidR="00536930" w:rsidRPr="004671B0" w14:paraId="3BA73D7D" w14:textId="77777777" w:rsidTr="00536930">
        <w:tc>
          <w:tcPr>
            <w:tcW w:w="952" w:type="pct"/>
            <w:vMerge/>
          </w:tcPr>
          <w:p w14:paraId="4A1DFA4A" w14:textId="77777777" w:rsidR="00536930" w:rsidRPr="009B47A7" w:rsidRDefault="00536930" w:rsidP="00CF6ED8">
            <w:pPr>
              <w:spacing w:after="0"/>
              <w:rPr>
                <w:rFonts w:ascii="Times New Roman" w:hAnsi="Times New Roman"/>
                <w:b/>
                <w:bCs/>
                <w:sz w:val="24"/>
                <w:szCs w:val="24"/>
              </w:rPr>
            </w:pPr>
          </w:p>
        </w:tc>
        <w:tc>
          <w:tcPr>
            <w:tcW w:w="3660" w:type="pct"/>
          </w:tcPr>
          <w:p w14:paraId="7B17BB87"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Законодательство, устанавливающее ответственность за нарушения в сфере дорожного движения</w:t>
            </w:r>
          </w:p>
        </w:tc>
        <w:tc>
          <w:tcPr>
            <w:tcW w:w="388" w:type="pct"/>
            <w:vMerge/>
            <w:vAlign w:val="center"/>
          </w:tcPr>
          <w:p w14:paraId="5882114B" w14:textId="77777777" w:rsidR="00536930" w:rsidRPr="004671B0" w:rsidRDefault="00536930" w:rsidP="00CF6ED8">
            <w:pPr>
              <w:spacing w:after="0"/>
              <w:jc w:val="center"/>
              <w:rPr>
                <w:rFonts w:ascii="Times New Roman" w:hAnsi="Times New Roman"/>
                <w:b/>
                <w:sz w:val="24"/>
                <w:szCs w:val="24"/>
              </w:rPr>
            </w:pPr>
          </w:p>
        </w:tc>
      </w:tr>
      <w:tr w:rsidR="00536930" w:rsidRPr="004671B0" w14:paraId="50EF866F" w14:textId="77777777" w:rsidTr="00536930">
        <w:tc>
          <w:tcPr>
            <w:tcW w:w="952" w:type="pct"/>
            <w:vMerge/>
          </w:tcPr>
          <w:p w14:paraId="19EEC718" w14:textId="77777777" w:rsidR="00536930" w:rsidRPr="009B47A7" w:rsidRDefault="00536930" w:rsidP="00CF6ED8">
            <w:pPr>
              <w:spacing w:after="0"/>
              <w:rPr>
                <w:rFonts w:ascii="Times New Roman" w:hAnsi="Times New Roman"/>
                <w:b/>
                <w:bCs/>
                <w:sz w:val="24"/>
                <w:szCs w:val="24"/>
              </w:rPr>
            </w:pPr>
          </w:p>
        </w:tc>
        <w:tc>
          <w:tcPr>
            <w:tcW w:w="3660" w:type="pct"/>
          </w:tcPr>
          <w:p w14:paraId="78589FA9"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Общие положения, основные понятия и термины, используемые в Правилах дорожного движения</w:t>
            </w:r>
          </w:p>
        </w:tc>
        <w:tc>
          <w:tcPr>
            <w:tcW w:w="388" w:type="pct"/>
            <w:vMerge/>
            <w:vAlign w:val="center"/>
          </w:tcPr>
          <w:p w14:paraId="7AF1FC38" w14:textId="77777777" w:rsidR="00536930" w:rsidRPr="004671B0" w:rsidRDefault="00536930" w:rsidP="00CF6ED8">
            <w:pPr>
              <w:spacing w:after="0"/>
              <w:jc w:val="center"/>
              <w:rPr>
                <w:rFonts w:ascii="Times New Roman" w:hAnsi="Times New Roman"/>
                <w:b/>
                <w:sz w:val="24"/>
                <w:szCs w:val="24"/>
              </w:rPr>
            </w:pPr>
          </w:p>
        </w:tc>
      </w:tr>
      <w:tr w:rsidR="00536930" w:rsidRPr="004671B0" w14:paraId="00327D17" w14:textId="77777777" w:rsidTr="00536930">
        <w:tc>
          <w:tcPr>
            <w:tcW w:w="952" w:type="pct"/>
            <w:vMerge/>
          </w:tcPr>
          <w:p w14:paraId="100536FB" w14:textId="77777777" w:rsidR="00536930" w:rsidRPr="009B47A7" w:rsidRDefault="00536930" w:rsidP="00CF6ED8">
            <w:pPr>
              <w:spacing w:after="0"/>
              <w:rPr>
                <w:rFonts w:ascii="Times New Roman" w:hAnsi="Times New Roman"/>
                <w:b/>
                <w:bCs/>
                <w:sz w:val="24"/>
                <w:szCs w:val="24"/>
              </w:rPr>
            </w:pPr>
          </w:p>
        </w:tc>
        <w:tc>
          <w:tcPr>
            <w:tcW w:w="3660" w:type="pct"/>
          </w:tcPr>
          <w:p w14:paraId="331AE8D1"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Обязанности участников дорожного движения</w:t>
            </w:r>
          </w:p>
        </w:tc>
        <w:tc>
          <w:tcPr>
            <w:tcW w:w="388" w:type="pct"/>
            <w:vMerge/>
            <w:vAlign w:val="center"/>
          </w:tcPr>
          <w:p w14:paraId="2A626528" w14:textId="77777777" w:rsidR="00536930" w:rsidRPr="004671B0" w:rsidRDefault="00536930" w:rsidP="00CF6ED8">
            <w:pPr>
              <w:spacing w:after="0"/>
              <w:jc w:val="center"/>
              <w:rPr>
                <w:rFonts w:ascii="Times New Roman" w:hAnsi="Times New Roman"/>
                <w:b/>
                <w:sz w:val="24"/>
                <w:szCs w:val="24"/>
              </w:rPr>
            </w:pPr>
          </w:p>
        </w:tc>
      </w:tr>
      <w:tr w:rsidR="00536930" w:rsidRPr="004671B0" w14:paraId="039BDB7D" w14:textId="77777777" w:rsidTr="00536930">
        <w:tc>
          <w:tcPr>
            <w:tcW w:w="952" w:type="pct"/>
            <w:vMerge/>
          </w:tcPr>
          <w:p w14:paraId="2BF586E4" w14:textId="77777777" w:rsidR="00536930" w:rsidRPr="009B47A7" w:rsidRDefault="00536930" w:rsidP="00CF6ED8">
            <w:pPr>
              <w:spacing w:after="0"/>
              <w:rPr>
                <w:rFonts w:ascii="Times New Roman" w:hAnsi="Times New Roman"/>
                <w:b/>
                <w:bCs/>
                <w:sz w:val="24"/>
                <w:szCs w:val="24"/>
              </w:rPr>
            </w:pPr>
          </w:p>
        </w:tc>
        <w:tc>
          <w:tcPr>
            <w:tcW w:w="3660" w:type="pct"/>
          </w:tcPr>
          <w:p w14:paraId="0544A0C4"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Дорожные знаки</w:t>
            </w:r>
          </w:p>
        </w:tc>
        <w:tc>
          <w:tcPr>
            <w:tcW w:w="388" w:type="pct"/>
            <w:vMerge/>
            <w:vAlign w:val="center"/>
          </w:tcPr>
          <w:p w14:paraId="34D82917" w14:textId="77777777" w:rsidR="00536930" w:rsidRPr="004671B0" w:rsidRDefault="00536930" w:rsidP="00CF6ED8">
            <w:pPr>
              <w:spacing w:after="0"/>
              <w:jc w:val="center"/>
              <w:rPr>
                <w:rFonts w:ascii="Times New Roman" w:hAnsi="Times New Roman"/>
                <w:b/>
                <w:sz w:val="24"/>
                <w:szCs w:val="24"/>
              </w:rPr>
            </w:pPr>
          </w:p>
        </w:tc>
      </w:tr>
      <w:tr w:rsidR="00536930" w:rsidRPr="004671B0" w14:paraId="147F5157" w14:textId="77777777" w:rsidTr="00536930">
        <w:tc>
          <w:tcPr>
            <w:tcW w:w="952" w:type="pct"/>
            <w:vMerge/>
          </w:tcPr>
          <w:p w14:paraId="0D400F0C" w14:textId="77777777" w:rsidR="00536930" w:rsidRPr="009B47A7" w:rsidRDefault="00536930" w:rsidP="00CF6ED8">
            <w:pPr>
              <w:spacing w:after="0"/>
              <w:rPr>
                <w:rFonts w:ascii="Times New Roman" w:hAnsi="Times New Roman"/>
                <w:b/>
                <w:bCs/>
                <w:sz w:val="24"/>
                <w:szCs w:val="24"/>
              </w:rPr>
            </w:pPr>
          </w:p>
        </w:tc>
        <w:tc>
          <w:tcPr>
            <w:tcW w:w="3660" w:type="pct"/>
          </w:tcPr>
          <w:p w14:paraId="6D8E0185"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Дорожная разметка</w:t>
            </w:r>
          </w:p>
        </w:tc>
        <w:tc>
          <w:tcPr>
            <w:tcW w:w="388" w:type="pct"/>
            <w:vMerge/>
            <w:vAlign w:val="center"/>
          </w:tcPr>
          <w:p w14:paraId="7BDD3410" w14:textId="77777777" w:rsidR="00536930" w:rsidRPr="004671B0" w:rsidRDefault="00536930" w:rsidP="00CF6ED8">
            <w:pPr>
              <w:spacing w:after="0"/>
              <w:jc w:val="center"/>
              <w:rPr>
                <w:rFonts w:ascii="Times New Roman" w:hAnsi="Times New Roman"/>
                <w:b/>
                <w:sz w:val="24"/>
                <w:szCs w:val="24"/>
              </w:rPr>
            </w:pPr>
          </w:p>
        </w:tc>
      </w:tr>
      <w:tr w:rsidR="00536930" w:rsidRPr="004671B0" w14:paraId="38786BC0" w14:textId="77777777" w:rsidTr="00536930">
        <w:tc>
          <w:tcPr>
            <w:tcW w:w="952" w:type="pct"/>
            <w:vMerge/>
          </w:tcPr>
          <w:p w14:paraId="73604175" w14:textId="77777777" w:rsidR="00536930" w:rsidRPr="009B47A7" w:rsidRDefault="00536930" w:rsidP="00CF6ED8">
            <w:pPr>
              <w:spacing w:after="0"/>
              <w:rPr>
                <w:rFonts w:ascii="Times New Roman" w:hAnsi="Times New Roman"/>
                <w:b/>
                <w:bCs/>
                <w:sz w:val="24"/>
                <w:szCs w:val="24"/>
              </w:rPr>
            </w:pPr>
          </w:p>
        </w:tc>
        <w:tc>
          <w:tcPr>
            <w:tcW w:w="3660" w:type="pct"/>
          </w:tcPr>
          <w:p w14:paraId="4EBC10F3"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Порядок движения и расположение транспортных средств на проезжей части</w:t>
            </w:r>
          </w:p>
        </w:tc>
        <w:tc>
          <w:tcPr>
            <w:tcW w:w="388" w:type="pct"/>
            <w:vMerge/>
            <w:vAlign w:val="center"/>
          </w:tcPr>
          <w:p w14:paraId="1FE32667" w14:textId="77777777" w:rsidR="00536930" w:rsidRPr="004671B0" w:rsidRDefault="00536930" w:rsidP="00CF6ED8">
            <w:pPr>
              <w:spacing w:after="0"/>
              <w:jc w:val="center"/>
              <w:rPr>
                <w:rFonts w:ascii="Times New Roman" w:hAnsi="Times New Roman"/>
                <w:b/>
                <w:sz w:val="24"/>
                <w:szCs w:val="24"/>
              </w:rPr>
            </w:pPr>
          </w:p>
        </w:tc>
      </w:tr>
      <w:tr w:rsidR="00536930" w:rsidRPr="004671B0" w14:paraId="60FD5125" w14:textId="77777777" w:rsidTr="00536930">
        <w:tc>
          <w:tcPr>
            <w:tcW w:w="952" w:type="pct"/>
            <w:vMerge/>
          </w:tcPr>
          <w:p w14:paraId="7ECA81A8" w14:textId="77777777" w:rsidR="00536930" w:rsidRPr="009B47A7" w:rsidRDefault="00536930" w:rsidP="00CF6ED8">
            <w:pPr>
              <w:spacing w:after="0"/>
              <w:rPr>
                <w:rFonts w:ascii="Times New Roman" w:hAnsi="Times New Roman"/>
                <w:b/>
                <w:bCs/>
                <w:sz w:val="24"/>
                <w:szCs w:val="24"/>
              </w:rPr>
            </w:pPr>
          </w:p>
        </w:tc>
        <w:tc>
          <w:tcPr>
            <w:tcW w:w="3660" w:type="pct"/>
          </w:tcPr>
          <w:p w14:paraId="39DD133A"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Остановка и стоянка транспортных средств</w:t>
            </w:r>
          </w:p>
        </w:tc>
        <w:tc>
          <w:tcPr>
            <w:tcW w:w="388" w:type="pct"/>
            <w:vMerge/>
            <w:vAlign w:val="center"/>
          </w:tcPr>
          <w:p w14:paraId="71376206" w14:textId="77777777" w:rsidR="00536930" w:rsidRPr="004671B0" w:rsidRDefault="00536930" w:rsidP="00CF6ED8">
            <w:pPr>
              <w:spacing w:after="0"/>
              <w:jc w:val="center"/>
              <w:rPr>
                <w:rFonts w:ascii="Times New Roman" w:hAnsi="Times New Roman"/>
                <w:b/>
                <w:sz w:val="24"/>
                <w:szCs w:val="24"/>
              </w:rPr>
            </w:pPr>
          </w:p>
        </w:tc>
      </w:tr>
      <w:tr w:rsidR="00536930" w:rsidRPr="004671B0" w14:paraId="502269EF" w14:textId="77777777" w:rsidTr="00536930">
        <w:tc>
          <w:tcPr>
            <w:tcW w:w="952" w:type="pct"/>
            <w:vMerge/>
          </w:tcPr>
          <w:p w14:paraId="711ED1FA" w14:textId="77777777" w:rsidR="00536930" w:rsidRPr="009B47A7" w:rsidRDefault="00536930" w:rsidP="00CF6ED8">
            <w:pPr>
              <w:spacing w:after="0"/>
              <w:rPr>
                <w:rFonts w:ascii="Times New Roman" w:hAnsi="Times New Roman"/>
                <w:b/>
                <w:bCs/>
                <w:sz w:val="24"/>
                <w:szCs w:val="24"/>
              </w:rPr>
            </w:pPr>
          </w:p>
        </w:tc>
        <w:tc>
          <w:tcPr>
            <w:tcW w:w="3660" w:type="pct"/>
          </w:tcPr>
          <w:p w14:paraId="466A6658"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Регулирование дорожного движения</w:t>
            </w:r>
          </w:p>
        </w:tc>
        <w:tc>
          <w:tcPr>
            <w:tcW w:w="388" w:type="pct"/>
            <w:vMerge/>
            <w:vAlign w:val="center"/>
          </w:tcPr>
          <w:p w14:paraId="7AE527FD" w14:textId="77777777" w:rsidR="00536930" w:rsidRPr="004671B0" w:rsidRDefault="00536930" w:rsidP="00CF6ED8">
            <w:pPr>
              <w:spacing w:after="0"/>
              <w:jc w:val="center"/>
              <w:rPr>
                <w:rFonts w:ascii="Times New Roman" w:hAnsi="Times New Roman"/>
                <w:b/>
                <w:sz w:val="24"/>
                <w:szCs w:val="24"/>
              </w:rPr>
            </w:pPr>
          </w:p>
        </w:tc>
      </w:tr>
      <w:tr w:rsidR="00536930" w:rsidRPr="004671B0" w14:paraId="159A6F98" w14:textId="77777777" w:rsidTr="00536930">
        <w:tc>
          <w:tcPr>
            <w:tcW w:w="952" w:type="pct"/>
            <w:vMerge/>
          </w:tcPr>
          <w:p w14:paraId="5346D62E" w14:textId="77777777" w:rsidR="00536930" w:rsidRPr="009B47A7" w:rsidRDefault="00536930" w:rsidP="00CF6ED8">
            <w:pPr>
              <w:spacing w:after="0"/>
              <w:rPr>
                <w:rFonts w:ascii="Times New Roman" w:hAnsi="Times New Roman"/>
                <w:b/>
                <w:bCs/>
                <w:sz w:val="24"/>
                <w:szCs w:val="24"/>
              </w:rPr>
            </w:pPr>
          </w:p>
        </w:tc>
        <w:tc>
          <w:tcPr>
            <w:tcW w:w="3660" w:type="pct"/>
          </w:tcPr>
          <w:p w14:paraId="5F93932D"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Правила проезда регулируемых перекрестков</w:t>
            </w:r>
          </w:p>
        </w:tc>
        <w:tc>
          <w:tcPr>
            <w:tcW w:w="388" w:type="pct"/>
            <w:vMerge/>
            <w:vAlign w:val="center"/>
          </w:tcPr>
          <w:p w14:paraId="3B8217D7" w14:textId="77777777" w:rsidR="00536930" w:rsidRPr="004671B0" w:rsidRDefault="00536930" w:rsidP="00CF6ED8">
            <w:pPr>
              <w:spacing w:after="0"/>
              <w:jc w:val="center"/>
              <w:rPr>
                <w:rFonts w:ascii="Times New Roman" w:hAnsi="Times New Roman"/>
                <w:b/>
                <w:sz w:val="24"/>
                <w:szCs w:val="24"/>
              </w:rPr>
            </w:pPr>
          </w:p>
        </w:tc>
      </w:tr>
      <w:tr w:rsidR="00536930" w:rsidRPr="004671B0" w14:paraId="187F280C" w14:textId="77777777" w:rsidTr="00536930">
        <w:tc>
          <w:tcPr>
            <w:tcW w:w="952" w:type="pct"/>
            <w:vMerge/>
          </w:tcPr>
          <w:p w14:paraId="60B7CA3F" w14:textId="77777777" w:rsidR="00536930" w:rsidRPr="009B47A7" w:rsidRDefault="00536930" w:rsidP="00CF6ED8">
            <w:pPr>
              <w:spacing w:after="0"/>
              <w:rPr>
                <w:rFonts w:ascii="Times New Roman" w:hAnsi="Times New Roman"/>
                <w:b/>
                <w:bCs/>
                <w:sz w:val="24"/>
                <w:szCs w:val="24"/>
              </w:rPr>
            </w:pPr>
          </w:p>
        </w:tc>
        <w:tc>
          <w:tcPr>
            <w:tcW w:w="3660" w:type="pct"/>
          </w:tcPr>
          <w:p w14:paraId="05D6BD4A"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Правила проезда нерегулируемых перекрестков равнозначных и неравнозначных дорог</w:t>
            </w:r>
          </w:p>
        </w:tc>
        <w:tc>
          <w:tcPr>
            <w:tcW w:w="388" w:type="pct"/>
            <w:vMerge/>
            <w:vAlign w:val="center"/>
          </w:tcPr>
          <w:p w14:paraId="1A2870AA" w14:textId="77777777" w:rsidR="00536930" w:rsidRPr="004671B0" w:rsidRDefault="00536930" w:rsidP="00CF6ED8">
            <w:pPr>
              <w:spacing w:after="0"/>
              <w:jc w:val="center"/>
              <w:rPr>
                <w:rFonts w:ascii="Times New Roman" w:hAnsi="Times New Roman"/>
                <w:b/>
                <w:sz w:val="24"/>
                <w:szCs w:val="24"/>
              </w:rPr>
            </w:pPr>
          </w:p>
        </w:tc>
      </w:tr>
      <w:tr w:rsidR="00536930" w:rsidRPr="004671B0" w14:paraId="56A6B6B8" w14:textId="77777777" w:rsidTr="00536930">
        <w:tc>
          <w:tcPr>
            <w:tcW w:w="952" w:type="pct"/>
            <w:vMerge/>
          </w:tcPr>
          <w:p w14:paraId="61301519" w14:textId="77777777" w:rsidR="00536930" w:rsidRPr="009B47A7" w:rsidRDefault="00536930" w:rsidP="00CF6ED8">
            <w:pPr>
              <w:spacing w:after="0"/>
              <w:rPr>
                <w:rFonts w:ascii="Times New Roman" w:hAnsi="Times New Roman"/>
                <w:b/>
                <w:bCs/>
                <w:sz w:val="24"/>
                <w:szCs w:val="24"/>
              </w:rPr>
            </w:pPr>
          </w:p>
        </w:tc>
        <w:tc>
          <w:tcPr>
            <w:tcW w:w="3660" w:type="pct"/>
          </w:tcPr>
          <w:p w14:paraId="0CA63787"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Проезд пешеходных переходов, мест остановок маршрутных транспортных средств и железнодорожных переездов</w:t>
            </w:r>
          </w:p>
        </w:tc>
        <w:tc>
          <w:tcPr>
            <w:tcW w:w="388" w:type="pct"/>
            <w:vMerge/>
            <w:vAlign w:val="center"/>
          </w:tcPr>
          <w:p w14:paraId="5FACE88B" w14:textId="77777777" w:rsidR="00536930" w:rsidRPr="004671B0" w:rsidRDefault="00536930" w:rsidP="00CF6ED8">
            <w:pPr>
              <w:spacing w:after="0"/>
              <w:jc w:val="center"/>
              <w:rPr>
                <w:rFonts w:ascii="Times New Roman" w:hAnsi="Times New Roman"/>
                <w:b/>
                <w:sz w:val="24"/>
                <w:szCs w:val="24"/>
              </w:rPr>
            </w:pPr>
          </w:p>
        </w:tc>
      </w:tr>
      <w:tr w:rsidR="00536930" w:rsidRPr="004671B0" w14:paraId="4EE39851" w14:textId="77777777" w:rsidTr="00536930">
        <w:tc>
          <w:tcPr>
            <w:tcW w:w="952" w:type="pct"/>
            <w:vMerge/>
          </w:tcPr>
          <w:p w14:paraId="54BCA090" w14:textId="77777777" w:rsidR="00536930" w:rsidRPr="009B47A7" w:rsidRDefault="00536930" w:rsidP="00CF6ED8">
            <w:pPr>
              <w:spacing w:after="0"/>
              <w:rPr>
                <w:rFonts w:ascii="Times New Roman" w:hAnsi="Times New Roman"/>
                <w:b/>
                <w:bCs/>
                <w:sz w:val="24"/>
                <w:szCs w:val="24"/>
              </w:rPr>
            </w:pPr>
          </w:p>
        </w:tc>
        <w:tc>
          <w:tcPr>
            <w:tcW w:w="3660" w:type="pct"/>
          </w:tcPr>
          <w:p w14:paraId="6368877B"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Порядок использования внешних световых приборов и звуковых сигналов</w:t>
            </w:r>
          </w:p>
        </w:tc>
        <w:tc>
          <w:tcPr>
            <w:tcW w:w="388" w:type="pct"/>
            <w:vMerge/>
            <w:vAlign w:val="center"/>
          </w:tcPr>
          <w:p w14:paraId="3C226B5A" w14:textId="77777777" w:rsidR="00536930" w:rsidRPr="004671B0" w:rsidRDefault="00536930" w:rsidP="00CF6ED8">
            <w:pPr>
              <w:spacing w:after="0"/>
              <w:jc w:val="center"/>
              <w:rPr>
                <w:rFonts w:ascii="Times New Roman" w:hAnsi="Times New Roman"/>
                <w:b/>
                <w:sz w:val="24"/>
                <w:szCs w:val="24"/>
              </w:rPr>
            </w:pPr>
          </w:p>
        </w:tc>
      </w:tr>
      <w:tr w:rsidR="00536930" w:rsidRPr="004671B0" w14:paraId="57002F05" w14:textId="77777777" w:rsidTr="00536930">
        <w:tc>
          <w:tcPr>
            <w:tcW w:w="952" w:type="pct"/>
            <w:vMerge/>
          </w:tcPr>
          <w:p w14:paraId="0C572DB3" w14:textId="77777777" w:rsidR="00536930" w:rsidRPr="009B47A7" w:rsidRDefault="00536930" w:rsidP="00CF6ED8">
            <w:pPr>
              <w:spacing w:after="0"/>
              <w:rPr>
                <w:rFonts w:ascii="Times New Roman" w:hAnsi="Times New Roman"/>
                <w:b/>
                <w:bCs/>
                <w:sz w:val="24"/>
                <w:szCs w:val="24"/>
              </w:rPr>
            </w:pPr>
          </w:p>
        </w:tc>
        <w:tc>
          <w:tcPr>
            <w:tcW w:w="3660" w:type="pct"/>
          </w:tcPr>
          <w:p w14:paraId="0780F071"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Буксировка транспортных средств, перевозка людей и грузов</w:t>
            </w:r>
          </w:p>
        </w:tc>
        <w:tc>
          <w:tcPr>
            <w:tcW w:w="388" w:type="pct"/>
            <w:vMerge/>
            <w:vAlign w:val="center"/>
          </w:tcPr>
          <w:p w14:paraId="7894CC4E" w14:textId="77777777" w:rsidR="00536930" w:rsidRPr="004671B0" w:rsidRDefault="00536930" w:rsidP="00CF6ED8">
            <w:pPr>
              <w:spacing w:after="0"/>
              <w:jc w:val="center"/>
              <w:rPr>
                <w:rFonts w:ascii="Times New Roman" w:hAnsi="Times New Roman"/>
                <w:b/>
                <w:sz w:val="24"/>
                <w:szCs w:val="24"/>
              </w:rPr>
            </w:pPr>
          </w:p>
        </w:tc>
      </w:tr>
      <w:tr w:rsidR="00536930" w:rsidRPr="004671B0" w14:paraId="06920503" w14:textId="77777777" w:rsidTr="00536930">
        <w:tc>
          <w:tcPr>
            <w:tcW w:w="952" w:type="pct"/>
            <w:vMerge/>
          </w:tcPr>
          <w:p w14:paraId="3D18AF5A" w14:textId="77777777" w:rsidR="00536930" w:rsidRPr="009B47A7" w:rsidRDefault="00536930" w:rsidP="00CF6ED8">
            <w:pPr>
              <w:spacing w:after="0"/>
              <w:rPr>
                <w:rFonts w:ascii="Times New Roman" w:hAnsi="Times New Roman"/>
                <w:b/>
                <w:bCs/>
                <w:sz w:val="24"/>
                <w:szCs w:val="24"/>
              </w:rPr>
            </w:pPr>
          </w:p>
        </w:tc>
        <w:tc>
          <w:tcPr>
            <w:tcW w:w="3660" w:type="pct"/>
          </w:tcPr>
          <w:p w14:paraId="770BF60B" w14:textId="77777777" w:rsidR="00536930" w:rsidRPr="00A63780" w:rsidRDefault="00536930" w:rsidP="00CF6ED8">
            <w:pPr>
              <w:spacing w:after="0"/>
              <w:rPr>
                <w:rFonts w:ascii="Times New Roman" w:hAnsi="Times New Roman"/>
                <w:b/>
                <w:sz w:val="24"/>
                <w:szCs w:val="24"/>
              </w:rPr>
            </w:pPr>
            <w:r w:rsidRPr="00A63780">
              <w:rPr>
                <w:rFonts w:ascii="Times New Roman" w:hAnsi="Times New Roman"/>
                <w:sz w:val="24"/>
                <w:szCs w:val="24"/>
              </w:rPr>
              <w:t>Требования к оборудованию и техническому состоянию транспортных средств</w:t>
            </w:r>
          </w:p>
        </w:tc>
        <w:tc>
          <w:tcPr>
            <w:tcW w:w="388" w:type="pct"/>
            <w:vMerge/>
            <w:vAlign w:val="center"/>
          </w:tcPr>
          <w:p w14:paraId="20EB08D9" w14:textId="77777777" w:rsidR="00536930" w:rsidRPr="004671B0" w:rsidRDefault="00536930" w:rsidP="00CF6ED8">
            <w:pPr>
              <w:spacing w:after="0"/>
              <w:jc w:val="center"/>
              <w:rPr>
                <w:rFonts w:ascii="Times New Roman" w:hAnsi="Times New Roman"/>
                <w:b/>
                <w:sz w:val="24"/>
                <w:szCs w:val="24"/>
              </w:rPr>
            </w:pPr>
          </w:p>
        </w:tc>
      </w:tr>
      <w:tr w:rsidR="00536930" w:rsidRPr="004671B0" w14:paraId="3EFD249D" w14:textId="77777777" w:rsidTr="00536930">
        <w:tc>
          <w:tcPr>
            <w:tcW w:w="952" w:type="pct"/>
            <w:vMerge/>
          </w:tcPr>
          <w:p w14:paraId="2AD6FF0F" w14:textId="77777777" w:rsidR="00536930" w:rsidRPr="009B47A7" w:rsidRDefault="00536930" w:rsidP="00CF6ED8">
            <w:pPr>
              <w:spacing w:after="0"/>
              <w:rPr>
                <w:rFonts w:ascii="Times New Roman" w:hAnsi="Times New Roman"/>
                <w:b/>
                <w:bCs/>
                <w:sz w:val="24"/>
                <w:szCs w:val="24"/>
              </w:rPr>
            </w:pPr>
          </w:p>
        </w:tc>
        <w:tc>
          <w:tcPr>
            <w:tcW w:w="3660" w:type="pct"/>
          </w:tcPr>
          <w:p w14:paraId="1503BA6B" w14:textId="77777777" w:rsidR="00536930" w:rsidRPr="004671B0" w:rsidRDefault="00536930" w:rsidP="00CF6ED8">
            <w:pPr>
              <w:spacing w:after="0"/>
              <w:rPr>
                <w:rFonts w:ascii="Times New Roman" w:hAnsi="Times New Roman"/>
                <w:b/>
                <w:sz w:val="24"/>
                <w:szCs w:val="24"/>
              </w:rPr>
            </w:pPr>
            <w:r w:rsidRPr="004671B0">
              <w:rPr>
                <w:rFonts w:ascii="Times New Roman" w:hAnsi="Times New Roman"/>
                <w:b/>
                <w:bCs/>
                <w:sz w:val="24"/>
                <w:szCs w:val="24"/>
              </w:rPr>
              <w:t>Тематика практических занятий</w:t>
            </w:r>
          </w:p>
        </w:tc>
        <w:tc>
          <w:tcPr>
            <w:tcW w:w="388" w:type="pct"/>
            <w:vMerge w:val="restart"/>
            <w:vAlign w:val="center"/>
          </w:tcPr>
          <w:p w14:paraId="4B1357CA" w14:textId="77777777" w:rsidR="00536930" w:rsidRDefault="00536930" w:rsidP="00CF6ED8">
            <w:pPr>
              <w:spacing w:after="0"/>
              <w:jc w:val="center"/>
              <w:rPr>
                <w:rFonts w:ascii="Times New Roman" w:hAnsi="Times New Roman"/>
                <w:bCs/>
                <w:sz w:val="24"/>
                <w:szCs w:val="24"/>
              </w:rPr>
            </w:pPr>
          </w:p>
          <w:p w14:paraId="401BADB6" w14:textId="77777777" w:rsidR="00536930" w:rsidRDefault="00536930" w:rsidP="00CF6ED8">
            <w:pPr>
              <w:spacing w:after="0"/>
              <w:jc w:val="center"/>
              <w:rPr>
                <w:rFonts w:ascii="Times New Roman" w:hAnsi="Times New Roman"/>
                <w:bCs/>
                <w:sz w:val="24"/>
                <w:szCs w:val="24"/>
              </w:rPr>
            </w:pPr>
          </w:p>
          <w:p w14:paraId="00E3E3FB" w14:textId="77777777" w:rsidR="00536930" w:rsidRDefault="00536930" w:rsidP="00CF6ED8">
            <w:pPr>
              <w:spacing w:after="0"/>
              <w:jc w:val="center"/>
              <w:rPr>
                <w:rFonts w:ascii="Times New Roman" w:hAnsi="Times New Roman"/>
                <w:bCs/>
                <w:sz w:val="24"/>
                <w:szCs w:val="24"/>
              </w:rPr>
            </w:pPr>
          </w:p>
          <w:p w14:paraId="41ADC4E3" w14:textId="77777777" w:rsidR="00536930" w:rsidRDefault="00536930" w:rsidP="00CF6ED8">
            <w:pPr>
              <w:spacing w:after="0"/>
              <w:jc w:val="center"/>
              <w:rPr>
                <w:rFonts w:ascii="Times New Roman" w:hAnsi="Times New Roman"/>
                <w:bCs/>
                <w:sz w:val="24"/>
                <w:szCs w:val="24"/>
              </w:rPr>
            </w:pPr>
          </w:p>
          <w:p w14:paraId="426714DA" w14:textId="77777777" w:rsidR="00536930" w:rsidRDefault="00536930" w:rsidP="00CF6ED8">
            <w:pPr>
              <w:spacing w:after="0"/>
              <w:jc w:val="center"/>
              <w:rPr>
                <w:rFonts w:ascii="Times New Roman" w:hAnsi="Times New Roman"/>
                <w:bCs/>
                <w:sz w:val="24"/>
                <w:szCs w:val="24"/>
              </w:rPr>
            </w:pPr>
          </w:p>
          <w:p w14:paraId="0797D314" w14:textId="77777777" w:rsidR="00536930" w:rsidRDefault="00536930" w:rsidP="00CF6ED8">
            <w:pPr>
              <w:spacing w:after="0"/>
              <w:jc w:val="center"/>
              <w:rPr>
                <w:rFonts w:ascii="Times New Roman" w:hAnsi="Times New Roman"/>
                <w:bCs/>
                <w:sz w:val="24"/>
                <w:szCs w:val="24"/>
              </w:rPr>
            </w:pPr>
          </w:p>
          <w:p w14:paraId="66895E9C" w14:textId="77777777" w:rsidR="00536930" w:rsidRDefault="00536930" w:rsidP="00CF6ED8">
            <w:pPr>
              <w:spacing w:after="0"/>
              <w:jc w:val="center"/>
              <w:rPr>
                <w:rFonts w:ascii="Times New Roman" w:hAnsi="Times New Roman"/>
                <w:bCs/>
                <w:sz w:val="24"/>
                <w:szCs w:val="24"/>
              </w:rPr>
            </w:pPr>
          </w:p>
          <w:p w14:paraId="3EFF774A" w14:textId="77777777" w:rsidR="00536930" w:rsidRDefault="00536930" w:rsidP="00CF6ED8">
            <w:pPr>
              <w:spacing w:after="0"/>
              <w:jc w:val="center"/>
              <w:rPr>
                <w:rFonts w:ascii="Times New Roman" w:hAnsi="Times New Roman"/>
                <w:bCs/>
                <w:sz w:val="24"/>
                <w:szCs w:val="24"/>
              </w:rPr>
            </w:pPr>
          </w:p>
          <w:p w14:paraId="69902BF2" w14:textId="77777777" w:rsidR="00536930" w:rsidRDefault="00536930" w:rsidP="00CF6ED8">
            <w:pPr>
              <w:spacing w:after="0"/>
              <w:jc w:val="center"/>
              <w:rPr>
                <w:rFonts w:ascii="Times New Roman" w:hAnsi="Times New Roman"/>
                <w:bCs/>
                <w:sz w:val="24"/>
                <w:szCs w:val="24"/>
              </w:rPr>
            </w:pPr>
          </w:p>
          <w:p w14:paraId="5AF2C97D" w14:textId="77777777" w:rsidR="00536930" w:rsidRPr="00854903" w:rsidRDefault="00536930" w:rsidP="00CF6ED8">
            <w:pPr>
              <w:spacing w:after="0"/>
              <w:jc w:val="center"/>
              <w:rPr>
                <w:rFonts w:ascii="Times New Roman" w:hAnsi="Times New Roman"/>
                <w:bCs/>
                <w:sz w:val="24"/>
                <w:szCs w:val="24"/>
              </w:rPr>
            </w:pPr>
            <w:r>
              <w:rPr>
                <w:rFonts w:ascii="Times New Roman" w:hAnsi="Times New Roman"/>
                <w:bCs/>
                <w:sz w:val="24"/>
                <w:szCs w:val="24"/>
              </w:rPr>
              <w:t>27</w:t>
            </w:r>
          </w:p>
        </w:tc>
      </w:tr>
      <w:tr w:rsidR="00536930" w:rsidRPr="004671B0" w14:paraId="04C60DEE" w14:textId="77777777" w:rsidTr="00536930">
        <w:tc>
          <w:tcPr>
            <w:tcW w:w="952" w:type="pct"/>
            <w:vMerge/>
          </w:tcPr>
          <w:p w14:paraId="10726BD0" w14:textId="77777777" w:rsidR="00536930" w:rsidRPr="009B47A7" w:rsidRDefault="00536930" w:rsidP="00CF6ED8">
            <w:pPr>
              <w:spacing w:after="0"/>
              <w:rPr>
                <w:rFonts w:ascii="Times New Roman" w:hAnsi="Times New Roman"/>
                <w:b/>
                <w:bCs/>
                <w:sz w:val="24"/>
                <w:szCs w:val="24"/>
              </w:rPr>
            </w:pPr>
          </w:p>
        </w:tc>
        <w:tc>
          <w:tcPr>
            <w:tcW w:w="3660" w:type="pct"/>
          </w:tcPr>
          <w:p w14:paraId="109EB6B3" w14:textId="77777777" w:rsidR="00536930" w:rsidRPr="00F87B24" w:rsidRDefault="00536930" w:rsidP="00CF6ED8">
            <w:pPr>
              <w:spacing w:after="0"/>
              <w:rPr>
                <w:rFonts w:ascii="Times New Roman" w:hAnsi="Times New Roman"/>
                <w:bCs/>
                <w:sz w:val="24"/>
                <w:szCs w:val="24"/>
              </w:rPr>
            </w:pPr>
            <w:r>
              <w:rPr>
                <w:rFonts w:ascii="Times New Roman" w:hAnsi="Times New Roman"/>
                <w:bCs/>
                <w:sz w:val="24"/>
                <w:szCs w:val="24"/>
              </w:rPr>
              <w:t>Решение билетов ПДД на тему:</w:t>
            </w:r>
            <w:r w:rsidRPr="00A63780">
              <w:rPr>
                <w:rFonts w:ascii="Times New Roman" w:hAnsi="Times New Roman"/>
                <w:sz w:val="24"/>
                <w:szCs w:val="24"/>
              </w:rPr>
              <w:t xml:space="preserve"> Общие положения, основные понятия и термины, используемые в </w:t>
            </w:r>
            <w:r w:rsidRPr="00A63780">
              <w:rPr>
                <w:rFonts w:ascii="Times New Roman" w:hAnsi="Times New Roman"/>
                <w:sz w:val="24"/>
                <w:szCs w:val="24"/>
              </w:rPr>
              <w:lastRenderedPageBreak/>
              <w:t>Правилах дорожного движения</w:t>
            </w:r>
          </w:p>
        </w:tc>
        <w:tc>
          <w:tcPr>
            <w:tcW w:w="388" w:type="pct"/>
            <w:vMerge/>
            <w:vAlign w:val="center"/>
          </w:tcPr>
          <w:p w14:paraId="33D3A3FB" w14:textId="77777777" w:rsidR="00536930" w:rsidRPr="004671B0" w:rsidRDefault="00536930" w:rsidP="00CF6ED8">
            <w:pPr>
              <w:spacing w:after="0"/>
              <w:rPr>
                <w:rFonts w:ascii="Times New Roman" w:hAnsi="Times New Roman"/>
                <w:b/>
                <w:sz w:val="24"/>
                <w:szCs w:val="24"/>
              </w:rPr>
            </w:pPr>
          </w:p>
        </w:tc>
      </w:tr>
      <w:tr w:rsidR="00536930" w:rsidRPr="004671B0" w14:paraId="4622C087" w14:textId="77777777" w:rsidTr="00536930">
        <w:tc>
          <w:tcPr>
            <w:tcW w:w="952" w:type="pct"/>
            <w:vMerge/>
          </w:tcPr>
          <w:p w14:paraId="3D1108B3" w14:textId="77777777" w:rsidR="00536930" w:rsidRPr="009B47A7" w:rsidRDefault="00536930" w:rsidP="00CF6ED8">
            <w:pPr>
              <w:spacing w:after="0"/>
              <w:rPr>
                <w:rFonts w:ascii="Times New Roman" w:hAnsi="Times New Roman"/>
                <w:b/>
                <w:bCs/>
                <w:sz w:val="24"/>
                <w:szCs w:val="24"/>
              </w:rPr>
            </w:pPr>
          </w:p>
        </w:tc>
        <w:tc>
          <w:tcPr>
            <w:tcW w:w="3660" w:type="pct"/>
          </w:tcPr>
          <w:p w14:paraId="51879F6E"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Общие положения, основные понятия и термины, используемые в Правилах дорожного движения</w:t>
            </w:r>
          </w:p>
        </w:tc>
        <w:tc>
          <w:tcPr>
            <w:tcW w:w="388" w:type="pct"/>
            <w:vMerge/>
            <w:vAlign w:val="center"/>
          </w:tcPr>
          <w:p w14:paraId="5AFC2816" w14:textId="77777777" w:rsidR="00536930" w:rsidRPr="004671B0" w:rsidRDefault="00536930" w:rsidP="00CF6ED8">
            <w:pPr>
              <w:spacing w:after="0"/>
              <w:rPr>
                <w:rFonts w:ascii="Times New Roman" w:hAnsi="Times New Roman"/>
                <w:b/>
                <w:sz w:val="24"/>
                <w:szCs w:val="24"/>
              </w:rPr>
            </w:pPr>
          </w:p>
        </w:tc>
      </w:tr>
      <w:tr w:rsidR="00536930" w:rsidRPr="004671B0" w14:paraId="28434589" w14:textId="77777777" w:rsidTr="00536930">
        <w:tc>
          <w:tcPr>
            <w:tcW w:w="952" w:type="pct"/>
            <w:vMerge/>
          </w:tcPr>
          <w:p w14:paraId="3E40C8F8" w14:textId="77777777" w:rsidR="00536930" w:rsidRPr="009B47A7" w:rsidRDefault="00536930" w:rsidP="00CF6ED8">
            <w:pPr>
              <w:spacing w:after="0"/>
              <w:rPr>
                <w:rFonts w:ascii="Times New Roman" w:hAnsi="Times New Roman"/>
                <w:b/>
                <w:bCs/>
                <w:sz w:val="24"/>
                <w:szCs w:val="24"/>
              </w:rPr>
            </w:pPr>
          </w:p>
        </w:tc>
        <w:tc>
          <w:tcPr>
            <w:tcW w:w="3660" w:type="pct"/>
          </w:tcPr>
          <w:p w14:paraId="566AA856"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Обязанности участников дорожного движения</w:t>
            </w:r>
          </w:p>
        </w:tc>
        <w:tc>
          <w:tcPr>
            <w:tcW w:w="388" w:type="pct"/>
            <w:vMerge/>
            <w:vAlign w:val="center"/>
          </w:tcPr>
          <w:p w14:paraId="54C8C7B4" w14:textId="77777777" w:rsidR="00536930" w:rsidRPr="004671B0" w:rsidRDefault="00536930" w:rsidP="00CF6ED8">
            <w:pPr>
              <w:spacing w:after="0"/>
              <w:rPr>
                <w:rFonts w:ascii="Times New Roman" w:hAnsi="Times New Roman"/>
                <w:b/>
                <w:sz w:val="24"/>
                <w:szCs w:val="24"/>
              </w:rPr>
            </w:pPr>
          </w:p>
        </w:tc>
      </w:tr>
      <w:tr w:rsidR="00536930" w:rsidRPr="004671B0" w14:paraId="6DDE776F" w14:textId="77777777" w:rsidTr="00536930">
        <w:tc>
          <w:tcPr>
            <w:tcW w:w="952" w:type="pct"/>
            <w:vMerge/>
          </w:tcPr>
          <w:p w14:paraId="37CF741C" w14:textId="77777777" w:rsidR="00536930" w:rsidRPr="009B47A7" w:rsidRDefault="00536930" w:rsidP="00CF6ED8">
            <w:pPr>
              <w:spacing w:after="0"/>
              <w:rPr>
                <w:rFonts w:ascii="Times New Roman" w:hAnsi="Times New Roman"/>
                <w:b/>
                <w:bCs/>
                <w:sz w:val="24"/>
                <w:szCs w:val="24"/>
              </w:rPr>
            </w:pPr>
          </w:p>
        </w:tc>
        <w:tc>
          <w:tcPr>
            <w:tcW w:w="3660" w:type="pct"/>
          </w:tcPr>
          <w:p w14:paraId="2CA619C2"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Обязанности участников дорожного движения</w:t>
            </w:r>
          </w:p>
        </w:tc>
        <w:tc>
          <w:tcPr>
            <w:tcW w:w="388" w:type="pct"/>
            <w:vMerge/>
            <w:vAlign w:val="center"/>
          </w:tcPr>
          <w:p w14:paraId="7B36FB2B" w14:textId="77777777" w:rsidR="00536930" w:rsidRPr="004671B0" w:rsidRDefault="00536930" w:rsidP="00CF6ED8">
            <w:pPr>
              <w:spacing w:after="0"/>
              <w:rPr>
                <w:rFonts w:ascii="Times New Roman" w:hAnsi="Times New Roman"/>
                <w:b/>
                <w:sz w:val="24"/>
                <w:szCs w:val="24"/>
              </w:rPr>
            </w:pPr>
          </w:p>
        </w:tc>
      </w:tr>
      <w:tr w:rsidR="00536930" w:rsidRPr="004671B0" w14:paraId="0BEE84C4" w14:textId="77777777" w:rsidTr="00536930">
        <w:tc>
          <w:tcPr>
            <w:tcW w:w="952" w:type="pct"/>
            <w:vMerge/>
          </w:tcPr>
          <w:p w14:paraId="0A98D98F" w14:textId="77777777" w:rsidR="00536930" w:rsidRPr="009B47A7" w:rsidRDefault="00536930" w:rsidP="00CF6ED8">
            <w:pPr>
              <w:spacing w:after="0"/>
              <w:rPr>
                <w:rFonts w:ascii="Times New Roman" w:hAnsi="Times New Roman"/>
                <w:b/>
                <w:bCs/>
                <w:sz w:val="24"/>
                <w:szCs w:val="24"/>
              </w:rPr>
            </w:pPr>
          </w:p>
        </w:tc>
        <w:tc>
          <w:tcPr>
            <w:tcW w:w="3660" w:type="pct"/>
          </w:tcPr>
          <w:p w14:paraId="24DEFCB9"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Дорожные знаки</w:t>
            </w:r>
          </w:p>
        </w:tc>
        <w:tc>
          <w:tcPr>
            <w:tcW w:w="388" w:type="pct"/>
            <w:vMerge/>
            <w:vAlign w:val="center"/>
          </w:tcPr>
          <w:p w14:paraId="1991FA69" w14:textId="77777777" w:rsidR="00536930" w:rsidRPr="004671B0" w:rsidRDefault="00536930" w:rsidP="00CF6ED8">
            <w:pPr>
              <w:spacing w:after="0"/>
              <w:rPr>
                <w:rFonts w:ascii="Times New Roman" w:hAnsi="Times New Roman"/>
                <w:b/>
                <w:sz w:val="24"/>
                <w:szCs w:val="24"/>
              </w:rPr>
            </w:pPr>
          </w:p>
        </w:tc>
      </w:tr>
      <w:tr w:rsidR="00536930" w:rsidRPr="004671B0" w14:paraId="1B901DFF" w14:textId="77777777" w:rsidTr="00536930">
        <w:tc>
          <w:tcPr>
            <w:tcW w:w="952" w:type="pct"/>
            <w:vMerge/>
          </w:tcPr>
          <w:p w14:paraId="586803AE" w14:textId="77777777" w:rsidR="00536930" w:rsidRPr="009B47A7" w:rsidRDefault="00536930" w:rsidP="00CF6ED8">
            <w:pPr>
              <w:spacing w:after="0"/>
              <w:rPr>
                <w:rFonts w:ascii="Times New Roman" w:hAnsi="Times New Roman"/>
                <w:b/>
                <w:bCs/>
                <w:sz w:val="24"/>
                <w:szCs w:val="24"/>
              </w:rPr>
            </w:pPr>
          </w:p>
        </w:tc>
        <w:tc>
          <w:tcPr>
            <w:tcW w:w="3660" w:type="pct"/>
          </w:tcPr>
          <w:p w14:paraId="2962180F"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Дорожные знаки</w:t>
            </w:r>
          </w:p>
        </w:tc>
        <w:tc>
          <w:tcPr>
            <w:tcW w:w="388" w:type="pct"/>
            <w:vMerge/>
            <w:vAlign w:val="center"/>
          </w:tcPr>
          <w:p w14:paraId="3341B5DE" w14:textId="77777777" w:rsidR="00536930" w:rsidRPr="004671B0" w:rsidRDefault="00536930" w:rsidP="00CF6ED8">
            <w:pPr>
              <w:spacing w:after="0"/>
              <w:rPr>
                <w:rFonts w:ascii="Times New Roman" w:hAnsi="Times New Roman"/>
                <w:b/>
                <w:sz w:val="24"/>
                <w:szCs w:val="24"/>
              </w:rPr>
            </w:pPr>
          </w:p>
        </w:tc>
      </w:tr>
      <w:tr w:rsidR="00536930" w:rsidRPr="004671B0" w14:paraId="1696444A" w14:textId="77777777" w:rsidTr="00536930">
        <w:tc>
          <w:tcPr>
            <w:tcW w:w="952" w:type="pct"/>
            <w:vMerge/>
          </w:tcPr>
          <w:p w14:paraId="02DB77E9" w14:textId="77777777" w:rsidR="00536930" w:rsidRPr="009B47A7" w:rsidRDefault="00536930" w:rsidP="00CF6ED8">
            <w:pPr>
              <w:spacing w:after="0"/>
              <w:rPr>
                <w:rFonts w:ascii="Times New Roman" w:hAnsi="Times New Roman"/>
                <w:b/>
                <w:bCs/>
                <w:sz w:val="24"/>
                <w:szCs w:val="24"/>
              </w:rPr>
            </w:pPr>
          </w:p>
        </w:tc>
        <w:tc>
          <w:tcPr>
            <w:tcW w:w="3660" w:type="pct"/>
          </w:tcPr>
          <w:p w14:paraId="3893E8EE"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Дорожные знаки</w:t>
            </w:r>
          </w:p>
        </w:tc>
        <w:tc>
          <w:tcPr>
            <w:tcW w:w="388" w:type="pct"/>
            <w:vMerge/>
            <w:vAlign w:val="center"/>
          </w:tcPr>
          <w:p w14:paraId="1D5BD0A7" w14:textId="77777777" w:rsidR="00536930" w:rsidRPr="004671B0" w:rsidRDefault="00536930" w:rsidP="00CF6ED8">
            <w:pPr>
              <w:spacing w:after="0"/>
              <w:rPr>
                <w:rFonts w:ascii="Times New Roman" w:hAnsi="Times New Roman"/>
                <w:b/>
                <w:sz w:val="24"/>
                <w:szCs w:val="24"/>
              </w:rPr>
            </w:pPr>
          </w:p>
        </w:tc>
      </w:tr>
      <w:tr w:rsidR="00536930" w:rsidRPr="004671B0" w14:paraId="2D734FAF" w14:textId="77777777" w:rsidTr="00536930">
        <w:tc>
          <w:tcPr>
            <w:tcW w:w="952" w:type="pct"/>
            <w:vMerge/>
          </w:tcPr>
          <w:p w14:paraId="1DC6894D" w14:textId="77777777" w:rsidR="00536930" w:rsidRPr="009B47A7" w:rsidRDefault="00536930" w:rsidP="00CF6ED8">
            <w:pPr>
              <w:spacing w:after="0"/>
              <w:rPr>
                <w:rFonts w:ascii="Times New Roman" w:hAnsi="Times New Roman"/>
                <w:b/>
                <w:bCs/>
                <w:sz w:val="24"/>
                <w:szCs w:val="24"/>
              </w:rPr>
            </w:pPr>
          </w:p>
        </w:tc>
        <w:tc>
          <w:tcPr>
            <w:tcW w:w="3660" w:type="pct"/>
          </w:tcPr>
          <w:p w14:paraId="648E0E36"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Дорожные знаки</w:t>
            </w:r>
          </w:p>
        </w:tc>
        <w:tc>
          <w:tcPr>
            <w:tcW w:w="388" w:type="pct"/>
            <w:vMerge/>
            <w:vAlign w:val="center"/>
          </w:tcPr>
          <w:p w14:paraId="38C41325" w14:textId="77777777" w:rsidR="00536930" w:rsidRPr="004671B0" w:rsidRDefault="00536930" w:rsidP="00CF6ED8">
            <w:pPr>
              <w:spacing w:after="0"/>
              <w:rPr>
                <w:rFonts w:ascii="Times New Roman" w:hAnsi="Times New Roman"/>
                <w:b/>
                <w:sz w:val="24"/>
                <w:szCs w:val="24"/>
              </w:rPr>
            </w:pPr>
          </w:p>
        </w:tc>
      </w:tr>
      <w:tr w:rsidR="00536930" w:rsidRPr="004671B0" w14:paraId="355F5C03" w14:textId="77777777" w:rsidTr="00536930">
        <w:tc>
          <w:tcPr>
            <w:tcW w:w="952" w:type="pct"/>
            <w:vMerge/>
          </w:tcPr>
          <w:p w14:paraId="3BC4A884" w14:textId="77777777" w:rsidR="00536930" w:rsidRPr="009B47A7" w:rsidRDefault="00536930" w:rsidP="00CF6ED8">
            <w:pPr>
              <w:spacing w:after="0"/>
              <w:rPr>
                <w:rFonts w:ascii="Times New Roman" w:hAnsi="Times New Roman"/>
                <w:b/>
                <w:bCs/>
                <w:sz w:val="24"/>
                <w:szCs w:val="24"/>
              </w:rPr>
            </w:pPr>
          </w:p>
        </w:tc>
        <w:tc>
          <w:tcPr>
            <w:tcW w:w="3660" w:type="pct"/>
          </w:tcPr>
          <w:p w14:paraId="0281B5C9"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Дорожная разметка</w:t>
            </w:r>
          </w:p>
        </w:tc>
        <w:tc>
          <w:tcPr>
            <w:tcW w:w="388" w:type="pct"/>
            <w:vMerge/>
            <w:vAlign w:val="center"/>
          </w:tcPr>
          <w:p w14:paraId="45278DBA" w14:textId="77777777" w:rsidR="00536930" w:rsidRPr="004671B0" w:rsidRDefault="00536930" w:rsidP="00CF6ED8">
            <w:pPr>
              <w:spacing w:after="0"/>
              <w:rPr>
                <w:rFonts w:ascii="Times New Roman" w:hAnsi="Times New Roman"/>
                <w:b/>
                <w:sz w:val="24"/>
                <w:szCs w:val="24"/>
              </w:rPr>
            </w:pPr>
          </w:p>
        </w:tc>
      </w:tr>
      <w:tr w:rsidR="00536930" w:rsidRPr="004671B0" w14:paraId="121EB106" w14:textId="77777777" w:rsidTr="00536930">
        <w:tc>
          <w:tcPr>
            <w:tcW w:w="952" w:type="pct"/>
            <w:vMerge/>
          </w:tcPr>
          <w:p w14:paraId="2659ADC4" w14:textId="77777777" w:rsidR="00536930" w:rsidRPr="009B47A7" w:rsidRDefault="00536930" w:rsidP="00CF6ED8">
            <w:pPr>
              <w:spacing w:after="0"/>
              <w:rPr>
                <w:rFonts w:ascii="Times New Roman" w:hAnsi="Times New Roman"/>
                <w:b/>
                <w:bCs/>
                <w:sz w:val="24"/>
                <w:szCs w:val="24"/>
              </w:rPr>
            </w:pPr>
          </w:p>
        </w:tc>
        <w:tc>
          <w:tcPr>
            <w:tcW w:w="3660" w:type="pct"/>
          </w:tcPr>
          <w:p w14:paraId="596C0767"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Дорожная разметка</w:t>
            </w:r>
          </w:p>
        </w:tc>
        <w:tc>
          <w:tcPr>
            <w:tcW w:w="388" w:type="pct"/>
            <w:vMerge/>
            <w:vAlign w:val="center"/>
          </w:tcPr>
          <w:p w14:paraId="2064D409" w14:textId="77777777" w:rsidR="00536930" w:rsidRPr="004671B0" w:rsidRDefault="00536930" w:rsidP="00CF6ED8">
            <w:pPr>
              <w:spacing w:after="0"/>
              <w:rPr>
                <w:rFonts w:ascii="Times New Roman" w:hAnsi="Times New Roman"/>
                <w:b/>
                <w:sz w:val="24"/>
                <w:szCs w:val="24"/>
              </w:rPr>
            </w:pPr>
          </w:p>
        </w:tc>
      </w:tr>
      <w:tr w:rsidR="00536930" w:rsidRPr="004671B0" w14:paraId="7186EE0C" w14:textId="77777777" w:rsidTr="00536930">
        <w:tc>
          <w:tcPr>
            <w:tcW w:w="952" w:type="pct"/>
            <w:vMerge/>
          </w:tcPr>
          <w:p w14:paraId="3E7A0048" w14:textId="77777777" w:rsidR="00536930" w:rsidRPr="009B47A7" w:rsidRDefault="00536930" w:rsidP="00CF6ED8">
            <w:pPr>
              <w:spacing w:after="0"/>
              <w:rPr>
                <w:rFonts w:ascii="Times New Roman" w:hAnsi="Times New Roman"/>
                <w:b/>
                <w:bCs/>
                <w:sz w:val="24"/>
                <w:szCs w:val="24"/>
              </w:rPr>
            </w:pPr>
          </w:p>
        </w:tc>
        <w:tc>
          <w:tcPr>
            <w:tcW w:w="3660" w:type="pct"/>
          </w:tcPr>
          <w:p w14:paraId="6969A079"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Порядок движения и расположение транспортных средств на проезжей части</w:t>
            </w:r>
          </w:p>
        </w:tc>
        <w:tc>
          <w:tcPr>
            <w:tcW w:w="388" w:type="pct"/>
            <w:vMerge/>
            <w:vAlign w:val="center"/>
          </w:tcPr>
          <w:p w14:paraId="143E2564" w14:textId="77777777" w:rsidR="00536930" w:rsidRPr="004671B0" w:rsidRDefault="00536930" w:rsidP="00CF6ED8">
            <w:pPr>
              <w:spacing w:after="0"/>
              <w:rPr>
                <w:rFonts w:ascii="Times New Roman" w:hAnsi="Times New Roman"/>
                <w:b/>
                <w:sz w:val="24"/>
                <w:szCs w:val="24"/>
              </w:rPr>
            </w:pPr>
          </w:p>
        </w:tc>
      </w:tr>
      <w:tr w:rsidR="00536930" w:rsidRPr="004671B0" w14:paraId="47789F0A" w14:textId="77777777" w:rsidTr="00536930">
        <w:tc>
          <w:tcPr>
            <w:tcW w:w="952" w:type="pct"/>
            <w:vMerge/>
          </w:tcPr>
          <w:p w14:paraId="60674089" w14:textId="77777777" w:rsidR="00536930" w:rsidRPr="009B47A7" w:rsidRDefault="00536930" w:rsidP="00CF6ED8">
            <w:pPr>
              <w:spacing w:after="0"/>
              <w:rPr>
                <w:rFonts w:ascii="Times New Roman" w:hAnsi="Times New Roman"/>
                <w:b/>
                <w:bCs/>
                <w:sz w:val="24"/>
                <w:szCs w:val="24"/>
              </w:rPr>
            </w:pPr>
          </w:p>
        </w:tc>
        <w:tc>
          <w:tcPr>
            <w:tcW w:w="3660" w:type="pct"/>
          </w:tcPr>
          <w:p w14:paraId="7423C379"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Порядок движения и расположение транспортных средств на проезжей части</w:t>
            </w:r>
          </w:p>
        </w:tc>
        <w:tc>
          <w:tcPr>
            <w:tcW w:w="388" w:type="pct"/>
            <w:vMerge/>
            <w:vAlign w:val="center"/>
          </w:tcPr>
          <w:p w14:paraId="1B0EF4E4" w14:textId="77777777" w:rsidR="00536930" w:rsidRPr="004671B0" w:rsidRDefault="00536930" w:rsidP="00CF6ED8">
            <w:pPr>
              <w:spacing w:after="0"/>
              <w:rPr>
                <w:rFonts w:ascii="Times New Roman" w:hAnsi="Times New Roman"/>
                <w:b/>
                <w:sz w:val="24"/>
                <w:szCs w:val="24"/>
              </w:rPr>
            </w:pPr>
          </w:p>
        </w:tc>
      </w:tr>
      <w:tr w:rsidR="00536930" w:rsidRPr="004671B0" w14:paraId="163A4477" w14:textId="77777777" w:rsidTr="00536930">
        <w:tc>
          <w:tcPr>
            <w:tcW w:w="952" w:type="pct"/>
            <w:vMerge/>
          </w:tcPr>
          <w:p w14:paraId="797A199F" w14:textId="77777777" w:rsidR="00536930" w:rsidRPr="009B47A7" w:rsidRDefault="00536930" w:rsidP="00CF6ED8">
            <w:pPr>
              <w:spacing w:after="0"/>
              <w:rPr>
                <w:rFonts w:ascii="Times New Roman" w:hAnsi="Times New Roman"/>
                <w:b/>
                <w:bCs/>
                <w:sz w:val="24"/>
                <w:szCs w:val="24"/>
              </w:rPr>
            </w:pPr>
          </w:p>
        </w:tc>
        <w:tc>
          <w:tcPr>
            <w:tcW w:w="3660" w:type="pct"/>
          </w:tcPr>
          <w:p w14:paraId="5C35E48B"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Остановка и стоянка транспортных средств</w:t>
            </w:r>
          </w:p>
        </w:tc>
        <w:tc>
          <w:tcPr>
            <w:tcW w:w="388" w:type="pct"/>
            <w:vMerge/>
            <w:vAlign w:val="center"/>
          </w:tcPr>
          <w:p w14:paraId="1A8D8509" w14:textId="77777777" w:rsidR="00536930" w:rsidRPr="004671B0" w:rsidRDefault="00536930" w:rsidP="00CF6ED8">
            <w:pPr>
              <w:spacing w:after="0"/>
              <w:rPr>
                <w:rFonts w:ascii="Times New Roman" w:hAnsi="Times New Roman"/>
                <w:b/>
                <w:sz w:val="24"/>
                <w:szCs w:val="24"/>
              </w:rPr>
            </w:pPr>
          </w:p>
        </w:tc>
      </w:tr>
      <w:tr w:rsidR="00536930" w:rsidRPr="004671B0" w14:paraId="31F8B9C5" w14:textId="77777777" w:rsidTr="00536930">
        <w:tc>
          <w:tcPr>
            <w:tcW w:w="952" w:type="pct"/>
            <w:vMerge/>
          </w:tcPr>
          <w:p w14:paraId="54613E94" w14:textId="77777777" w:rsidR="00536930" w:rsidRPr="009B47A7" w:rsidRDefault="00536930" w:rsidP="00CF6ED8">
            <w:pPr>
              <w:spacing w:after="0"/>
              <w:rPr>
                <w:rFonts w:ascii="Times New Roman" w:hAnsi="Times New Roman"/>
                <w:b/>
                <w:bCs/>
                <w:sz w:val="24"/>
                <w:szCs w:val="24"/>
              </w:rPr>
            </w:pPr>
          </w:p>
        </w:tc>
        <w:tc>
          <w:tcPr>
            <w:tcW w:w="3660" w:type="pct"/>
          </w:tcPr>
          <w:p w14:paraId="31AA9A32"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Остановка и стоянка транспортных средств</w:t>
            </w:r>
          </w:p>
        </w:tc>
        <w:tc>
          <w:tcPr>
            <w:tcW w:w="388" w:type="pct"/>
            <w:vMerge/>
            <w:vAlign w:val="center"/>
          </w:tcPr>
          <w:p w14:paraId="78EA2F40" w14:textId="77777777" w:rsidR="00536930" w:rsidRPr="004671B0" w:rsidRDefault="00536930" w:rsidP="00CF6ED8">
            <w:pPr>
              <w:spacing w:after="0"/>
              <w:rPr>
                <w:rFonts w:ascii="Times New Roman" w:hAnsi="Times New Roman"/>
                <w:b/>
                <w:sz w:val="24"/>
                <w:szCs w:val="24"/>
              </w:rPr>
            </w:pPr>
          </w:p>
        </w:tc>
      </w:tr>
      <w:tr w:rsidR="00536930" w:rsidRPr="004671B0" w14:paraId="5708ABEC" w14:textId="77777777" w:rsidTr="00536930">
        <w:tc>
          <w:tcPr>
            <w:tcW w:w="952" w:type="pct"/>
            <w:vMerge/>
          </w:tcPr>
          <w:p w14:paraId="2DFB7D1B" w14:textId="77777777" w:rsidR="00536930" w:rsidRPr="009B47A7" w:rsidRDefault="00536930" w:rsidP="00CF6ED8">
            <w:pPr>
              <w:spacing w:after="0"/>
              <w:rPr>
                <w:rFonts w:ascii="Times New Roman" w:hAnsi="Times New Roman"/>
                <w:b/>
                <w:bCs/>
                <w:sz w:val="24"/>
                <w:szCs w:val="24"/>
              </w:rPr>
            </w:pPr>
          </w:p>
        </w:tc>
        <w:tc>
          <w:tcPr>
            <w:tcW w:w="3660" w:type="pct"/>
          </w:tcPr>
          <w:p w14:paraId="23FB33AD"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Регулирование дорожного движения</w:t>
            </w:r>
          </w:p>
        </w:tc>
        <w:tc>
          <w:tcPr>
            <w:tcW w:w="388" w:type="pct"/>
            <w:vMerge/>
            <w:vAlign w:val="center"/>
          </w:tcPr>
          <w:p w14:paraId="76FA3688" w14:textId="77777777" w:rsidR="00536930" w:rsidRPr="004671B0" w:rsidRDefault="00536930" w:rsidP="00CF6ED8">
            <w:pPr>
              <w:spacing w:after="0"/>
              <w:rPr>
                <w:rFonts w:ascii="Times New Roman" w:hAnsi="Times New Roman"/>
                <w:b/>
                <w:sz w:val="24"/>
                <w:szCs w:val="24"/>
              </w:rPr>
            </w:pPr>
          </w:p>
        </w:tc>
      </w:tr>
      <w:tr w:rsidR="00536930" w:rsidRPr="004671B0" w14:paraId="1AFFB62E" w14:textId="77777777" w:rsidTr="00536930">
        <w:tc>
          <w:tcPr>
            <w:tcW w:w="952" w:type="pct"/>
            <w:vMerge/>
          </w:tcPr>
          <w:p w14:paraId="02B85155" w14:textId="77777777" w:rsidR="00536930" w:rsidRPr="009B47A7" w:rsidRDefault="00536930" w:rsidP="00CF6ED8">
            <w:pPr>
              <w:spacing w:after="0"/>
              <w:rPr>
                <w:rFonts w:ascii="Times New Roman" w:hAnsi="Times New Roman"/>
                <w:b/>
                <w:bCs/>
                <w:sz w:val="24"/>
                <w:szCs w:val="24"/>
              </w:rPr>
            </w:pPr>
          </w:p>
        </w:tc>
        <w:tc>
          <w:tcPr>
            <w:tcW w:w="3660" w:type="pct"/>
          </w:tcPr>
          <w:p w14:paraId="7414E020"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Регулирование дорожного движения</w:t>
            </w:r>
          </w:p>
        </w:tc>
        <w:tc>
          <w:tcPr>
            <w:tcW w:w="388" w:type="pct"/>
            <w:vMerge/>
            <w:vAlign w:val="center"/>
          </w:tcPr>
          <w:p w14:paraId="5FE718F2" w14:textId="77777777" w:rsidR="00536930" w:rsidRPr="004671B0" w:rsidRDefault="00536930" w:rsidP="00CF6ED8">
            <w:pPr>
              <w:spacing w:after="0"/>
              <w:rPr>
                <w:rFonts w:ascii="Times New Roman" w:hAnsi="Times New Roman"/>
                <w:b/>
                <w:sz w:val="24"/>
                <w:szCs w:val="24"/>
              </w:rPr>
            </w:pPr>
          </w:p>
        </w:tc>
      </w:tr>
      <w:tr w:rsidR="00536930" w:rsidRPr="004671B0" w14:paraId="22E16898" w14:textId="77777777" w:rsidTr="00536930">
        <w:tc>
          <w:tcPr>
            <w:tcW w:w="952" w:type="pct"/>
            <w:vMerge/>
          </w:tcPr>
          <w:p w14:paraId="5EFCC013" w14:textId="77777777" w:rsidR="00536930" w:rsidRPr="009B47A7" w:rsidRDefault="00536930" w:rsidP="00CF6ED8">
            <w:pPr>
              <w:spacing w:after="0"/>
              <w:rPr>
                <w:rFonts w:ascii="Times New Roman" w:hAnsi="Times New Roman"/>
                <w:b/>
                <w:bCs/>
                <w:sz w:val="24"/>
                <w:szCs w:val="24"/>
              </w:rPr>
            </w:pPr>
          </w:p>
        </w:tc>
        <w:tc>
          <w:tcPr>
            <w:tcW w:w="3660" w:type="pct"/>
          </w:tcPr>
          <w:p w14:paraId="2161900A"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Правила проезда регулируемых перекрестков</w:t>
            </w:r>
          </w:p>
        </w:tc>
        <w:tc>
          <w:tcPr>
            <w:tcW w:w="388" w:type="pct"/>
            <w:vMerge/>
            <w:vAlign w:val="center"/>
          </w:tcPr>
          <w:p w14:paraId="36DFA221" w14:textId="77777777" w:rsidR="00536930" w:rsidRPr="004671B0" w:rsidRDefault="00536930" w:rsidP="00CF6ED8">
            <w:pPr>
              <w:spacing w:after="0"/>
              <w:rPr>
                <w:rFonts w:ascii="Times New Roman" w:hAnsi="Times New Roman"/>
                <w:b/>
                <w:sz w:val="24"/>
                <w:szCs w:val="24"/>
              </w:rPr>
            </w:pPr>
          </w:p>
        </w:tc>
      </w:tr>
      <w:tr w:rsidR="00536930" w:rsidRPr="004671B0" w14:paraId="411538DE" w14:textId="77777777" w:rsidTr="00536930">
        <w:tc>
          <w:tcPr>
            <w:tcW w:w="952" w:type="pct"/>
            <w:vMerge/>
          </w:tcPr>
          <w:p w14:paraId="3C765F18" w14:textId="77777777" w:rsidR="00536930" w:rsidRPr="009B47A7" w:rsidRDefault="00536930" w:rsidP="00CF6ED8">
            <w:pPr>
              <w:spacing w:after="0"/>
              <w:rPr>
                <w:rFonts w:ascii="Times New Roman" w:hAnsi="Times New Roman"/>
                <w:b/>
                <w:bCs/>
                <w:sz w:val="24"/>
                <w:szCs w:val="24"/>
              </w:rPr>
            </w:pPr>
          </w:p>
        </w:tc>
        <w:tc>
          <w:tcPr>
            <w:tcW w:w="3660" w:type="pct"/>
          </w:tcPr>
          <w:p w14:paraId="242AE753"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Правила проезда регулируемых перекрестков</w:t>
            </w:r>
          </w:p>
        </w:tc>
        <w:tc>
          <w:tcPr>
            <w:tcW w:w="388" w:type="pct"/>
            <w:vMerge/>
            <w:vAlign w:val="center"/>
          </w:tcPr>
          <w:p w14:paraId="1CF91932" w14:textId="77777777" w:rsidR="00536930" w:rsidRPr="004671B0" w:rsidRDefault="00536930" w:rsidP="00CF6ED8">
            <w:pPr>
              <w:spacing w:after="0"/>
              <w:rPr>
                <w:rFonts w:ascii="Times New Roman" w:hAnsi="Times New Roman"/>
                <w:b/>
                <w:sz w:val="24"/>
                <w:szCs w:val="24"/>
              </w:rPr>
            </w:pPr>
          </w:p>
        </w:tc>
      </w:tr>
      <w:tr w:rsidR="00536930" w:rsidRPr="004671B0" w14:paraId="07044DC6" w14:textId="77777777" w:rsidTr="00536930">
        <w:tc>
          <w:tcPr>
            <w:tcW w:w="952" w:type="pct"/>
            <w:vMerge/>
          </w:tcPr>
          <w:p w14:paraId="66337955" w14:textId="77777777" w:rsidR="00536930" w:rsidRPr="009B47A7" w:rsidRDefault="00536930" w:rsidP="00CF6ED8">
            <w:pPr>
              <w:spacing w:after="0"/>
              <w:rPr>
                <w:rFonts w:ascii="Times New Roman" w:hAnsi="Times New Roman"/>
                <w:b/>
                <w:bCs/>
                <w:sz w:val="24"/>
                <w:szCs w:val="24"/>
              </w:rPr>
            </w:pPr>
          </w:p>
        </w:tc>
        <w:tc>
          <w:tcPr>
            <w:tcW w:w="3660" w:type="pct"/>
          </w:tcPr>
          <w:p w14:paraId="5FC2A62A"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Правила проезда регулируемых перекрестков</w:t>
            </w:r>
          </w:p>
        </w:tc>
        <w:tc>
          <w:tcPr>
            <w:tcW w:w="388" w:type="pct"/>
            <w:vMerge/>
            <w:vAlign w:val="center"/>
          </w:tcPr>
          <w:p w14:paraId="496D95DD" w14:textId="77777777" w:rsidR="00536930" w:rsidRPr="004671B0" w:rsidRDefault="00536930" w:rsidP="00CF6ED8">
            <w:pPr>
              <w:spacing w:after="0"/>
              <w:rPr>
                <w:rFonts w:ascii="Times New Roman" w:hAnsi="Times New Roman"/>
                <w:b/>
                <w:sz w:val="24"/>
                <w:szCs w:val="24"/>
              </w:rPr>
            </w:pPr>
          </w:p>
        </w:tc>
      </w:tr>
      <w:tr w:rsidR="00536930" w:rsidRPr="004671B0" w14:paraId="4058C1C7" w14:textId="77777777" w:rsidTr="00536930">
        <w:tc>
          <w:tcPr>
            <w:tcW w:w="952" w:type="pct"/>
            <w:vMerge/>
          </w:tcPr>
          <w:p w14:paraId="4B28612C" w14:textId="77777777" w:rsidR="00536930" w:rsidRPr="009B47A7" w:rsidRDefault="00536930" w:rsidP="00CF6ED8">
            <w:pPr>
              <w:spacing w:after="0"/>
              <w:rPr>
                <w:rFonts w:ascii="Times New Roman" w:hAnsi="Times New Roman"/>
                <w:b/>
                <w:bCs/>
                <w:sz w:val="24"/>
                <w:szCs w:val="24"/>
              </w:rPr>
            </w:pPr>
          </w:p>
        </w:tc>
        <w:tc>
          <w:tcPr>
            <w:tcW w:w="3660" w:type="pct"/>
          </w:tcPr>
          <w:p w14:paraId="6724B052"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Правила проезда регулируемых перекрестков</w:t>
            </w:r>
          </w:p>
        </w:tc>
        <w:tc>
          <w:tcPr>
            <w:tcW w:w="388" w:type="pct"/>
            <w:vMerge/>
            <w:vAlign w:val="center"/>
          </w:tcPr>
          <w:p w14:paraId="058D23BE" w14:textId="77777777" w:rsidR="00536930" w:rsidRPr="004671B0" w:rsidRDefault="00536930" w:rsidP="00CF6ED8">
            <w:pPr>
              <w:spacing w:after="0"/>
              <w:rPr>
                <w:rFonts w:ascii="Times New Roman" w:hAnsi="Times New Roman"/>
                <w:b/>
                <w:sz w:val="24"/>
                <w:szCs w:val="24"/>
              </w:rPr>
            </w:pPr>
          </w:p>
        </w:tc>
      </w:tr>
      <w:tr w:rsidR="00536930" w:rsidRPr="004671B0" w14:paraId="7B3BB314" w14:textId="77777777" w:rsidTr="00536930">
        <w:tc>
          <w:tcPr>
            <w:tcW w:w="952" w:type="pct"/>
            <w:vMerge/>
          </w:tcPr>
          <w:p w14:paraId="280EC157" w14:textId="77777777" w:rsidR="00536930" w:rsidRPr="009B47A7" w:rsidRDefault="00536930" w:rsidP="00CF6ED8">
            <w:pPr>
              <w:spacing w:after="0"/>
              <w:rPr>
                <w:rFonts w:ascii="Times New Roman" w:hAnsi="Times New Roman"/>
                <w:b/>
                <w:bCs/>
                <w:sz w:val="24"/>
                <w:szCs w:val="24"/>
              </w:rPr>
            </w:pPr>
          </w:p>
        </w:tc>
        <w:tc>
          <w:tcPr>
            <w:tcW w:w="3660" w:type="pct"/>
          </w:tcPr>
          <w:p w14:paraId="591BFC79"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Правила проезда нерегулируемых перекрестков равнозначных и неравнозначных дорог</w:t>
            </w:r>
          </w:p>
        </w:tc>
        <w:tc>
          <w:tcPr>
            <w:tcW w:w="388" w:type="pct"/>
            <w:vMerge/>
            <w:vAlign w:val="center"/>
          </w:tcPr>
          <w:p w14:paraId="21B18DF1" w14:textId="77777777" w:rsidR="00536930" w:rsidRPr="004671B0" w:rsidRDefault="00536930" w:rsidP="00CF6ED8">
            <w:pPr>
              <w:spacing w:after="0"/>
              <w:rPr>
                <w:rFonts w:ascii="Times New Roman" w:hAnsi="Times New Roman"/>
                <w:b/>
                <w:sz w:val="24"/>
                <w:szCs w:val="24"/>
              </w:rPr>
            </w:pPr>
          </w:p>
        </w:tc>
      </w:tr>
      <w:tr w:rsidR="00536930" w:rsidRPr="004671B0" w14:paraId="0A06493E" w14:textId="77777777" w:rsidTr="00536930">
        <w:tc>
          <w:tcPr>
            <w:tcW w:w="952" w:type="pct"/>
            <w:vMerge/>
          </w:tcPr>
          <w:p w14:paraId="3C51F336" w14:textId="77777777" w:rsidR="00536930" w:rsidRPr="009B47A7" w:rsidRDefault="00536930" w:rsidP="00CF6ED8">
            <w:pPr>
              <w:spacing w:after="0"/>
              <w:rPr>
                <w:rFonts w:ascii="Times New Roman" w:hAnsi="Times New Roman"/>
                <w:b/>
                <w:bCs/>
                <w:sz w:val="24"/>
                <w:szCs w:val="24"/>
              </w:rPr>
            </w:pPr>
          </w:p>
        </w:tc>
        <w:tc>
          <w:tcPr>
            <w:tcW w:w="3660" w:type="pct"/>
          </w:tcPr>
          <w:p w14:paraId="2EEC3CA7"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Правила проезда нерегулируемых перекрестков равнозначных и неравнозначных дорог</w:t>
            </w:r>
          </w:p>
        </w:tc>
        <w:tc>
          <w:tcPr>
            <w:tcW w:w="388" w:type="pct"/>
            <w:vMerge/>
            <w:vAlign w:val="center"/>
          </w:tcPr>
          <w:p w14:paraId="37DFAAEF" w14:textId="77777777" w:rsidR="00536930" w:rsidRPr="004671B0" w:rsidRDefault="00536930" w:rsidP="00CF6ED8">
            <w:pPr>
              <w:spacing w:after="0"/>
              <w:rPr>
                <w:rFonts w:ascii="Times New Roman" w:hAnsi="Times New Roman"/>
                <w:b/>
                <w:sz w:val="24"/>
                <w:szCs w:val="24"/>
              </w:rPr>
            </w:pPr>
          </w:p>
        </w:tc>
      </w:tr>
      <w:tr w:rsidR="00536930" w:rsidRPr="004671B0" w14:paraId="603C42AF" w14:textId="77777777" w:rsidTr="00536930">
        <w:tc>
          <w:tcPr>
            <w:tcW w:w="952" w:type="pct"/>
            <w:vMerge/>
          </w:tcPr>
          <w:p w14:paraId="2E3495E2" w14:textId="77777777" w:rsidR="00536930" w:rsidRPr="009B47A7" w:rsidRDefault="00536930" w:rsidP="00CF6ED8">
            <w:pPr>
              <w:spacing w:after="0"/>
              <w:rPr>
                <w:rFonts w:ascii="Times New Roman" w:hAnsi="Times New Roman"/>
                <w:b/>
                <w:bCs/>
                <w:sz w:val="24"/>
                <w:szCs w:val="24"/>
              </w:rPr>
            </w:pPr>
          </w:p>
        </w:tc>
        <w:tc>
          <w:tcPr>
            <w:tcW w:w="3660" w:type="pct"/>
          </w:tcPr>
          <w:p w14:paraId="3266C815"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Правила проезда нерегулируемых перекрестков равнозначных и неравнозначных дорог</w:t>
            </w:r>
          </w:p>
        </w:tc>
        <w:tc>
          <w:tcPr>
            <w:tcW w:w="388" w:type="pct"/>
            <w:vMerge/>
            <w:vAlign w:val="center"/>
          </w:tcPr>
          <w:p w14:paraId="2C16A453" w14:textId="77777777" w:rsidR="00536930" w:rsidRPr="004671B0" w:rsidRDefault="00536930" w:rsidP="00CF6ED8">
            <w:pPr>
              <w:spacing w:after="0"/>
              <w:rPr>
                <w:rFonts w:ascii="Times New Roman" w:hAnsi="Times New Roman"/>
                <w:b/>
                <w:sz w:val="24"/>
                <w:szCs w:val="24"/>
              </w:rPr>
            </w:pPr>
          </w:p>
        </w:tc>
      </w:tr>
      <w:tr w:rsidR="00536930" w:rsidRPr="004671B0" w14:paraId="22FAE326" w14:textId="77777777" w:rsidTr="00536930">
        <w:tc>
          <w:tcPr>
            <w:tcW w:w="952" w:type="pct"/>
            <w:vMerge/>
          </w:tcPr>
          <w:p w14:paraId="02D71882" w14:textId="77777777" w:rsidR="00536930" w:rsidRPr="009B47A7" w:rsidRDefault="00536930" w:rsidP="00CF6ED8">
            <w:pPr>
              <w:spacing w:after="0"/>
              <w:rPr>
                <w:rFonts w:ascii="Times New Roman" w:hAnsi="Times New Roman"/>
                <w:b/>
                <w:bCs/>
                <w:sz w:val="24"/>
                <w:szCs w:val="24"/>
              </w:rPr>
            </w:pPr>
          </w:p>
        </w:tc>
        <w:tc>
          <w:tcPr>
            <w:tcW w:w="3660" w:type="pct"/>
          </w:tcPr>
          <w:p w14:paraId="10D3DA0B"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Правила проезда нерегулируемых перекрестков равнозначных и неравнозначных дорог</w:t>
            </w:r>
          </w:p>
        </w:tc>
        <w:tc>
          <w:tcPr>
            <w:tcW w:w="388" w:type="pct"/>
            <w:vMerge/>
            <w:vAlign w:val="center"/>
          </w:tcPr>
          <w:p w14:paraId="2A608EEC" w14:textId="77777777" w:rsidR="00536930" w:rsidRPr="004671B0" w:rsidRDefault="00536930" w:rsidP="00CF6ED8">
            <w:pPr>
              <w:spacing w:after="0"/>
              <w:rPr>
                <w:rFonts w:ascii="Times New Roman" w:hAnsi="Times New Roman"/>
                <w:b/>
                <w:sz w:val="24"/>
                <w:szCs w:val="24"/>
              </w:rPr>
            </w:pPr>
          </w:p>
        </w:tc>
      </w:tr>
      <w:tr w:rsidR="00536930" w:rsidRPr="004671B0" w14:paraId="5319775D" w14:textId="77777777" w:rsidTr="00536930">
        <w:tc>
          <w:tcPr>
            <w:tcW w:w="952" w:type="pct"/>
            <w:vMerge/>
          </w:tcPr>
          <w:p w14:paraId="0DE8E2BA" w14:textId="77777777" w:rsidR="00536930" w:rsidRPr="009B47A7" w:rsidRDefault="00536930" w:rsidP="00CF6ED8">
            <w:pPr>
              <w:spacing w:after="0"/>
              <w:rPr>
                <w:rFonts w:ascii="Times New Roman" w:hAnsi="Times New Roman"/>
                <w:b/>
                <w:bCs/>
                <w:sz w:val="24"/>
                <w:szCs w:val="24"/>
              </w:rPr>
            </w:pPr>
          </w:p>
        </w:tc>
        <w:tc>
          <w:tcPr>
            <w:tcW w:w="3660" w:type="pct"/>
          </w:tcPr>
          <w:p w14:paraId="3A4EBCB5"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Проезд пешеходных переходов, мест остановок маршрутных транспортных средств и железнодорожных переездов</w:t>
            </w:r>
          </w:p>
        </w:tc>
        <w:tc>
          <w:tcPr>
            <w:tcW w:w="388" w:type="pct"/>
            <w:vMerge/>
            <w:vAlign w:val="center"/>
          </w:tcPr>
          <w:p w14:paraId="79AA3C00" w14:textId="77777777" w:rsidR="00536930" w:rsidRPr="004671B0" w:rsidRDefault="00536930" w:rsidP="00CF6ED8">
            <w:pPr>
              <w:spacing w:after="0"/>
              <w:rPr>
                <w:rFonts w:ascii="Times New Roman" w:hAnsi="Times New Roman"/>
                <w:b/>
                <w:sz w:val="24"/>
                <w:szCs w:val="24"/>
              </w:rPr>
            </w:pPr>
          </w:p>
        </w:tc>
      </w:tr>
      <w:tr w:rsidR="00536930" w:rsidRPr="004671B0" w14:paraId="0D57DA89" w14:textId="77777777" w:rsidTr="00536930">
        <w:tc>
          <w:tcPr>
            <w:tcW w:w="952" w:type="pct"/>
            <w:vMerge/>
          </w:tcPr>
          <w:p w14:paraId="1304FD5C" w14:textId="77777777" w:rsidR="00536930" w:rsidRPr="009B47A7" w:rsidRDefault="00536930" w:rsidP="00CF6ED8">
            <w:pPr>
              <w:spacing w:after="0"/>
              <w:rPr>
                <w:rFonts w:ascii="Times New Roman" w:hAnsi="Times New Roman"/>
                <w:b/>
                <w:bCs/>
                <w:sz w:val="24"/>
                <w:szCs w:val="24"/>
              </w:rPr>
            </w:pPr>
          </w:p>
        </w:tc>
        <w:tc>
          <w:tcPr>
            <w:tcW w:w="3660" w:type="pct"/>
          </w:tcPr>
          <w:p w14:paraId="41786C57"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Порядок использования внешних световых приборов и звуковых сигналов</w:t>
            </w:r>
          </w:p>
        </w:tc>
        <w:tc>
          <w:tcPr>
            <w:tcW w:w="388" w:type="pct"/>
            <w:vMerge/>
            <w:vAlign w:val="center"/>
          </w:tcPr>
          <w:p w14:paraId="43E12F1B" w14:textId="77777777" w:rsidR="00536930" w:rsidRPr="004671B0" w:rsidRDefault="00536930" w:rsidP="00CF6ED8">
            <w:pPr>
              <w:spacing w:after="0"/>
              <w:rPr>
                <w:rFonts w:ascii="Times New Roman" w:hAnsi="Times New Roman"/>
                <w:b/>
                <w:sz w:val="24"/>
                <w:szCs w:val="24"/>
              </w:rPr>
            </w:pPr>
          </w:p>
        </w:tc>
      </w:tr>
      <w:tr w:rsidR="00536930" w:rsidRPr="004671B0" w14:paraId="26E81CD6" w14:textId="77777777" w:rsidTr="00536930">
        <w:tc>
          <w:tcPr>
            <w:tcW w:w="952" w:type="pct"/>
            <w:vMerge/>
          </w:tcPr>
          <w:p w14:paraId="7E676334" w14:textId="77777777" w:rsidR="00536930" w:rsidRPr="009B47A7" w:rsidRDefault="00536930" w:rsidP="00CF6ED8">
            <w:pPr>
              <w:spacing w:after="0"/>
              <w:rPr>
                <w:rFonts w:ascii="Times New Roman" w:hAnsi="Times New Roman"/>
                <w:b/>
                <w:bCs/>
                <w:sz w:val="24"/>
                <w:szCs w:val="24"/>
              </w:rPr>
            </w:pPr>
          </w:p>
        </w:tc>
        <w:tc>
          <w:tcPr>
            <w:tcW w:w="3660" w:type="pct"/>
          </w:tcPr>
          <w:p w14:paraId="5F55ACE3" w14:textId="77777777" w:rsidR="00536930" w:rsidRPr="00F87B24" w:rsidRDefault="00536930" w:rsidP="00CF6ED8">
            <w:pPr>
              <w:spacing w:after="0"/>
              <w:rPr>
                <w:rFonts w:ascii="Times New Roman" w:hAnsi="Times New Roman"/>
                <w:bCs/>
                <w:sz w:val="24"/>
                <w:szCs w:val="24"/>
              </w:rPr>
            </w:pPr>
            <w:r w:rsidRPr="00E63A5E">
              <w:rPr>
                <w:rFonts w:ascii="Times New Roman" w:hAnsi="Times New Roman"/>
                <w:bCs/>
                <w:sz w:val="24"/>
                <w:szCs w:val="24"/>
              </w:rPr>
              <w:t>Решение билетов ПДД на тему:</w:t>
            </w:r>
            <w:r w:rsidRPr="00A63780">
              <w:rPr>
                <w:rFonts w:ascii="Times New Roman" w:hAnsi="Times New Roman"/>
                <w:sz w:val="24"/>
                <w:szCs w:val="24"/>
              </w:rPr>
              <w:t xml:space="preserve"> Требования к оборудованию и техническому состоянию транспортных средств</w:t>
            </w:r>
          </w:p>
        </w:tc>
        <w:tc>
          <w:tcPr>
            <w:tcW w:w="388" w:type="pct"/>
            <w:vMerge/>
            <w:vAlign w:val="center"/>
          </w:tcPr>
          <w:p w14:paraId="74D668FD" w14:textId="77777777" w:rsidR="00536930" w:rsidRPr="004671B0" w:rsidRDefault="00536930" w:rsidP="00CF6ED8">
            <w:pPr>
              <w:spacing w:after="0"/>
              <w:rPr>
                <w:rFonts w:ascii="Times New Roman" w:hAnsi="Times New Roman"/>
                <w:b/>
                <w:sz w:val="24"/>
                <w:szCs w:val="24"/>
              </w:rPr>
            </w:pPr>
          </w:p>
        </w:tc>
      </w:tr>
      <w:tr w:rsidR="00536930" w:rsidRPr="004671B0" w14:paraId="25B4A402" w14:textId="77777777" w:rsidTr="00536930">
        <w:tc>
          <w:tcPr>
            <w:tcW w:w="952" w:type="pct"/>
            <w:vMerge/>
          </w:tcPr>
          <w:p w14:paraId="31A7169C" w14:textId="77777777" w:rsidR="00536930" w:rsidRPr="009B47A7" w:rsidRDefault="00536930" w:rsidP="00CF6ED8">
            <w:pPr>
              <w:spacing w:after="0"/>
              <w:rPr>
                <w:rFonts w:ascii="Times New Roman" w:hAnsi="Times New Roman"/>
                <w:b/>
                <w:bCs/>
                <w:sz w:val="24"/>
                <w:szCs w:val="24"/>
              </w:rPr>
            </w:pPr>
          </w:p>
        </w:tc>
        <w:tc>
          <w:tcPr>
            <w:tcW w:w="3660" w:type="pct"/>
          </w:tcPr>
          <w:p w14:paraId="721B227B" w14:textId="77777777" w:rsidR="00536930" w:rsidRDefault="00536930" w:rsidP="00CF6ED8">
            <w:pPr>
              <w:spacing w:after="0"/>
              <w:rPr>
                <w:rFonts w:ascii="Times New Roman" w:hAnsi="Times New Roman"/>
                <w:b/>
                <w:sz w:val="24"/>
                <w:szCs w:val="24"/>
              </w:rPr>
            </w:pPr>
            <w:r>
              <w:rPr>
                <w:rFonts w:ascii="Times New Roman" w:hAnsi="Times New Roman"/>
                <w:b/>
                <w:sz w:val="24"/>
                <w:szCs w:val="24"/>
              </w:rPr>
              <w:t>Самостоятельная работа</w:t>
            </w:r>
          </w:p>
          <w:p w14:paraId="1606B149" w14:textId="77777777" w:rsidR="00536930" w:rsidRDefault="00536930" w:rsidP="00CF6ED8">
            <w:pPr>
              <w:spacing w:after="0"/>
              <w:rPr>
                <w:rFonts w:ascii="Times New Roman" w:hAnsi="Times New Roman"/>
                <w:bCs/>
                <w:sz w:val="24"/>
                <w:szCs w:val="24"/>
              </w:rPr>
            </w:pPr>
            <w:r>
              <w:rPr>
                <w:rFonts w:ascii="Times New Roman" w:hAnsi="Times New Roman"/>
                <w:bCs/>
                <w:sz w:val="24"/>
                <w:szCs w:val="24"/>
              </w:rPr>
              <w:t>Доклад на темы:</w:t>
            </w:r>
          </w:p>
          <w:p w14:paraId="19CC06E1" w14:textId="77777777" w:rsidR="00536930" w:rsidRPr="00D2241B" w:rsidRDefault="00536930" w:rsidP="00536930">
            <w:pPr>
              <w:numPr>
                <w:ilvl w:val="0"/>
                <w:numId w:val="40"/>
              </w:numPr>
              <w:spacing w:after="0"/>
              <w:rPr>
                <w:rFonts w:ascii="Times New Roman" w:hAnsi="Times New Roman"/>
                <w:bCs/>
                <w:sz w:val="24"/>
                <w:szCs w:val="24"/>
              </w:rPr>
            </w:pPr>
            <w:r w:rsidRPr="00D2241B">
              <w:rPr>
                <w:rFonts w:ascii="Times New Roman" w:hAnsi="Times New Roman"/>
                <w:bCs/>
                <w:sz w:val="24"/>
                <w:szCs w:val="24"/>
              </w:rPr>
              <w:t>Административная ответственность</w:t>
            </w:r>
          </w:p>
          <w:p w14:paraId="4330928C" w14:textId="77777777" w:rsidR="00536930" w:rsidRPr="00D2241B" w:rsidRDefault="00536930" w:rsidP="00536930">
            <w:pPr>
              <w:numPr>
                <w:ilvl w:val="0"/>
                <w:numId w:val="40"/>
              </w:numPr>
              <w:spacing w:after="0"/>
              <w:rPr>
                <w:rFonts w:ascii="Times New Roman" w:hAnsi="Times New Roman"/>
                <w:bCs/>
                <w:sz w:val="24"/>
                <w:szCs w:val="24"/>
              </w:rPr>
            </w:pPr>
            <w:r w:rsidRPr="00D2241B">
              <w:rPr>
                <w:rFonts w:ascii="Times New Roman" w:hAnsi="Times New Roman"/>
                <w:bCs/>
                <w:sz w:val="24"/>
                <w:szCs w:val="24"/>
              </w:rPr>
              <w:t>Уголовная ответственность</w:t>
            </w:r>
          </w:p>
          <w:p w14:paraId="3972D02A" w14:textId="77777777" w:rsidR="00536930" w:rsidRPr="00D2241B" w:rsidRDefault="00536930" w:rsidP="00536930">
            <w:pPr>
              <w:numPr>
                <w:ilvl w:val="0"/>
                <w:numId w:val="40"/>
              </w:numPr>
              <w:spacing w:after="0"/>
              <w:rPr>
                <w:rFonts w:ascii="Times New Roman" w:hAnsi="Times New Roman"/>
                <w:bCs/>
                <w:sz w:val="24"/>
                <w:szCs w:val="24"/>
              </w:rPr>
            </w:pPr>
            <w:r w:rsidRPr="00D2241B">
              <w:rPr>
                <w:rFonts w:ascii="Times New Roman" w:hAnsi="Times New Roman"/>
                <w:bCs/>
                <w:sz w:val="24"/>
                <w:szCs w:val="24"/>
              </w:rPr>
              <w:t>Неисправности, при которых запрещена эксплуатация т.с.</w:t>
            </w:r>
          </w:p>
          <w:p w14:paraId="04A8A3CB" w14:textId="77777777" w:rsidR="00536930" w:rsidRPr="00D2241B" w:rsidRDefault="00536930" w:rsidP="00536930">
            <w:pPr>
              <w:numPr>
                <w:ilvl w:val="0"/>
                <w:numId w:val="40"/>
              </w:numPr>
              <w:spacing w:after="0"/>
              <w:rPr>
                <w:rFonts w:ascii="Times New Roman" w:hAnsi="Times New Roman"/>
                <w:bCs/>
                <w:sz w:val="24"/>
                <w:szCs w:val="24"/>
              </w:rPr>
            </w:pPr>
            <w:r w:rsidRPr="00D2241B">
              <w:rPr>
                <w:rFonts w:ascii="Times New Roman" w:hAnsi="Times New Roman"/>
                <w:bCs/>
                <w:sz w:val="24"/>
                <w:szCs w:val="24"/>
              </w:rPr>
              <w:t>Штрафы за нарушение ПДД</w:t>
            </w:r>
          </w:p>
          <w:p w14:paraId="54A04FA1" w14:textId="77777777" w:rsidR="00536930" w:rsidRPr="004671B0" w:rsidRDefault="00536930" w:rsidP="00536930">
            <w:pPr>
              <w:numPr>
                <w:ilvl w:val="0"/>
                <w:numId w:val="40"/>
              </w:numPr>
              <w:spacing w:after="0"/>
              <w:rPr>
                <w:rFonts w:ascii="Times New Roman" w:hAnsi="Times New Roman"/>
                <w:b/>
                <w:sz w:val="24"/>
                <w:szCs w:val="24"/>
              </w:rPr>
            </w:pPr>
            <w:r w:rsidRPr="00D2241B">
              <w:rPr>
                <w:rFonts w:ascii="Times New Roman" w:hAnsi="Times New Roman"/>
                <w:bCs/>
                <w:sz w:val="24"/>
                <w:szCs w:val="24"/>
              </w:rPr>
              <w:t>Правила сдачи экзамена в ГИБДД</w:t>
            </w:r>
          </w:p>
        </w:tc>
        <w:tc>
          <w:tcPr>
            <w:tcW w:w="388" w:type="pct"/>
            <w:vAlign w:val="center"/>
          </w:tcPr>
          <w:p w14:paraId="251BA5C3" w14:textId="77777777" w:rsidR="00536930" w:rsidRPr="00854903" w:rsidRDefault="00536930" w:rsidP="00CF6ED8">
            <w:pPr>
              <w:spacing w:after="0"/>
              <w:rPr>
                <w:rFonts w:ascii="Times New Roman" w:hAnsi="Times New Roman"/>
                <w:bCs/>
                <w:sz w:val="24"/>
                <w:szCs w:val="24"/>
              </w:rPr>
            </w:pPr>
            <w:r>
              <w:rPr>
                <w:rFonts w:ascii="Times New Roman" w:hAnsi="Times New Roman"/>
                <w:bCs/>
                <w:sz w:val="24"/>
                <w:szCs w:val="24"/>
              </w:rPr>
              <w:t>37</w:t>
            </w:r>
          </w:p>
        </w:tc>
      </w:tr>
      <w:tr w:rsidR="00536930" w:rsidRPr="004671B0" w14:paraId="3B702AD3" w14:textId="77777777" w:rsidTr="00536930">
        <w:tc>
          <w:tcPr>
            <w:tcW w:w="952" w:type="pct"/>
            <w:vMerge w:val="restart"/>
          </w:tcPr>
          <w:p w14:paraId="1E04B639" w14:textId="77777777" w:rsidR="00536930" w:rsidRPr="009B47A7" w:rsidRDefault="00536930" w:rsidP="00CF6ED8">
            <w:pPr>
              <w:spacing w:after="0"/>
              <w:rPr>
                <w:rFonts w:ascii="Times New Roman" w:hAnsi="Times New Roman"/>
                <w:b/>
                <w:bCs/>
                <w:sz w:val="24"/>
                <w:szCs w:val="24"/>
              </w:rPr>
            </w:pPr>
            <w:r w:rsidRPr="00DC2186">
              <w:rPr>
                <w:rFonts w:ascii="Times New Roman" w:hAnsi="Times New Roman"/>
                <w:sz w:val="24"/>
                <w:szCs w:val="24"/>
              </w:rPr>
              <w:t xml:space="preserve">Раздел </w:t>
            </w:r>
            <w:r>
              <w:rPr>
                <w:rFonts w:ascii="Times New Roman" w:hAnsi="Times New Roman"/>
                <w:sz w:val="24"/>
                <w:szCs w:val="24"/>
              </w:rPr>
              <w:t xml:space="preserve">2. </w:t>
            </w:r>
            <w:r w:rsidRPr="00F22038">
              <w:rPr>
                <w:rFonts w:ascii="Times New Roman" w:hAnsi="Times New Roman"/>
                <w:sz w:val="24"/>
                <w:szCs w:val="24"/>
              </w:rPr>
              <w:t>Психофизиологические основы деятельности водителя</w:t>
            </w:r>
          </w:p>
        </w:tc>
        <w:tc>
          <w:tcPr>
            <w:tcW w:w="3660" w:type="pct"/>
          </w:tcPr>
          <w:p w14:paraId="35CF65D9" w14:textId="77777777" w:rsidR="00536930" w:rsidRPr="004671B0" w:rsidRDefault="00536930" w:rsidP="00CF6ED8">
            <w:pPr>
              <w:spacing w:after="0"/>
              <w:rPr>
                <w:rFonts w:ascii="Times New Roman" w:hAnsi="Times New Roman"/>
                <w:b/>
                <w:sz w:val="24"/>
                <w:szCs w:val="24"/>
              </w:rPr>
            </w:pPr>
            <w:r w:rsidRPr="004671B0">
              <w:rPr>
                <w:rFonts w:ascii="Times New Roman" w:hAnsi="Times New Roman"/>
                <w:b/>
                <w:bCs/>
                <w:sz w:val="24"/>
                <w:szCs w:val="24"/>
              </w:rPr>
              <w:t xml:space="preserve">Содержание </w:t>
            </w:r>
          </w:p>
        </w:tc>
        <w:tc>
          <w:tcPr>
            <w:tcW w:w="388" w:type="pct"/>
            <w:vAlign w:val="center"/>
          </w:tcPr>
          <w:p w14:paraId="7083180F" w14:textId="77777777" w:rsidR="00536930" w:rsidRPr="005D52C0" w:rsidRDefault="00536930" w:rsidP="00CF6ED8">
            <w:pPr>
              <w:spacing w:after="0"/>
              <w:jc w:val="center"/>
              <w:rPr>
                <w:rFonts w:ascii="Times New Roman" w:hAnsi="Times New Roman"/>
                <w:b/>
                <w:bCs/>
                <w:sz w:val="24"/>
                <w:szCs w:val="24"/>
              </w:rPr>
            </w:pPr>
            <w:r>
              <w:rPr>
                <w:rFonts w:ascii="Times New Roman" w:hAnsi="Times New Roman"/>
                <w:b/>
                <w:bCs/>
                <w:sz w:val="24"/>
                <w:szCs w:val="24"/>
              </w:rPr>
              <w:t>12</w:t>
            </w:r>
          </w:p>
        </w:tc>
      </w:tr>
      <w:tr w:rsidR="00536930" w:rsidRPr="004671B0" w14:paraId="56CF8F15" w14:textId="77777777" w:rsidTr="00536930">
        <w:tc>
          <w:tcPr>
            <w:tcW w:w="952" w:type="pct"/>
            <w:vMerge/>
          </w:tcPr>
          <w:p w14:paraId="5927C07C" w14:textId="77777777" w:rsidR="00536930" w:rsidRPr="009B47A7" w:rsidRDefault="00536930" w:rsidP="00CF6ED8">
            <w:pPr>
              <w:spacing w:after="0"/>
              <w:rPr>
                <w:rFonts w:ascii="Times New Roman" w:hAnsi="Times New Roman"/>
                <w:b/>
                <w:bCs/>
                <w:sz w:val="24"/>
                <w:szCs w:val="24"/>
              </w:rPr>
            </w:pPr>
          </w:p>
        </w:tc>
        <w:tc>
          <w:tcPr>
            <w:tcW w:w="3660" w:type="pct"/>
          </w:tcPr>
          <w:p w14:paraId="65103B19" w14:textId="77777777" w:rsidR="00536930" w:rsidRPr="006B5C8A" w:rsidRDefault="00536930" w:rsidP="00CF6ED8">
            <w:pPr>
              <w:pStyle w:val="af"/>
              <w:spacing w:before="0" w:after="0" w:line="276" w:lineRule="auto"/>
              <w:ind w:left="0"/>
              <w:rPr>
                <w:szCs w:val="24"/>
              </w:rPr>
            </w:pPr>
            <w:r w:rsidRPr="006B5C8A">
              <w:rPr>
                <w:szCs w:val="24"/>
              </w:rPr>
              <w:t>Познавательные функции, системы восприятия и психомоторные навыки</w:t>
            </w:r>
          </w:p>
        </w:tc>
        <w:tc>
          <w:tcPr>
            <w:tcW w:w="388" w:type="pct"/>
            <w:vMerge w:val="restart"/>
            <w:vAlign w:val="center"/>
          </w:tcPr>
          <w:p w14:paraId="3AB8170F" w14:textId="77777777" w:rsidR="00536930" w:rsidRPr="00854903" w:rsidRDefault="00536930" w:rsidP="00CF6ED8">
            <w:pPr>
              <w:spacing w:after="0"/>
              <w:jc w:val="center"/>
              <w:rPr>
                <w:rFonts w:ascii="Times New Roman" w:hAnsi="Times New Roman"/>
                <w:bCs/>
                <w:sz w:val="24"/>
                <w:szCs w:val="24"/>
              </w:rPr>
            </w:pPr>
            <w:r>
              <w:rPr>
                <w:rFonts w:ascii="Times New Roman" w:hAnsi="Times New Roman"/>
                <w:bCs/>
                <w:sz w:val="24"/>
                <w:szCs w:val="24"/>
              </w:rPr>
              <w:t>8</w:t>
            </w:r>
          </w:p>
        </w:tc>
      </w:tr>
      <w:tr w:rsidR="00536930" w:rsidRPr="004671B0" w14:paraId="601F841F" w14:textId="77777777" w:rsidTr="00536930">
        <w:trPr>
          <w:trHeight w:val="257"/>
        </w:trPr>
        <w:tc>
          <w:tcPr>
            <w:tcW w:w="952" w:type="pct"/>
            <w:vMerge/>
          </w:tcPr>
          <w:p w14:paraId="73B10C2A" w14:textId="77777777" w:rsidR="00536930" w:rsidRPr="009B47A7" w:rsidRDefault="00536930" w:rsidP="00CF6ED8">
            <w:pPr>
              <w:spacing w:after="0"/>
              <w:rPr>
                <w:rFonts w:ascii="Times New Roman" w:hAnsi="Times New Roman"/>
                <w:b/>
                <w:bCs/>
                <w:sz w:val="24"/>
                <w:szCs w:val="24"/>
              </w:rPr>
            </w:pPr>
          </w:p>
        </w:tc>
        <w:tc>
          <w:tcPr>
            <w:tcW w:w="3660" w:type="pct"/>
          </w:tcPr>
          <w:p w14:paraId="6A2CAAE8" w14:textId="77777777" w:rsidR="00536930" w:rsidRPr="006B5C8A" w:rsidRDefault="00536930" w:rsidP="00CF6ED8">
            <w:pPr>
              <w:pStyle w:val="af"/>
              <w:spacing w:before="0" w:after="0" w:line="276" w:lineRule="auto"/>
              <w:ind w:left="0"/>
              <w:rPr>
                <w:szCs w:val="24"/>
              </w:rPr>
            </w:pPr>
            <w:r w:rsidRPr="006B5C8A">
              <w:rPr>
                <w:szCs w:val="24"/>
              </w:rPr>
              <w:t>Этические основы деятельности водителя</w:t>
            </w:r>
          </w:p>
        </w:tc>
        <w:tc>
          <w:tcPr>
            <w:tcW w:w="388" w:type="pct"/>
            <w:vMerge/>
            <w:vAlign w:val="center"/>
          </w:tcPr>
          <w:p w14:paraId="4EA565AA" w14:textId="77777777" w:rsidR="00536930" w:rsidRPr="004671B0" w:rsidRDefault="00536930" w:rsidP="00CF6ED8">
            <w:pPr>
              <w:spacing w:after="0"/>
              <w:jc w:val="center"/>
              <w:rPr>
                <w:rFonts w:ascii="Times New Roman" w:hAnsi="Times New Roman"/>
                <w:b/>
                <w:sz w:val="24"/>
                <w:szCs w:val="24"/>
              </w:rPr>
            </w:pPr>
          </w:p>
        </w:tc>
      </w:tr>
      <w:tr w:rsidR="00536930" w:rsidRPr="004671B0" w14:paraId="0F329D43" w14:textId="77777777" w:rsidTr="00536930">
        <w:trPr>
          <w:trHeight w:val="257"/>
        </w:trPr>
        <w:tc>
          <w:tcPr>
            <w:tcW w:w="952" w:type="pct"/>
            <w:vMerge/>
          </w:tcPr>
          <w:p w14:paraId="341C8336" w14:textId="77777777" w:rsidR="00536930" w:rsidRPr="009B47A7" w:rsidRDefault="00536930" w:rsidP="00CF6ED8">
            <w:pPr>
              <w:spacing w:after="0"/>
              <w:rPr>
                <w:rFonts w:ascii="Times New Roman" w:hAnsi="Times New Roman"/>
                <w:b/>
                <w:bCs/>
                <w:sz w:val="24"/>
                <w:szCs w:val="24"/>
              </w:rPr>
            </w:pPr>
          </w:p>
        </w:tc>
        <w:tc>
          <w:tcPr>
            <w:tcW w:w="3660" w:type="pct"/>
          </w:tcPr>
          <w:p w14:paraId="44E28250" w14:textId="77777777" w:rsidR="00536930" w:rsidRPr="006B5C8A" w:rsidRDefault="00536930" w:rsidP="00CF6ED8">
            <w:pPr>
              <w:pStyle w:val="af"/>
              <w:spacing w:before="0" w:after="0" w:line="276" w:lineRule="auto"/>
              <w:ind w:left="0"/>
              <w:rPr>
                <w:szCs w:val="24"/>
              </w:rPr>
            </w:pPr>
            <w:r w:rsidRPr="006B5C8A">
              <w:rPr>
                <w:szCs w:val="24"/>
              </w:rPr>
              <w:t>Основы эффективного общения</w:t>
            </w:r>
          </w:p>
        </w:tc>
        <w:tc>
          <w:tcPr>
            <w:tcW w:w="388" w:type="pct"/>
            <w:vMerge/>
            <w:vAlign w:val="center"/>
          </w:tcPr>
          <w:p w14:paraId="40AE0CC8" w14:textId="77777777" w:rsidR="00536930" w:rsidRPr="004671B0" w:rsidRDefault="00536930" w:rsidP="00CF6ED8">
            <w:pPr>
              <w:spacing w:after="0"/>
              <w:jc w:val="center"/>
              <w:rPr>
                <w:rFonts w:ascii="Times New Roman" w:hAnsi="Times New Roman"/>
                <w:b/>
                <w:sz w:val="24"/>
                <w:szCs w:val="24"/>
              </w:rPr>
            </w:pPr>
          </w:p>
        </w:tc>
      </w:tr>
      <w:tr w:rsidR="00536930" w:rsidRPr="004671B0" w14:paraId="3ED26153" w14:textId="77777777" w:rsidTr="00536930">
        <w:trPr>
          <w:trHeight w:val="257"/>
        </w:trPr>
        <w:tc>
          <w:tcPr>
            <w:tcW w:w="952" w:type="pct"/>
            <w:vMerge/>
          </w:tcPr>
          <w:p w14:paraId="23C7CD1D" w14:textId="77777777" w:rsidR="00536930" w:rsidRPr="009B47A7" w:rsidRDefault="00536930" w:rsidP="00CF6ED8">
            <w:pPr>
              <w:spacing w:after="0"/>
              <w:rPr>
                <w:rFonts w:ascii="Times New Roman" w:hAnsi="Times New Roman"/>
                <w:b/>
                <w:bCs/>
                <w:sz w:val="24"/>
                <w:szCs w:val="24"/>
              </w:rPr>
            </w:pPr>
          </w:p>
        </w:tc>
        <w:tc>
          <w:tcPr>
            <w:tcW w:w="3660" w:type="pct"/>
          </w:tcPr>
          <w:p w14:paraId="431486BC" w14:textId="77777777" w:rsidR="00536930" w:rsidRPr="006B5C8A" w:rsidRDefault="00536930" w:rsidP="00CF6ED8">
            <w:pPr>
              <w:pStyle w:val="af"/>
              <w:spacing w:before="0" w:after="0" w:line="276" w:lineRule="auto"/>
              <w:ind w:left="0"/>
              <w:rPr>
                <w:szCs w:val="24"/>
              </w:rPr>
            </w:pPr>
            <w:r w:rsidRPr="006B5C8A">
              <w:rPr>
                <w:szCs w:val="24"/>
              </w:rPr>
              <w:t>Эмоциональные состояния и профилактика конфликтов</w:t>
            </w:r>
          </w:p>
        </w:tc>
        <w:tc>
          <w:tcPr>
            <w:tcW w:w="388" w:type="pct"/>
            <w:vMerge/>
            <w:vAlign w:val="center"/>
          </w:tcPr>
          <w:p w14:paraId="0581B2CB" w14:textId="77777777" w:rsidR="00536930" w:rsidRPr="004671B0" w:rsidRDefault="00536930" w:rsidP="00CF6ED8">
            <w:pPr>
              <w:spacing w:after="0"/>
              <w:jc w:val="center"/>
              <w:rPr>
                <w:rFonts w:ascii="Times New Roman" w:hAnsi="Times New Roman"/>
                <w:b/>
                <w:sz w:val="24"/>
                <w:szCs w:val="24"/>
              </w:rPr>
            </w:pPr>
          </w:p>
        </w:tc>
      </w:tr>
      <w:tr w:rsidR="00536930" w:rsidRPr="004671B0" w14:paraId="399098BD" w14:textId="77777777" w:rsidTr="00536930">
        <w:trPr>
          <w:trHeight w:val="257"/>
        </w:trPr>
        <w:tc>
          <w:tcPr>
            <w:tcW w:w="952" w:type="pct"/>
            <w:vMerge/>
          </w:tcPr>
          <w:p w14:paraId="27EC74A3" w14:textId="77777777" w:rsidR="00536930" w:rsidRPr="009B47A7" w:rsidRDefault="00536930" w:rsidP="00CF6ED8">
            <w:pPr>
              <w:spacing w:after="0"/>
              <w:rPr>
                <w:rFonts w:ascii="Times New Roman" w:hAnsi="Times New Roman"/>
                <w:b/>
                <w:bCs/>
                <w:sz w:val="24"/>
                <w:szCs w:val="24"/>
              </w:rPr>
            </w:pPr>
          </w:p>
        </w:tc>
        <w:tc>
          <w:tcPr>
            <w:tcW w:w="3660" w:type="pct"/>
          </w:tcPr>
          <w:p w14:paraId="35434FA2" w14:textId="77777777" w:rsidR="00536930" w:rsidRPr="006B5C8A" w:rsidRDefault="00536930" w:rsidP="00CF6ED8">
            <w:pPr>
              <w:pStyle w:val="af"/>
              <w:spacing w:before="0" w:after="0" w:line="276" w:lineRule="auto"/>
              <w:ind w:left="0"/>
              <w:rPr>
                <w:szCs w:val="24"/>
              </w:rPr>
            </w:pPr>
            <w:r w:rsidRPr="004671B0">
              <w:rPr>
                <w:b/>
                <w:bCs/>
                <w:szCs w:val="24"/>
              </w:rPr>
              <w:t>Тематика практических занятий</w:t>
            </w:r>
          </w:p>
        </w:tc>
        <w:tc>
          <w:tcPr>
            <w:tcW w:w="388" w:type="pct"/>
            <w:vMerge w:val="restart"/>
            <w:vAlign w:val="center"/>
          </w:tcPr>
          <w:p w14:paraId="7252B917" w14:textId="77777777" w:rsidR="00536930" w:rsidRPr="00854903" w:rsidRDefault="00536930" w:rsidP="00CF6ED8">
            <w:pPr>
              <w:spacing w:after="0"/>
              <w:jc w:val="center"/>
              <w:rPr>
                <w:rFonts w:ascii="Times New Roman" w:hAnsi="Times New Roman"/>
                <w:bCs/>
                <w:sz w:val="24"/>
                <w:szCs w:val="24"/>
              </w:rPr>
            </w:pPr>
            <w:r>
              <w:rPr>
                <w:rFonts w:ascii="Times New Roman" w:hAnsi="Times New Roman"/>
                <w:bCs/>
                <w:sz w:val="24"/>
                <w:szCs w:val="24"/>
              </w:rPr>
              <w:t>4</w:t>
            </w:r>
          </w:p>
        </w:tc>
      </w:tr>
      <w:tr w:rsidR="00536930" w:rsidRPr="004671B0" w14:paraId="1B81EAF8" w14:textId="77777777" w:rsidTr="00536930">
        <w:trPr>
          <w:trHeight w:val="257"/>
        </w:trPr>
        <w:tc>
          <w:tcPr>
            <w:tcW w:w="952" w:type="pct"/>
            <w:vMerge/>
          </w:tcPr>
          <w:p w14:paraId="7B404DF1" w14:textId="77777777" w:rsidR="00536930" w:rsidRPr="009B47A7" w:rsidRDefault="00536930" w:rsidP="00CF6ED8">
            <w:pPr>
              <w:spacing w:after="0"/>
              <w:rPr>
                <w:rFonts w:ascii="Times New Roman" w:hAnsi="Times New Roman"/>
                <w:b/>
                <w:bCs/>
                <w:sz w:val="24"/>
                <w:szCs w:val="24"/>
              </w:rPr>
            </w:pPr>
          </w:p>
        </w:tc>
        <w:tc>
          <w:tcPr>
            <w:tcW w:w="3660" w:type="pct"/>
          </w:tcPr>
          <w:p w14:paraId="6CFB1B19" w14:textId="77777777" w:rsidR="00536930" w:rsidRPr="006B5C8A" w:rsidRDefault="00536930" w:rsidP="00CF6ED8">
            <w:pPr>
              <w:pStyle w:val="af"/>
              <w:spacing w:before="0" w:after="0" w:line="276" w:lineRule="auto"/>
              <w:ind w:left="0"/>
              <w:rPr>
                <w:szCs w:val="24"/>
              </w:rPr>
            </w:pPr>
            <w:r w:rsidRPr="004671B0">
              <w:rPr>
                <w:szCs w:val="24"/>
              </w:rPr>
              <w:t>Саморегуляция психического состояния и поведения - психологический практикум</w:t>
            </w:r>
          </w:p>
        </w:tc>
        <w:tc>
          <w:tcPr>
            <w:tcW w:w="388" w:type="pct"/>
            <w:vMerge/>
            <w:vAlign w:val="center"/>
          </w:tcPr>
          <w:p w14:paraId="784B745B" w14:textId="77777777" w:rsidR="00536930" w:rsidRPr="004671B0" w:rsidRDefault="00536930" w:rsidP="00CF6ED8">
            <w:pPr>
              <w:spacing w:after="0"/>
              <w:rPr>
                <w:rFonts w:ascii="Times New Roman" w:hAnsi="Times New Roman"/>
                <w:b/>
                <w:sz w:val="24"/>
                <w:szCs w:val="24"/>
              </w:rPr>
            </w:pPr>
          </w:p>
        </w:tc>
      </w:tr>
      <w:tr w:rsidR="00536930" w:rsidRPr="004671B0" w14:paraId="235DBA2F" w14:textId="77777777" w:rsidTr="00536930">
        <w:trPr>
          <w:trHeight w:val="257"/>
        </w:trPr>
        <w:tc>
          <w:tcPr>
            <w:tcW w:w="952" w:type="pct"/>
            <w:vMerge/>
          </w:tcPr>
          <w:p w14:paraId="621FEEA1" w14:textId="77777777" w:rsidR="00536930" w:rsidRPr="009B47A7" w:rsidRDefault="00536930" w:rsidP="00CF6ED8">
            <w:pPr>
              <w:spacing w:after="0"/>
              <w:rPr>
                <w:rFonts w:ascii="Times New Roman" w:hAnsi="Times New Roman"/>
                <w:b/>
                <w:bCs/>
                <w:sz w:val="24"/>
                <w:szCs w:val="24"/>
              </w:rPr>
            </w:pPr>
          </w:p>
        </w:tc>
        <w:tc>
          <w:tcPr>
            <w:tcW w:w="3660" w:type="pct"/>
          </w:tcPr>
          <w:p w14:paraId="7E1292B7" w14:textId="77777777" w:rsidR="00536930" w:rsidRPr="006B5C8A" w:rsidRDefault="00536930" w:rsidP="00CF6ED8">
            <w:pPr>
              <w:pStyle w:val="af"/>
              <w:spacing w:before="0" w:after="0" w:line="276" w:lineRule="auto"/>
              <w:ind w:left="0"/>
              <w:rPr>
                <w:szCs w:val="24"/>
              </w:rPr>
            </w:pPr>
            <w:r w:rsidRPr="004671B0">
              <w:rPr>
                <w:szCs w:val="24"/>
              </w:rPr>
              <w:t>Профилактика конфликтов и общение в условиях конфликта - психологический практикум</w:t>
            </w:r>
          </w:p>
        </w:tc>
        <w:tc>
          <w:tcPr>
            <w:tcW w:w="388" w:type="pct"/>
            <w:vMerge/>
            <w:vAlign w:val="center"/>
          </w:tcPr>
          <w:p w14:paraId="29937CD4" w14:textId="77777777" w:rsidR="00536930" w:rsidRPr="004671B0" w:rsidRDefault="00536930" w:rsidP="00CF6ED8">
            <w:pPr>
              <w:spacing w:after="0"/>
              <w:rPr>
                <w:rFonts w:ascii="Times New Roman" w:hAnsi="Times New Roman"/>
                <w:b/>
                <w:sz w:val="24"/>
                <w:szCs w:val="24"/>
              </w:rPr>
            </w:pPr>
          </w:p>
        </w:tc>
      </w:tr>
      <w:tr w:rsidR="00536930" w:rsidRPr="004671B0" w14:paraId="26FD6498" w14:textId="77777777" w:rsidTr="00536930">
        <w:trPr>
          <w:trHeight w:val="257"/>
        </w:trPr>
        <w:tc>
          <w:tcPr>
            <w:tcW w:w="952" w:type="pct"/>
            <w:vMerge/>
          </w:tcPr>
          <w:p w14:paraId="5DBC5F89" w14:textId="77777777" w:rsidR="00536930" w:rsidRPr="009B47A7" w:rsidRDefault="00536930" w:rsidP="00CF6ED8">
            <w:pPr>
              <w:spacing w:after="0"/>
              <w:rPr>
                <w:rFonts w:ascii="Times New Roman" w:hAnsi="Times New Roman"/>
                <w:b/>
                <w:bCs/>
                <w:sz w:val="24"/>
                <w:szCs w:val="24"/>
              </w:rPr>
            </w:pPr>
          </w:p>
        </w:tc>
        <w:tc>
          <w:tcPr>
            <w:tcW w:w="3660" w:type="pct"/>
          </w:tcPr>
          <w:p w14:paraId="1EA9E908" w14:textId="77777777" w:rsidR="00536930" w:rsidRDefault="00536930" w:rsidP="00CF6ED8">
            <w:pPr>
              <w:spacing w:after="0"/>
              <w:rPr>
                <w:rFonts w:ascii="Times New Roman" w:hAnsi="Times New Roman"/>
                <w:b/>
                <w:sz w:val="24"/>
                <w:szCs w:val="24"/>
              </w:rPr>
            </w:pPr>
            <w:r>
              <w:rPr>
                <w:rFonts w:ascii="Times New Roman" w:hAnsi="Times New Roman"/>
                <w:b/>
                <w:sz w:val="24"/>
                <w:szCs w:val="24"/>
              </w:rPr>
              <w:t>Самостоятельная работа</w:t>
            </w:r>
          </w:p>
          <w:p w14:paraId="775D9EB6" w14:textId="77777777" w:rsidR="00536930" w:rsidRDefault="00536930" w:rsidP="00CF6ED8">
            <w:pPr>
              <w:spacing w:after="0"/>
              <w:rPr>
                <w:rFonts w:ascii="Times New Roman" w:hAnsi="Times New Roman"/>
                <w:bCs/>
                <w:sz w:val="24"/>
                <w:szCs w:val="24"/>
              </w:rPr>
            </w:pPr>
            <w:r>
              <w:rPr>
                <w:rFonts w:ascii="Times New Roman" w:hAnsi="Times New Roman"/>
                <w:bCs/>
                <w:sz w:val="24"/>
                <w:szCs w:val="24"/>
              </w:rPr>
              <w:t>Доклад на темы:</w:t>
            </w:r>
          </w:p>
          <w:p w14:paraId="5D9E9EE8" w14:textId="77777777" w:rsidR="00536930" w:rsidRPr="00D2241B" w:rsidRDefault="00536930" w:rsidP="00536930">
            <w:pPr>
              <w:numPr>
                <w:ilvl w:val="0"/>
                <w:numId w:val="41"/>
              </w:numPr>
              <w:spacing w:after="0"/>
              <w:rPr>
                <w:rFonts w:ascii="Times New Roman" w:hAnsi="Times New Roman"/>
                <w:bCs/>
                <w:sz w:val="24"/>
                <w:szCs w:val="24"/>
              </w:rPr>
            </w:pPr>
            <w:r>
              <w:rPr>
                <w:rFonts w:ascii="Times New Roman" w:hAnsi="Times New Roman"/>
                <w:bCs/>
                <w:sz w:val="24"/>
                <w:szCs w:val="24"/>
              </w:rPr>
              <w:t>Влияние утомляемости на безопасность движения</w:t>
            </w:r>
          </w:p>
          <w:p w14:paraId="29430E9D" w14:textId="77777777" w:rsidR="00536930" w:rsidRPr="00FF1599" w:rsidRDefault="00536930" w:rsidP="00536930">
            <w:pPr>
              <w:numPr>
                <w:ilvl w:val="0"/>
                <w:numId w:val="41"/>
              </w:numPr>
              <w:spacing w:after="0"/>
              <w:rPr>
                <w:rFonts w:ascii="Times New Roman" w:hAnsi="Times New Roman"/>
                <w:bCs/>
                <w:sz w:val="24"/>
                <w:szCs w:val="24"/>
              </w:rPr>
            </w:pPr>
            <w:r>
              <w:rPr>
                <w:rFonts w:ascii="Times New Roman" w:hAnsi="Times New Roman"/>
                <w:bCs/>
                <w:sz w:val="24"/>
                <w:szCs w:val="24"/>
              </w:rPr>
              <w:t>Этика водителя</w:t>
            </w:r>
          </w:p>
        </w:tc>
        <w:tc>
          <w:tcPr>
            <w:tcW w:w="388" w:type="pct"/>
            <w:vAlign w:val="center"/>
          </w:tcPr>
          <w:p w14:paraId="0C9458D5" w14:textId="77777777" w:rsidR="00536930" w:rsidRPr="00FF1599" w:rsidRDefault="00536930" w:rsidP="00CF6ED8">
            <w:pPr>
              <w:spacing w:after="0"/>
              <w:rPr>
                <w:rFonts w:ascii="Times New Roman" w:hAnsi="Times New Roman"/>
                <w:sz w:val="24"/>
                <w:szCs w:val="24"/>
              </w:rPr>
            </w:pPr>
            <w:r w:rsidRPr="00FF1599">
              <w:rPr>
                <w:rFonts w:ascii="Times New Roman" w:hAnsi="Times New Roman"/>
                <w:sz w:val="24"/>
                <w:szCs w:val="24"/>
              </w:rPr>
              <w:t>10</w:t>
            </w:r>
          </w:p>
        </w:tc>
      </w:tr>
      <w:tr w:rsidR="00536930" w:rsidRPr="004671B0" w14:paraId="6F3F2F9D" w14:textId="77777777" w:rsidTr="00536930">
        <w:tc>
          <w:tcPr>
            <w:tcW w:w="952" w:type="pct"/>
            <w:vMerge w:val="restart"/>
          </w:tcPr>
          <w:p w14:paraId="6208ECAA" w14:textId="77777777" w:rsidR="00536930" w:rsidRPr="009B47A7" w:rsidRDefault="00536930" w:rsidP="00CF6ED8">
            <w:pPr>
              <w:spacing w:after="0"/>
              <w:rPr>
                <w:rFonts w:ascii="Times New Roman" w:hAnsi="Times New Roman"/>
                <w:b/>
                <w:bCs/>
                <w:sz w:val="24"/>
                <w:szCs w:val="24"/>
              </w:rPr>
            </w:pPr>
            <w:r w:rsidRPr="00DC2186">
              <w:rPr>
                <w:rFonts w:ascii="Times New Roman" w:hAnsi="Times New Roman"/>
                <w:sz w:val="24"/>
                <w:szCs w:val="24"/>
              </w:rPr>
              <w:t xml:space="preserve">Раздел </w:t>
            </w:r>
            <w:r>
              <w:rPr>
                <w:rFonts w:ascii="Times New Roman" w:hAnsi="Times New Roman"/>
                <w:sz w:val="24"/>
                <w:szCs w:val="24"/>
              </w:rPr>
              <w:t>3</w:t>
            </w:r>
            <w:r w:rsidRPr="00DC2186">
              <w:rPr>
                <w:rFonts w:ascii="Times New Roman" w:hAnsi="Times New Roman"/>
                <w:sz w:val="24"/>
                <w:szCs w:val="24"/>
              </w:rPr>
              <w:t xml:space="preserve">. </w:t>
            </w:r>
            <w:r w:rsidRPr="00F22038">
              <w:rPr>
                <w:rFonts w:ascii="Times New Roman" w:hAnsi="Times New Roman"/>
                <w:sz w:val="24"/>
                <w:szCs w:val="24"/>
              </w:rPr>
              <w:t>Основы управления транспортными средствами</w:t>
            </w:r>
          </w:p>
        </w:tc>
        <w:tc>
          <w:tcPr>
            <w:tcW w:w="3660" w:type="pct"/>
          </w:tcPr>
          <w:p w14:paraId="0B6C209C" w14:textId="77777777" w:rsidR="00536930" w:rsidRPr="004671B0" w:rsidRDefault="00536930" w:rsidP="00CF6ED8">
            <w:pPr>
              <w:spacing w:after="0"/>
              <w:rPr>
                <w:rFonts w:ascii="Times New Roman" w:hAnsi="Times New Roman"/>
                <w:b/>
                <w:sz w:val="24"/>
                <w:szCs w:val="24"/>
              </w:rPr>
            </w:pPr>
            <w:r w:rsidRPr="004671B0">
              <w:rPr>
                <w:rFonts w:ascii="Times New Roman" w:hAnsi="Times New Roman"/>
                <w:b/>
                <w:bCs/>
                <w:sz w:val="24"/>
                <w:szCs w:val="24"/>
              </w:rPr>
              <w:t xml:space="preserve">Содержание </w:t>
            </w:r>
          </w:p>
        </w:tc>
        <w:tc>
          <w:tcPr>
            <w:tcW w:w="388" w:type="pct"/>
            <w:vAlign w:val="center"/>
          </w:tcPr>
          <w:p w14:paraId="4E2BB4E5" w14:textId="77777777" w:rsidR="00536930" w:rsidRPr="004671B0" w:rsidRDefault="00536930" w:rsidP="00CF6ED8">
            <w:pPr>
              <w:spacing w:after="0"/>
              <w:jc w:val="center"/>
              <w:rPr>
                <w:rFonts w:ascii="Times New Roman" w:hAnsi="Times New Roman"/>
                <w:b/>
                <w:sz w:val="24"/>
                <w:szCs w:val="24"/>
              </w:rPr>
            </w:pPr>
            <w:r>
              <w:rPr>
                <w:rFonts w:ascii="Times New Roman" w:hAnsi="Times New Roman"/>
                <w:b/>
                <w:sz w:val="24"/>
                <w:szCs w:val="24"/>
              </w:rPr>
              <w:t>14</w:t>
            </w:r>
          </w:p>
        </w:tc>
      </w:tr>
      <w:tr w:rsidR="00536930" w:rsidRPr="004671B0" w14:paraId="61AD5711" w14:textId="77777777" w:rsidTr="00536930">
        <w:tc>
          <w:tcPr>
            <w:tcW w:w="952" w:type="pct"/>
            <w:vMerge/>
          </w:tcPr>
          <w:p w14:paraId="66129271" w14:textId="77777777" w:rsidR="00536930" w:rsidRPr="009B47A7" w:rsidRDefault="00536930" w:rsidP="00CF6ED8">
            <w:pPr>
              <w:spacing w:after="0"/>
              <w:rPr>
                <w:rFonts w:ascii="Times New Roman" w:hAnsi="Times New Roman"/>
                <w:b/>
                <w:bCs/>
                <w:sz w:val="24"/>
                <w:szCs w:val="24"/>
              </w:rPr>
            </w:pPr>
          </w:p>
        </w:tc>
        <w:tc>
          <w:tcPr>
            <w:tcW w:w="3660" w:type="pct"/>
          </w:tcPr>
          <w:p w14:paraId="7188F55B" w14:textId="77777777" w:rsidR="00536930" w:rsidRPr="006B5C8A" w:rsidRDefault="00536930" w:rsidP="00CF6ED8">
            <w:pPr>
              <w:pStyle w:val="af"/>
              <w:spacing w:before="0" w:after="0" w:line="276" w:lineRule="auto"/>
              <w:ind w:left="0"/>
              <w:rPr>
                <w:szCs w:val="24"/>
              </w:rPr>
            </w:pPr>
            <w:r w:rsidRPr="006B5C8A">
              <w:rPr>
                <w:szCs w:val="24"/>
              </w:rPr>
              <w:t>Профессиональная надежность водителя</w:t>
            </w:r>
          </w:p>
        </w:tc>
        <w:tc>
          <w:tcPr>
            <w:tcW w:w="388" w:type="pct"/>
            <w:vMerge w:val="restart"/>
            <w:vAlign w:val="center"/>
          </w:tcPr>
          <w:p w14:paraId="2E398B03" w14:textId="77777777" w:rsidR="00536930" w:rsidRPr="00C3172D" w:rsidRDefault="00536930" w:rsidP="00CF6ED8">
            <w:pPr>
              <w:spacing w:after="0"/>
              <w:jc w:val="center"/>
              <w:rPr>
                <w:rFonts w:ascii="Times New Roman" w:hAnsi="Times New Roman"/>
                <w:bCs/>
                <w:sz w:val="24"/>
                <w:szCs w:val="24"/>
              </w:rPr>
            </w:pPr>
            <w:r>
              <w:rPr>
                <w:rFonts w:ascii="Times New Roman" w:hAnsi="Times New Roman"/>
                <w:bCs/>
                <w:sz w:val="24"/>
                <w:szCs w:val="24"/>
              </w:rPr>
              <w:t>12</w:t>
            </w:r>
          </w:p>
        </w:tc>
      </w:tr>
      <w:tr w:rsidR="00536930" w:rsidRPr="004671B0" w14:paraId="7EA3DFDC" w14:textId="77777777" w:rsidTr="00536930">
        <w:tc>
          <w:tcPr>
            <w:tcW w:w="952" w:type="pct"/>
            <w:vMerge/>
          </w:tcPr>
          <w:p w14:paraId="51F20882" w14:textId="77777777" w:rsidR="00536930" w:rsidRPr="009B47A7" w:rsidRDefault="00536930" w:rsidP="00CF6ED8">
            <w:pPr>
              <w:spacing w:after="0"/>
              <w:rPr>
                <w:rFonts w:ascii="Times New Roman" w:hAnsi="Times New Roman"/>
                <w:b/>
                <w:bCs/>
                <w:sz w:val="24"/>
                <w:szCs w:val="24"/>
              </w:rPr>
            </w:pPr>
          </w:p>
        </w:tc>
        <w:tc>
          <w:tcPr>
            <w:tcW w:w="3660" w:type="pct"/>
          </w:tcPr>
          <w:p w14:paraId="4D3D3B31" w14:textId="77777777" w:rsidR="00536930" w:rsidRPr="006B5C8A" w:rsidRDefault="00536930" w:rsidP="00CF6ED8">
            <w:pPr>
              <w:pStyle w:val="af"/>
              <w:spacing w:before="0" w:after="0" w:line="276" w:lineRule="auto"/>
              <w:ind w:left="0"/>
              <w:rPr>
                <w:szCs w:val="24"/>
              </w:rPr>
            </w:pPr>
            <w:r w:rsidRPr="006B5C8A">
              <w:rPr>
                <w:szCs w:val="24"/>
              </w:rPr>
              <w:t>Влияние свойств транспортного средства на эффективность и безопасность управления</w:t>
            </w:r>
          </w:p>
        </w:tc>
        <w:tc>
          <w:tcPr>
            <w:tcW w:w="388" w:type="pct"/>
            <w:vMerge/>
            <w:vAlign w:val="center"/>
          </w:tcPr>
          <w:p w14:paraId="4114AA15" w14:textId="77777777" w:rsidR="00536930" w:rsidRPr="004671B0" w:rsidRDefault="00536930" w:rsidP="00CF6ED8">
            <w:pPr>
              <w:spacing w:after="0"/>
              <w:rPr>
                <w:rFonts w:ascii="Times New Roman" w:hAnsi="Times New Roman"/>
                <w:b/>
                <w:sz w:val="24"/>
                <w:szCs w:val="24"/>
              </w:rPr>
            </w:pPr>
          </w:p>
        </w:tc>
      </w:tr>
      <w:tr w:rsidR="00536930" w:rsidRPr="004671B0" w14:paraId="0ACA1D78" w14:textId="77777777" w:rsidTr="00536930">
        <w:tc>
          <w:tcPr>
            <w:tcW w:w="952" w:type="pct"/>
            <w:vMerge/>
          </w:tcPr>
          <w:p w14:paraId="6FCFF859" w14:textId="77777777" w:rsidR="00536930" w:rsidRPr="009B47A7" w:rsidRDefault="00536930" w:rsidP="00CF6ED8">
            <w:pPr>
              <w:spacing w:after="0"/>
              <w:rPr>
                <w:rFonts w:ascii="Times New Roman" w:hAnsi="Times New Roman"/>
                <w:b/>
                <w:bCs/>
                <w:sz w:val="24"/>
                <w:szCs w:val="24"/>
              </w:rPr>
            </w:pPr>
          </w:p>
        </w:tc>
        <w:tc>
          <w:tcPr>
            <w:tcW w:w="3660" w:type="pct"/>
          </w:tcPr>
          <w:p w14:paraId="1877713C" w14:textId="77777777" w:rsidR="00536930" w:rsidRPr="006B5C8A" w:rsidRDefault="00536930" w:rsidP="00CF6ED8">
            <w:pPr>
              <w:pStyle w:val="af"/>
              <w:spacing w:before="0" w:after="0" w:line="276" w:lineRule="auto"/>
              <w:ind w:left="0"/>
              <w:rPr>
                <w:szCs w:val="24"/>
              </w:rPr>
            </w:pPr>
            <w:r w:rsidRPr="006B5C8A">
              <w:rPr>
                <w:szCs w:val="24"/>
              </w:rPr>
              <w:t>Дорожные условия и безопасность движения</w:t>
            </w:r>
          </w:p>
        </w:tc>
        <w:tc>
          <w:tcPr>
            <w:tcW w:w="388" w:type="pct"/>
            <w:vMerge/>
            <w:vAlign w:val="center"/>
          </w:tcPr>
          <w:p w14:paraId="393FCADC" w14:textId="77777777" w:rsidR="00536930" w:rsidRPr="004671B0" w:rsidRDefault="00536930" w:rsidP="00CF6ED8">
            <w:pPr>
              <w:spacing w:after="0"/>
              <w:rPr>
                <w:rFonts w:ascii="Times New Roman" w:hAnsi="Times New Roman"/>
                <w:b/>
                <w:sz w:val="24"/>
                <w:szCs w:val="24"/>
              </w:rPr>
            </w:pPr>
          </w:p>
        </w:tc>
      </w:tr>
      <w:tr w:rsidR="00536930" w:rsidRPr="004671B0" w14:paraId="532BDE3B" w14:textId="77777777" w:rsidTr="00536930">
        <w:tc>
          <w:tcPr>
            <w:tcW w:w="952" w:type="pct"/>
            <w:vMerge/>
          </w:tcPr>
          <w:p w14:paraId="06D94509" w14:textId="77777777" w:rsidR="00536930" w:rsidRPr="009B47A7" w:rsidRDefault="00536930" w:rsidP="00CF6ED8">
            <w:pPr>
              <w:spacing w:after="0"/>
              <w:rPr>
                <w:rFonts w:ascii="Times New Roman" w:hAnsi="Times New Roman"/>
                <w:b/>
                <w:bCs/>
                <w:sz w:val="24"/>
                <w:szCs w:val="24"/>
              </w:rPr>
            </w:pPr>
          </w:p>
        </w:tc>
        <w:tc>
          <w:tcPr>
            <w:tcW w:w="3660" w:type="pct"/>
          </w:tcPr>
          <w:p w14:paraId="583A25D6" w14:textId="77777777" w:rsidR="00536930" w:rsidRPr="006B5C8A" w:rsidRDefault="00536930" w:rsidP="00CF6ED8">
            <w:pPr>
              <w:pStyle w:val="af"/>
              <w:spacing w:before="0" w:after="0" w:line="276" w:lineRule="auto"/>
              <w:ind w:left="0"/>
              <w:rPr>
                <w:szCs w:val="24"/>
              </w:rPr>
            </w:pPr>
            <w:r w:rsidRPr="006B5C8A">
              <w:rPr>
                <w:szCs w:val="24"/>
              </w:rPr>
              <w:t>Принципы эффективного и безопасного управления транспортным средством</w:t>
            </w:r>
          </w:p>
        </w:tc>
        <w:tc>
          <w:tcPr>
            <w:tcW w:w="388" w:type="pct"/>
            <w:vMerge/>
            <w:vAlign w:val="center"/>
          </w:tcPr>
          <w:p w14:paraId="49CA6C17" w14:textId="77777777" w:rsidR="00536930" w:rsidRPr="004671B0" w:rsidRDefault="00536930" w:rsidP="00CF6ED8">
            <w:pPr>
              <w:spacing w:after="0"/>
              <w:rPr>
                <w:rFonts w:ascii="Times New Roman" w:hAnsi="Times New Roman"/>
                <w:b/>
                <w:sz w:val="24"/>
                <w:szCs w:val="24"/>
              </w:rPr>
            </w:pPr>
          </w:p>
        </w:tc>
      </w:tr>
      <w:tr w:rsidR="00536930" w:rsidRPr="004671B0" w14:paraId="334B7395" w14:textId="77777777" w:rsidTr="00536930">
        <w:tc>
          <w:tcPr>
            <w:tcW w:w="952" w:type="pct"/>
            <w:vMerge/>
          </w:tcPr>
          <w:p w14:paraId="54F94C7B" w14:textId="77777777" w:rsidR="00536930" w:rsidRPr="009B47A7" w:rsidRDefault="00536930" w:rsidP="00CF6ED8">
            <w:pPr>
              <w:spacing w:after="0"/>
              <w:rPr>
                <w:rFonts w:ascii="Times New Roman" w:hAnsi="Times New Roman"/>
                <w:b/>
                <w:bCs/>
                <w:sz w:val="24"/>
                <w:szCs w:val="24"/>
              </w:rPr>
            </w:pPr>
          </w:p>
        </w:tc>
        <w:tc>
          <w:tcPr>
            <w:tcW w:w="3660" w:type="pct"/>
          </w:tcPr>
          <w:p w14:paraId="7AF7FCB9" w14:textId="77777777" w:rsidR="00536930" w:rsidRPr="006B5C8A" w:rsidRDefault="00536930" w:rsidP="00CF6ED8">
            <w:pPr>
              <w:pStyle w:val="af"/>
              <w:spacing w:before="0" w:after="0" w:line="276" w:lineRule="auto"/>
              <w:ind w:left="0"/>
              <w:rPr>
                <w:szCs w:val="24"/>
              </w:rPr>
            </w:pPr>
            <w:r w:rsidRPr="006B5C8A">
              <w:rPr>
                <w:szCs w:val="24"/>
              </w:rPr>
              <w:t>Понятие о дорожно-транспортном происшествии (ДТП); виды дорожно-транспортных происшествий</w:t>
            </w:r>
          </w:p>
        </w:tc>
        <w:tc>
          <w:tcPr>
            <w:tcW w:w="388" w:type="pct"/>
            <w:vMerge/>
            <w:vAlign w:val="center"/>
          </w:tcPr>
          <w:p w14:paraId="16A73095" w14:textId="77777777" w:rsidR="00536930" w:rsidRPr="004671B0" w:rsidRDefault="00536930" w:rsidP="00CF6ED8">
            <w:pPr>
              <w:spacing w:after="0"/>
              <w:rPr>
                <w:rFonts w:ascii="Times New Roman" w:hAnsi="Times New Roman"/>
                <w:b/>
                <w:sz w:val="24"/>
                <w:szCs w:val="24"/>
              </w:rPr>
            </w:pPr>
          </w:p>
        </w:tc>
      </w:tr>
      <w:tr w:rsidR="00536930" w:rsidRPr="004671B0" w14:paraId="2E32F147" w14:textId="77777777" w:rsidTr="00536930">
        <w:tc>
          <w:tcPr>
            <w:tcW w:w="952" w:type="pct"/>
            <w:vMerge/>
          </w:tcPr>
          <w:p w14:paraId="709DF02B" w14:textId="77777777" w:rsidR="00536930" w:rsidRPr="009B47A7" w:rsidRDefault="00536930" w:rsidP="00CF6ED8">
            <w:pPr>
              <w:spacing w:after="0"/>
              <w:rPr>
                <w:rFonts w:ascii="Times New Roman" w:hAnsi="Times New Roman"/>
                <w:b/>
                <w:bCs/>
                <w:sz w:val="24"/>
                <w:szCs w:val="24"/>
              </w:rPr>
            </w:pPr>
          </w:p>
        </w:tc>
        <w:tc>
          <w:tcPr>
            <w:tcW w:w="3660" w:type="pct"/>
          </w:tcPr>
          <w:p w14:paraId="7613A80A" w14:textId="77777777" w:rsidR="00536930" w:rsidRPr="006B5C8A" w:rsidRDefault="00536930" w:rsidP="00CF6ED8">
            <w:pPr>
              <w:pStyle w:val="af"/>
              <w:spacing w:before="0" w:after="0" w:line="276" w:lineRule="auto"/>
              <w:ind w:left="0"/>
              <w:rPr>
                <w:szCs w:val="24"/>
              </w:rPr>
            </w:pPr>
            <w:r w:rsidRPr="006B5C8A">
              <w:rPr>
                <w:szCs w:val="24"/>
              </w:rPr>
              <w:t xml:space="preserve">Управление транспортным средством в штатных </w:t>
            </w:r>
            <w:r>
              <w:rPr>
                <w:szCs w:val="24"/>
              </w:rPr>
              <w:t xml:space="preserve">и </w:t>
            </w:r>
            <w:r w:rsidRPr="006B5C8A">
              <w:rPr>
                <w:szCs w:val="24"/>
              </w:rPr>
              <w:t>в нештатных ситуациях</w:t>
            </w:r>
          </w:p>
        </w:tc>
        <w:tc>
          <w:tcPr>
            <w:tcW w:w="388" w:type="pct"/>
            <w:vMerge/>
            <w:vAlign w:val="center"/>
          </w:tcPr>
          <w:p w14:paraId="6B2282BD" w14:textId="77777777" w:rsidR="00536930" w:rsidRPr="004671B0" w:rsidRDefault="00536930" w:rsidP="00CF6ED8">
            <w:pPr>
              <w:spacing w:after="0"/>
              <w:rPr>
                <w:rFonts w:ascii="Times New Roman" w:hAnsi="Times New Roman"/>
                <w:b/>
                <w:sz w:val="24"/>
                <w:szCs w:val="24"/>
              </w:rPr>
            </w:pPr>
          </w:p>
        </w:tc>
      </w:tr>
      <w:tr w:rsidR="00536930" w:rsidRPr="004671B0" w14:paraId="65887509" w14:textId="77777777" w:rsidTr="00536930">
        <w:tc>
          <w:tcPr>
            <w:tcW w:w="952" w:type="pct"/>
            <w:vMerge/>
          </w:tcPr>
          <w:p w14:paraId="735F0EC0" w14:textId="77777777" w:rsidR="00536930" w:rsidRPr="009B47A7" w:rsidRDefault="00536930" w:rsidP="00CF6ED8">
            <w:pPr>
              <w:spacing w:after="0"/>
              <w:rPr>
                <w:rFonts w:ascii="Times New Roman" w:hAnsi="Times New Roman"/>
                <w:b/>
                <w:bCs/>
                <w:sz w:val="24"/>
                <w:szCs w:val="24"/>
              </w:rPr>
            </w:pPr>
          </w:p>
        </w:tc>
        <w:tc>
          <w:tcPr>
            <w:tcW w:w="3660" w:type="pct"/>
          </w:tcPr>
          <w:p w14:paraId="20C5D36A" w14:textId="77777777" w:rsidR="00536930" w:rsidRPr="004671B0" w:rsidRDefault="00536930" w:rsidP="00CF6ED8">
            <w:pPr>
              <w:spacing w:after="0"/>
              <w:rPr>
                <w:rFonts w:ascii="Times New Roman" w:hAnsi="Times New Roman"/>
                <w:b/>
                <w:sz w:val="24"/>
                <w:szCs w:val="24"/>
              </w:rPr>
            </w:pPr>
            <w:r w:rsidRPr="004671B0">
              <w:rPr>
                <w:rFonts w:ascii="Times New Roman" w:hAnsi="Times New Roman"/>
                <w:b/>
                <w:bCs/>
                <w:sz w:val="24"/>
                <w:szCs w:val="24"/>
              </w:rPr>
              <w:t xml:space="preserve">Тематика практических занятий </w:t>
            </w:r>
          </w:p>
        </w:tc>
        <w:tc>
          <w:tcPr>
            <w:tcW w:w="388" w:type="pct"/>
            <w:vMerge w:val="restart"/>
            <w:vAlign w:val="center"/>
          </w:tcPr>
          <w:p w14:paraId="604C4021" w14:textId="77777777" w:rsidR="00536930" w:rsidRPr="004671B0" w:rsidRDefault="00536930" w:rsidP="00CF6ED8">
            <w:pPr>
              <w:spacing w:after="0"/>
              <w:rPr>
                <w:rFonts w:ascii="Times New Roman" w:hAnsi="Times New Roman"/>
                <w:b/>
                <w:sz w:val="24"/>
                <w:szCs w:val="24"/>
              </w:rPr>
            </w:pPr>
          </w:p>
          <w:p w14:paraId="68451BC9" w14:textId="77777777" w:rsidR="00536930" w:rsidRPr="004671B0" w:rsidRDefault="00536930" w:rsidP="00CF6ED8">
            <w:pPr>
              <w:spacing w:after="0"/>
              <w:jc w:val="center"/>
              <w:rPr>
                <w:rFonts w:ascii="Times New Roman" w:hAnsi="Times New Roman"/>
                <w:sz w:val="24"/>
                <w:szCs w:val="24"/>
              </w:rPr>
            </w:pPr>
            <w:r>
              <w:rPr>
                <w:rFonts w:ascii="Times New Roman" w:hAnsi="Times New Roman"/>
                <w:sz w:val="24"/>
                <w:szCs w:val="24"/>
              </w:rPr>
              <w:t>2</w:t>
            </w:r>
          </w:p>
        </w:tc>
      </w:tr>
      <w:tr w:rsidR="00536930" w:rsidRPr="004671B0" w14:paraId="084B726C" w14:textId="77777777" w:rsidTr="00536930">
        <w:trPr>
          <w:trHeight w:val="407"/>
        </w:trPr>
        <w:tc>
          <w:tcPr>
            <w:tcW w:w="952" w:type="pct"/>
            <w:vMerge/>
          </w:tcPr>
          <w:p w14:paraId="3EFED1EE" w14:textId="77777777" w:rsidR="00536930" w:rsidRPr="009B47A7" w:rsidRDefault="00536930" w:rsidP="00CF6ED8">
            <w:pPr>
              <w:spacing w:after="0"/>
              <w:rPr>
                <w:rFonts w:ascii="Times New Roman" w:hAnsi="Times New Roman"/>
                <w:b/>
                <w:bCs/>
                <w:sz w:val="24"/>
                <w:szCs w:val="24"/>
              </w:rPr>
            </w:pPr>
          </w:p>
        </w:tc>
        <w:tc>
          <w:tcPr>
            <w:tcW w:w="3660" w:type="pct"/>
          </w:tcPr>
          <w:p w14:paraId="50C8745F" w14:textId="77777777" w:rsidR="00536930" w:rsidRPr="004671B0" w:rsidRDefault="00536930" w:rsidP="00CF6ED8">
            <w:pPr>
              <w:spacing w:after="0"/>
              <w:rPr>
                <w:rFonts w:ascii="Times New Roman" w:hAnsi="Times New Roman"/>
                <w:b/>
                <w:sz w:val="24"/>
                <w:szCs w:val="24"/>
              </w:rPr>
            </w:pPr>
            <w:r w:rsidRPr="004671B0">
              <w:rPr>
                <w:rFonts w:ascii="Times New Roman" w:hAnsi="Times New Roman"/>
                <w:sz w:val="24"/>
                <w:szCs w:val="24"/>
              </w:rPr>
              <w:t>Дорожные условия и безопасность движения</w:t>
            </w:r>
          </w:p>
        </w:tc>
        <w:tc>
          <w:tcPr>
            <w:tcW w:w="388" w:type="pct"/>
            <w:vMerge/>
            <w:vAlign w:val="center"/>
          </w:tcPr>
          <w:p w14:paraId="35254358" w14:textId="77777777" w:rsidR="00536930" w:rsidRPr="004671B0" w:rsidRDefault="00536930" w:rsidP="00CF6ED8">
            <w:pPr>
              <w:spacing w:after="0"/>
              <w:rPr>
                <w:rFonts w:ascii="Times New Roman" w:hAnsi="Times New Roman"/>
                <w:b/>
                <w:sz w:val="24"/>
                <w:szCs w:val="24"/>
              </w:rPr>
            </w:pPr>
          </w:p>
        </w:tc>
      </w:tr>
      <w:tr w:rsidR="00536930" w:rsidRPr="004671B0" w14:paraId="0D810467" w14:textId="77777777" w:rsidTr="00536930">
        <w:trPr>
          <w:trHeight w:val="407"/>
        </w:trPr>
        <w:tc>
          <w:tcPr>
            <w:tcW w:w="952" w:type="pct"/>
            <w:vMerge/>
          </w:tcPr>
          <w:p w14:paraId="517147C4" w14:textId="77777777" w:rsidR="00536930" w:rsidRPr="009B47A7" w:rsidRDefault="00536930" w:rsidP="00CF6ED8">
            <w:pPr>
              <w:spacing w:after="0"/>
              <w:rPr>
                <w:rFonts w:ascii="Times New Roman" w:hAnsi="Times New Roman"/>
                <w:b/>
                <w:bCs/>
                <w:sz w:val="24"/>
                <w:szCs w:val="24"/>
              </w:rPr>
            </w:pPr>
          </w:p>
        </w:tc>
        <w:tc>
          <w:tcPr>
            <w:tcW w:w="3660" w:type="pct"/>
          </w:tcPr>
          <w:p w14:paraId="01DAFC54" w14:textId="77777777" w:rsidR="00536930" w:rsidRDefault="00536930" w:rsidP="00CF6ED8">
            <w:pPr>
              <w:spacing w:after="0"/>
              <w:rPr>
                <w:rFonts w:ascii="Times New Roman" w:hAnsi="Times New Roman"/>
                <w:b/>
                <w:sz w:val="24"/>
                <w:szCs w:val="24"/>
              </w:rPr>
            </w:pPr>
            <w:r>
              <w:rPr>
                <w:rFonts w:ascii="Times New Roman" w:hAnsi="Times New Roman"/>
                <w:b/>
                <w:sz w:val="24"/>
                <w:szCs w:val="24"/>
              </w:rPr>
              <w:t>Самостоятельная работа</w:t>
            </w:r>
          </w:p>
          <w:p w14:paraId="490ED8FD" w14:textId="77777777" w:rsidR="00536930" w:rsidRDefault="00536930" w:rsidP="00CF6ED8">
            <w:pPr>
              <w:spacing w:after="0"/>
              <w:rPr>
                <w:rFonts w:ascii="Times New Roman" w:hAnsi="Times New Roman"/>
                <w:bCs/>
                <w:sz w:val="24"/>
                <w:szCs w:val="24"/>
              </w:rPr>
            </w:pPr>
            <w:r>
              <w:rPr>
                <w:rFonts w:ascii="Times New Roman" w:hAnsi="Times New Roman"/>
                <w:bCs/>
                <w:sz w:val="24"/>
                <w:szCs w:val="24"/>
              </w:rPr>
              <w:t>Доклад на темы:</w:t>
            </w:r>
          </w:p>
          <w:p w14:paraId="59A73DC6" w14:textId="77777777" w:rsidR="00536930" w:rsidRPr="00D2241B" w:rsidRDefault="00536930" w:rsidP="00536930">
            <w:pPr>
              <w:numPr>
                <w:ilvl w:val="0"/>
                <w:numId w:val="42"/>
              </w:numPr>
              <w:spacing w:after="0"/>
              <w:rPr>
                <w:rFonts w:ascii="Times New Roman" w:hAnsi="Times New Roman"/>
                <w:bCs/>
                <w:sz w:val="24"/>
                <w:szCs w:val="24"/>
              </w:rPr>
            </w:pPr>
            <w:r>
              <w:rPr>
                <w:rFonts w:ascii="Times New Roman" w:hAnsi="Times New Roman"/>
                <w:bCs/>
                <w:sz w:val="24"/>
                <w:szCs w:val="24"/>
              </w:rPr>
              <w:t>Факторы, влияющие на надежность водителя</w:t>
            </w:r>
          </w:p>
          <w:p w14:paraId="7FF9B9EE" w14:textId="77777777" w:rsidR="00536930" w:rsidRPr="004671B0" w:rsidRDefault="00536930" w:rsidP="00536930">
            <w:pPr>
              <w:numPr>
                <w:ilvl w:val="0"/>
                <w:numId w:val="42"/>
              </w:numPr>
              <w:spacing w:after="0"/>
              <w:rPr>
                <w:rFonts w:ascii="Times New Roman" w:hAnsi="Times New Roman"/>
                <w:sz w:val="24"/>
                <w:szCs w:val="24"/>
              </w:rPr>
            </w:pPr>
            <w:r>
              <w:rPr>
                <w:rFonts w:ascii="Times New Roman" w:hAnsi="Times New Roman"/>
                <w:bCs/>
                <w:sz w:val="24"/>
                <w:szCs w:val="24"/>
              </w:rPr>
              <w:t xml:space="preserve">Статистика ДТП в г. Сыктывкар </w:t>
            </w:r>
          </w:p>
        </w:tc>
        <w:tc>
          <w:tcPr>
            <w:tcW w:w="388" w:type="pct"/>
            <w:vAlign w:val="center"/>
          </w:tcPr>
          <w:p w14:paraId="2A5ED9F8" w14:textId="77777777" w:rsidR="00536930" w:rsidRPr="00F22038" w:rsidRDefault="00536930" w:rsidP="00CF6ED8">
            <w:pPr>
              <w:spacing w:after="0"/>
              <w:rPr>
                <w:rFonts w:ascii="Times New Roman" w:hAnsi="Times New Roman"/>
                <w:sz w:val="24"/>
                <w:szCs w:val="24"/>
              </w:rPr>
            </w:pPr>
            <w:r w:rsidRPr="00F22038">
              <w:rPr>
                <w:rFonts w:ascii="Times New Roman" w:hAnsi="Times New Roman"/>
                <w:sz w:val="24"/>
                <w:szCs w:val="24"/>
              </w:rPr>
              <w:t>10</w:t>
            </w:r>
          </w:p>
        </w:tc>
      </w:tr>
      <w:tr w:rsidR="00536930" w:rsidRPr="004671B0" w14:paraId="260165FB" w14:textId="77777777" w:rsidTr="00536930">
        <w:tc>
          <w:tcPr>
            <w:tcW w:w="952" w:type="pct"/>
            <w:vMerge w:val="restart"/>
          </w:tcPr>
          <w:p w14:paraId="2992AEA6" w14:textId="77777777" w:rsidR="00536930" w:rsidRPr="009B47A7" w:rsidRDefault="00536930" w:rsidP="00CF6ED8">
            <w:pPr>
              <w:spacing w:after="0" w:line="240" w:lineRule="auto"/>
              <w:rPr>
                <w:rFonts w:ascii="Times New Roman" w:hAnsi="Times New Roman"/>
                <w:b/>
                <w:bCs/>
                <w:sz w:val="24"/>
                <w:szCs w:val="24"/>
              </w:rPr>
            </w:pPr>
            <w:r w:rsidRPr="00DC2186">
              <w:rPr>
                <w:rFonts w:ascii="Times New Roman" w:hAnsi="Times New Roman"/>
                <w:sz w:val="24"/>
                <w:szCs w:val="24"/>
              </w:rPr>
              <w:t xml:space="preserve">Раздел </w:t>
            </w:r>
            <w:r>
              <w:rPr>
                <w:rFonts w:ascii="Times New Roman" w:hAnsi="Times New Roman"/>
                <w:sz w:val="24"/>
                <w:szCs w:val="24"/>
              </w:rPr>
              <w:t>4</w:t>
            </w:r>
            <w:r w:rsidRPr="00DC2186">
              <w:rPr>
                <w:rFonts w:ascii="Times New Roman" w:hAnsi="Times New Roman"/>
                <w:sz w:val="24"/>
                <w:szCs w:val="24"/>
              </w:rPr>
              <w:t>.</w:t>
            </w:r>
          </w:p>
          <w:p w14:paraId="7B42D7DD" w14:textId="77777777" w:rsidR="00536930" w:rsidRPr="00E925EE" w:rsidRDefault="00536930" w:rsidP="00CF6ED8">
            <w:pPr>
              <w:spacing w:after="0"/>
              <w:rPr>
                <w:rFonts w:ascii="Times New Roman" w:hAnsi="Times New Roman"/>
                <w:bCs/>
                <w:sz w:val="24"/>
                <w:szCs w:val="24"/>
              </w:rPr>
            </w:pPr>
            <w:r w:rsidRPr="00E925EE">
              <w:rPr>
                <w:rFonts w:ascii="Times New Roman" w:hAnsi="Times New Roman"/>
                <w:sz w:val="24"/>
                <w:szCs w:val="24"/>
              </w:rPr>
              <w:t>Основы управления транспортными средствами категории «С»</w:t>
            </w:r>
          </w:p>
        </w:tc>
        <w:tc>
          <w:tcPr>
            <w:tcW w:w="3660" w:type="pct"/>
          </w:tcPr>
          <w:p w14:paraId="4E603704" w14:textId="77777777" w:rsidR="00536930" w:rsidRPr="004671B0" w:rsidRDefault="00536930" w:rsidP="00CF6ED8">
            <w:pPr>
              <w:spacing w:after="0"/>
              <w:rPr>
                <w:rFonts w:ascii="Times New Roman" w:hAnsi="Times New Roman"/>
                <w:b/>
                <w:sz w:val="24"/>
                <w:szCs w:val="24"/>
              </w:rPr>
            </w:pPr>
            <w:r w:rsidRPr="004671B0">
              <w:rPr>
                <w:rFonts w:ascii="Times New Roman" w:hAnsi="Times New Roman"/>
                <w:b/>
                <w:bCs/>
                <w:sz w:val="24"/>
                <w:szCs w:val="24"/>
              </w:rPr>
              <w:t xml:space="preserve">Содержание </w:t>
            </w:r>
          </w:p>
        </w:tc>
        <w:tc>
          <w:tcPr>
            <w:tcW w:w="388" w:type="pct"/>
            <w:vAlign w:val="center"/>
          </w:tcPr>
          <w:p w14:paraId="5C2B6680" w14:textId="77777777" w:rsidR="00536930" w:rsidRPr="004671B0" w:rsidRDefault="00536930" w:rsidP="00CF6ED8">
            <w:pPr>
              <w:spacing w:after="0"/>
              <w:jc w:val="center"/>
              <w:rPr>
                <w:rFonts w:ascii="Times New Roman" w:hAnsi="Times New Roman"/>
                <w:b/>
                <w:sz w:val="24"/>
                <w:szCs w:val="24"/>
              </w:rPr>
            </w:pPr>
            <w:r>
              <w:rPr>
                <w:rFonts w:ascii="Times New Roman" w:hAnsi="Times New Roman"/>
                <w:b/>
                <w:sz w:val="24"/>
                <w:szCs w:val="24"/>
              </w:rPr>
              <w:t>12</w:t>
            </w:r>
          </w:p>
        </w:tc>
      </w:tr>
      <w:tr w:rsidR="00536930" w:rsidRPr="004671B0" w14:paraId="11C00E9F" w14:textId="77777777" w:rsidTr="00536930">
        <w:tc>
          <w:tcPr>
            <w:tcW w:w="952" w:type="pct"/>
            <w:vMerge/>
          </w:tcPr>
          <w:p w14:paraId="1EB2088E" w14:textId="77777777" w:rsidR="00536930" w:rsidRPr="009B47A7" w:rsidRDefault="00536930" w:rsidP="00CF6ED8">
            <w:pPr>
              <w:spacing w:after="0"/>
              <w:rPr>
                <w:rFonts w:ascii="Times New Roman" w:hAnsi="Times New Roman"/>
                <w:b/>
                <w:bCs/>
                <w:sz w:val="24"/>
                <w:szCs w:val="24"/>
              </w:rPr>
            </w:pPr>
          </w:p>
        </w:tc>
        <w:tc>
          <w:tcPr>
            <w:tcW w:w="3660" w:type="pct"/>
          </w:tcPr>
          <w:p w14:paraId="2EFEF62B" w14:textId="77777777" w:rsidR="00536930" w:rsidRPr="00B25A3B" w:rsidRDefault="00536930" w:rsidP="00CF6ED8">
            <w:pPr>
              <w:pStyle w:val="af"/>
              <w:spacing w:before="0" w:after="0" w:line="276" w:lineRule="auto"/>
              <w:ind w:left="0"/>
              <w:rPr>
                <w:bCs/>
                <w:szCs w:val="24"/>
              </w:rPr>
            </w:pPr>
            <w:r w:rsidRPr="00B25A3B">
              <w:rPr>
                <w:bCs/>
                <w:szCs w:val="24"/>
              </w:rPr>
              <w:t>Остановочный путь, тормозной путь</w:t>
            </w:r>
          </w:p>
        </w:tc>
        <w:tc>
          <w:tcPr>
            <w:tcW w:w="388" w:type="pct"/>
            <w:vMerge w:val="restart"/>
            <w:vAlign w:val="center"/>
          </w:tcPr>
          <w:p w14:paraId="0636AD83" w14:textId="77777777" w:rsidR="00536930" w:rsidRPr="00DC7F8F" w:rsidRDefault="00536930" w:rsidP="00CF6ED8">
            <w:pPr>
              <w:spacing w:after="0"/>
              <w:jc w:val="center"/>
              <w:rPr>
                <w:rFonts w:ascii="Times New Roman" w:hAnsi="Times New Roman"/>
                <w:bCs/>
                <w:sz w:val="24"/>
                <w:szCs w:val="24"/>
              </w:rPr>
            </w:pPr>
            <w:r>
              <w:rPr>
                <w:rFonts w:ascii="Times New Roman" w:hAnsi="Times New Roman"/>
                <w:bCs/>
                <w:sz w:val="24"/>
                <w:szCs w:val="24"/>
              </w:rPr>
              <w:t>8</w:t>
            </w:r>
          </w:p>
        </w:tc>
      </w:tr>
      <w:tr w:rsidR="00536930" w:rsidRPr="004671B0" w14:paraId="37A6CF4E" w14:textId="77777777" w:rsidTr="00536930">
        <w:tc>
          <w:tcPr>
            <w:tcW w:w="952" w:type="pct"/>
            <w:vMerge/>
          </w:tcPr>
          <w:p w14:paraId="0FFDA5EF" w14:textId="77777777" w:rsidR="00536930" w:rsidRPr="009B47A7" w:rsidRDefault="00536930" w:rsidP="00CF6ED8">
            <w:pPr>
              <w:spacing w:after="0"/>
              <w:rPr>
                <w:rFonts w:ascii="Times New Roman" w:hAnsi="Times New Roman"/>
                <w:b/>
                <w:bCs/>
                <w:sz w:val="24"/>
                <w:szCs w:val="24"/>
              </w:rPr>
            </w:pPr>
          </w:p>
        </w:tc>
        <w:tc>
          <w:tcPr>
            <w:tcW w:w="3660" w:type="pct"/>
          </w:tcPr>
          <w:p w14:paraId="10D36FD5" w14:textId="77777777" w:rsidR="00536930" w:rsidRPr="00B25A3B" w:rsidRDefault="00536930" w:rsidP="00CF6ED8">
            <w:pPr>
              <w:pStyle w:val="af"/>
              <w:spacing w:before="0" w:after="0" w:line="276" w:lineRule="auto"/>
              <w:ind w:left="0"/>
              <w:rPr>
                <w:bCs/>
                <w:szCs w:val="24"/>
              </w:rPr>
            </w:pPr>
            <w:r w:rsidRPr="00B25A3B">
              <w:rPr>
                <w:bCs/>
                <w:szCs w:val="24"/>
              </w:rPr>
              <w:t>Способы торможения</w:t>
            </w:r>
          </w:p>
        </w:tc>
        <w:tc>
          <w:tcPr>
            <w:tcW w:w="388" w:type="pct"/>
            <w:vMerge/>
            <w:vAlign w:val="center"/>
          </w:tcPr>
          <w:p w14:paraId="1A760617" w14:textId="77777777" w:rsidR="00536930" w:rsidRPr="004671B0" w:rsidRDefault="00536930" w:rsidP="00CF6ED8">
            <w:pPr>
              <w:spacing w:after="0"/>
              <w:rPr>
                <w:rFonts w:ascii="Times New Roman" w:hAnsi="Times New Roman"/>
                <w:b/>
                <w:sz w:val="24"/>
                <w:szCs w:val="24"/>
              </w:rPr>
            </w:pPr>
          </w:p>
        </w:tc>
      </w:tr>
      <w:tr w:rsidR="00536930" w:rsidRPr="004671B0" w14:paraId="1647FA9D" w14:textId="77777777" w:rsidTr="00536930">
        <w:tc>
          <w:tcPr>
            <w:tcW w:w="952" w:type="pct"/>
            <w:vMerge/>
          </w:tcPr>
          <w:p w14:paraId="156BA3A1" w14:textId="77777777" w:rsidR="00536930" w:rsidRPr="009B47A7" w:rsidRDefault="00536930" w:rsidP="00CF6ED8">
            <w:pPr>
              <w:spacing w:after="0"/>
              <w:rPr>
                <w:rFonts w:ascii="Times New Roman" w:hAnsi="Times New Roman"/>
                <w:b/>
                <w:bCs/>
                <w:sz w:val="24"/>
                <w:szCs w:val="24"/>
              </w:rPr>
            </w:pPr>
          </w:p>
        </w:tc>
        <w:tc>
          <w:tcPr>
            <w:tcW w:w="3660" w:type="pct"/>
          </w:tcPr>
          <w:p w14:paraId="5D71051E" w14:textId="77777777" w:rsidR="00536930" w:rsidRPr="00B25A3B" w:rsidRDefault="00536930" w:rsidP="00CF6ED8">
            <w:pPr>
              <w:pStyle w:val="af"/>
              <w:spacing w:before="0" w:after="0" w:line="276" w:lineRule="auto"/>
              <w:ind w:left="0"/>
              <w:rPr>
                <w:bCs/>
                <w:szCs w:val="24"/>
              </w:rPr>
            </w:pPr>
            <w:r w:rsidRPr="00B25A3B">
              <w:rPr>
                <w:bCs/>
                <w:szCs w:val="24"/>
              </w:rPr>
              <w:t>Маневрирование в узком пространстве</w:t>
            </w:r>
          </w:p>
        </w:tc>
        <w:tc>
          <w:tcPr>
            <w:tcW w:w="388" w:type="pct"/>
            <w:vMerge/>
            <w:vAlign w:val="center"/>
          </w:tcPr>
          <w:p w14:paraId="53DE417D" w14:textId="77777777" w:rsidR="00536930" w:rsidRPr="004671B0" w:rsidRDefault="00536930" w:rsidP="00CF6ED8">
            <w:pPr>
              <w:spacing w:after="0"/>
              <w:rPr>
                <w:rFonts w:ascii="Times New Roman" w:hAnsi="Times New Roman"/>
                <w:b/>
                <w:sz w:val="24"/>
                <w:szCs w:val="24"/>
              </w:rPr>
            </w:pPr>
          </w:p>
        </w:tc>
      </w:tr>
      <w:tr w:rsidR="00536930" w:rsidRPr="004671B0" w14:paraId="5FF6ED67" w14:textId="77777777" w:rsidTr="00536930">
        <w:tc>
          <w:tcPr>
            <w:tcW w:w="952" w:type="pct"/>
            <w:vMerge/>
          </w:tcPr>
          <w:p w14:paraId="62660491" w14:textId="77777777" w:rsidR="00536930" w:rsidRPr="009B47A7" w:rsidRDefault="00536930" w:rsidP="00CF6ED8">
            <w:pPr>
              <w:spacing w:after="0"/>
              <w:rPr>
                <w:rFonts w:ascii="Times New Roman" w:hAnsi="Times New Roman"/>
                <w:b/>
                <w:bCs/>
                <w:sz w:val="24"/>
                <w:szCs w:val="24"/>
              </w:rPr>
            </w:pPr>
          </w:p>
        </w:tc>
        <w:tc>
          <w:tcPr>
            <w:tcW w:w="3660" w:type="pct"/>
          </w:tcPr>
          <w:p w14:paraId="7ECA1CF7" w14:textId="77777777" w:rsidR="00536930" w:rsidRPr="006B5C8A" w:rsidRDefault="00536930" w:rsidP="00CF6ED8">
            <w:pPr>
              <w:pStyle w:val="af"/>
              <w:spacing w:before="0" w:after="0" w:line="276" w:lineRule="auto"/>
              <w:ind w:left="0"/>
              <w:rPr>
                <w:b/>
                <w:szCs w:val="24"/>
              </w:rPr>
            </w:pPr>
            <w:r w:rsidRPr="00330D9F">
              <w:t>Особенности управления автомобилем в тёмное время суток</w:t>
            </w:r>
            <w:r>
              <w:t xml:space="preserve">. </w:t>
            </w:r>
            <w:r w:rsidRPr="00330D9F">
              <w:t>Движение в условиях тумана, метели и дождя</w:t>
            </w:r>
          </w:p>
        </w:tc>
        <w:tc>
          <w:tcPr>
            <w:tcW w:w="388" w:type="pct"/>
            <w:vMerge/>
            <w:vAlign w:val="center"/>
          </w:tcPr>
          <w:p w14:paraId="2AC63E52" w14:textId="77777777" w:rsidR="00536930" w:rsidRPr="004671B0" w:rsidRDefault="00536930" w:rsidP="00CF6ED8">
            <w:pPr>
              <w:spacing w:after="0"/>
              <w:rPr>
                <w:rFonts w:ascii="Times New Roman" w:hAnsi="Times New Roman"/>
                <w:b/>
                <w:sz w:val="24"/>
                <w:szCs w:val="24"/>
              </w:rPr>
            </w:pPr>
          </w:p>
        </w:tc>
      </w:tr>
      <w:tr w:rsidR="00536930" w:rsidRPr="004671B0" w14:paraId="0A534E68" w14:textId="77777777" w:rsidTr="00536930">
        <w:tc>
          <w:tcPr>
            <w:tcW w:w="952" w:type="pct"/>
            <w:vMerge/>
          </w:tcPr>
          <w:p w14:paraId="1EFE7418" w14:textId="77777777" w:rsidR="00536930" w:rsidRPr="009B47A7" w:rsidRDefault="00536930" w:rsidP="00CF6ED8">
            <w:pPr>
              <w:spacing w:after="0"/>
              <w:rPr>
                <w:rFonts w:ascii="Times New Roman" w:hAnsi="Times New Roman"/>
                <w:b/>
                <w:bCs/>
                <w:sz w:val="24"/>
                <w:szCs w:val="24"/>
              </w:rPr>
            </w:pPr>
          </w:p>
        </w:tc>
        <w:tc>
          <w:tcPr>
            <w:tcW w:w="3660" w:type="pct"/>
          </w:tcPr>
          <w:p w14:paraId="22B870DF" w14:textId="77777777" w:rsidR="00536930" w:rsidRPr="00330D9F" w:rsidRDefault="00536930" w:rsidP="00CF6ED8">
            <w:pPr>
              <w:pStyle w:val="af"/>
              <w:spacing w:before="0" w:after="0" w:line="276" w:lineRule="auto"/>
              <w:ind w:left="0"/>
            </w:pPr>
            <w:r w:rsidRPr="00330D9F">
              <w:t>Управление автомобилем на грунтовых дорогах и бездорожью</w:t>
            </w:r>
          </w:p>
        </w:tc>
        <w:tc>
          <w:tcPr>
            <w:tcW w:w="388" w:type="pct"/>
            <w:vMerge/>
            <w:vAlign w:val="center"/>
          </w:tcPr>
          <w:p w14:paraId="18CEDEAD" w14:textId="77777777" w:rsidR="00536930" w:rsidRPr="004671B0" w:rsidRDefault="00536930" w:rsidP="00CF6ED8">
            <w:pPr>
              <w:spacing w:after="0"/>
              <w:rPr>
                <w:rFonts w:ascii="Times New Roman" w:hAnsi="Times New Roman"/>
                <w:b/>
                <w:sz w:val="24"/>
                <w:szCs w:val="24"/>
              </w:rPr>
            </w:pPr>
          </w:p>
        </w:tc>
      </w:tr>
      <w:tr w:rsidR="00536930" w:rsidRPr="004671B0" w14:paraId="4D5F57CA" w14:textId="77777777" w:rsidTr="00536930">
        <w:tc>
          <w:tcPr>
            <w:tcW w:w="952" w:type="pct"/>
            <w:vMerge/>
          </w:tcPr>
          <w:p w14:paraId="38F397D7" w14:textId="77777777" w:rsidR="00536930" w:rsidRPr="009B47A7" w:rsidRDefault="00536930" w:rsidP="00CF6ED8">
            <w:pPr>
              <w:spacing w:after="0"/>
              <w:rPr>
                <w:rFonts w:ascii="Times New Roman" w:hAnsi="Times New Roman"/>
                <w:b/>
                <w:bCs/>
                <w:sz w:val="24"/>
                <w:szCs w:val="24"/>
              </w:rPr>
            </w:pPr>
          </w:p>
        </w:tc>
        <w:tc>
          <w:tcPr>
            <w:tcW w:w="3660" w:type="pct"/>
          </w:tcPr>
          <w:p w14:paraId="7414E573" w14:textId="77777777" w:rsidR="00536930" w:rsidRPr="006B5C8A" w:rsidRDefault="00536930" w:rsidP="00CF6ED8">
            <w:pPr>
              <w:pStyle w:val="af"/>
              <w:spacing w:before="0" w:after="0" w:line="276" w:lineRule="auto"/>
              <w:ind w:left="0"/>
              <w:rPr>
                <w:b/>
                <w:szCs w:val="24"/>
              </w:rPr>
            </w:pPr>
            <w:r w:rsidRPr="00330D9F">
              <w:t>Переезд реки в брод. Преодоление водных преград по льду</w:t>
            </w:r>
          </w:p>
        </w:tc>
        <w:tc>
          <w:tcPr>
            <w:tcW w:w="388" w:type="pct"/>
            <w:vMerge/>
            <w:vAlign w:val="center"/>
          </w:tcPr>
          <w:p w14:paraId="60B35E84" w14:textId="77777777" w:rsidR="00536930" w:rsidRPr="004671B0" w:rsidRDefault="00536930" w:rsidP="00CF6ED8">
            <w:pPr>
              <w:spacing w:after="0"/>
              <w:rPr>
                <w:rFonts w:ascii="Times New Roman" w:hAnsi="Times New Roman"/>
                <w:b/>
                <w:sz w:val="24"/>
                <w:szCs w:val="24"/>
              </w:rPr>
            </w:pPr>
          </w:p>
        </w:tc>
      </w:tr>
      <w:tr w:rsidR="00536930" w:rsidRPr="004671B0" w14:paraId="37249518" w14:textId="77777777" w:rsidTr="00536930">
        <w:tc>
          <w:tcPr>
            <w:tcW w:w="952" w:type="pct"/>
            <w:vMerge/>
          </w:tcPr>
          <w:p w14:paraId="5DB7D126" w14:textId="77777777" w:rsidR="00536930" w:rsidRPr="009B47A7" w:rsidRDefault="00536930" w:rsidP="00CF6ED8">
            <w:pPr>
              <w:spacing w:after="0"/>
              <w:rPr>
                <w:rFonts w:ascii="Times New Roman" w:hAnsi="Times New Roman"/>
                <w:b/>
                <w:bCs/>
                <w:sz w:val="24"/>
                <w:szCs w:val="24"/>
              </w:rPr>
            </w:pPr>
          </w:p>
        </w:tc>
        <w:tc>
          <w:tcPr>
            <w:tcW w:w="3660" w:type="pct"/>
          </w:tcPr>
          <w:p w14:paraId="6FDF86CD" w14:textId="77777777" w:rsidR="00536930" w:rsidRPr="006B5C8A" w:rsidRDefault="00536930" w:rsidP="00CF6ED8">
            <w:pPr>
              <w:pStyle w:val="af"/>
              <w:spacing w:before="0" w:after="0" w:line="276" w:lineRule="auto"/>
              <w:ind w:left="0"/>
              <w:rPr>
                <w:b/>
                <w:szCs w:val="24"/>
              </w:rPr>
            </w:pPr>
            <w:r w:rsidRPr="00330D9F">
              <w:t>Действия водителя при заносе автомобиля</w:t>
            </w:r>
          </w:p>
        </w:tc>
        <w:tc>
          <w:tcPr>
            <w:tcW w:w="388" w:type="pct"/>
            <w:vMerge/>
            <w:vAlign w:val="center"/>
          </w:tcPr>
          <w:p w14:paraId="6D436B2B" w14:textId="77777777" w:rsidR="00536930" w:rsidRPr="004671B0" w:rsidRDefault="00536930" w:rsidP="00CF6ED8">
            <w:pPr>
              <w:spacing w:after="0"/>
              <w:rPr>
                <w:rFonts w:ascii="Times New Roman" w:hAnsi="Times New Roman"/>
                <w:b/>
                <w:sz w:val="24"/>
                <w:szCs w:val="24"/>
              </w:rPr>
            </w:pPr>
          </w:p>
        </w:tc>
      </w:tr>
      <w:tr w:rsidR="00536930" w:rsidRPr="004671B0" w14:paraId="03CE870C" w14:textId="77777777" w:rsidTr="00536930">
        <w:tc>
          <w:tcPr>
            <w:tcW w:w="952" w:type="pct"/>
            <w:vMerge/>
          </w:tcPr>
          <w:p w14:paraId="11787AE9" w14:textId="77777777" w:rsidR="00536930" w:rsidRPr="009B47A7" w:rsidRDefault="00536930" w:rsidP="00CF6ED8">
            <w:pPr>
              <w:spacing w:after="0"/>
              <w:rPr>
                <w:rFonts w:ascii="Times New Roman" w:hAnsi="Times New Roman"/>
                <w:b/>
                <w:bCs/>
                <w:sz w:val="24"/>
                <w:szCs w:val="24"/>
              </w:rPr>
            </w:pPr>
          </w:p>
        </w:tc>
        <w:tc>
          <w:tcPr>
            <w:tcW w:w="3660" w:type="pct"/>
          </w:tcPr>
          <w:p w14:paraId="560FF12B" w14:textId="77777777" w:rsidR="00536930" w:rsidRPr="006B5C8A" w:rsidRDefault="00536930" w:rsidP="00CF6ED8">
            <w:pPr>
              <w:pStyle w:val="af"/>
              <w:spacing w:before="0" w:after="0" w:line="276" w:lineRule="auto"/>
              <w:ind w:left="0"/>
              <w:rPr>
                <w:szCs w:val="24"/>
              </w:rPr>
            </w:pPr>
            <w:r w:rsidRPr="00330D9F">
              <w:rPr>
                <w:bCs/>
                <w:iCs/>
              </w:rPr>
              <w:t>Зависимость расхода топлива от мастерства водителя</w:t>
            </w:r>
          </w:p>
        </w:tc>
        <w:tc>
          <w:tcPr>
            <w:tcW w:w="388" w:type="pct"/>
            <w:vMerge/>
            <w:vAlign w:val="center"/>
          </w:tcPr>
          <w:p w14:paraId="3CA3E520" w14:textId="77777777" w:rsidR="00536930" w:rsidRPr="004671B0" w:rsidRDefault="00536930" w:rsidP="00CF6ED8">
            <w:pPr>
              <w:spacing w:after="0"/>
              <w:rPr>
                <w:rFonts w:ascii="Times New Roman" w:hAnsi="Times New Roman"/>
                <w:b/>
                <w:sz w:val="24"/>
                <w:szCs w:val="24"/>
              </w:rPr>
            </w:pPr>
          </w:p>
        </w:tc>
      </w:tr>
      <w:tr w:rsidR="00536930" w:rsidRPr="004671B0" w14:paraId="00DFB05C" w14:textId="77777777" w:rsidTr="00536930">
        <w:trPr>
          <w:trHeight w:val="64"/>
        </w:trPr>
        <w:tc>
          <w:tcPr>
            <w:tcW w:w="952" w:type="pct"/>
            <w:vMerge/>
          </w:tcPr>
          <w:p w14:paraId="251F9853" w14:textId="77777777" w:rsidR="00536930" w:rsidRPr="009B47A7" w:rsidRDefault="00536930" w:rsidP="00CF6ED8">
            <w:pPr>
              <w:spacing w:after="0"/>
              <w:rPr>
                <w:rFonts w:ascii="Times New Roman" w:hAnsi="Times New Roman"/>
                <w:b/>
                <w:bCs/>
                <w:sz w:val="24"/>
                <w:szCs w:val="24"/>
              </w:rPr>
            </w:pPr>
          </w:p>
        </w:tc>
        <w:tc>
          <w:tcPr>
            <w:tcW w:w="3660" w:type="pct"/>
          </w:tcPr>
          <w:p w14:paraId="48236E23" w14:textId="77777777" w:rsidR="00536930" w:rsidRPr="00C61A09" w:rsidRDefault="00536930" w:rsidP="00CF6ED8">
            <w:pPr>
              <w:spacing w:after="0"/>
              <w:jc w:val="both"/>
              <w:rPr>
                <w:rFonts w:ascii="Times New Roman" w:hAnsi="Times New Roman"/>
                <w:bCs/>
                <w:iCs/>
                <w:sz w:val="24"/>
                <w:szCs w:val="24"/>
              </w:rPr>
            </w:pPr>
            <w:r w:rsidRPr="004671B0">
              <w:rPr>
                <w:rFonts w:ascii="Times New Roman" w:hAnsi="Times New Roman"/>
                <w:b/>
                <w:bCs/>
                <w:sz w:val="24"/>
                <w:szCs w:val="24"/>
              </w:rPr>
              <w:t xml:space="preserve">Тематика практических занятий </w:t>
            </w:r>
          </w:p>
        </w:tc>
        <w:tc>
          <w:tcPr>
            <w:tcW w:w="388" w:type="pct"/>
            <w:vMerge w:val="restart"/>
            <w:vAlign w:val="center"/>
          </w:tcPr>
          <w:p w14:paraId="12450138" w14:textId="77777777" w:rsidR="00536930" w:rsidRPr="00C61A09" w:rsidRDefault="00536930" w:rsidP="00CF6ED8">
            <w:pPr>
              <w:spacing w:after="0"/>
              <w:jc w:val="center"/>
              <w:rPr>
                <w:rFonts w:ascii="Times New Roman" w:hAnsi="Times New Roman"/>
                <w:bCs/>
                <w:sz w:val="24"/>
                <w:szCs w:val="24"/>
              </w:rPr>
            </w:pPr>
            <w:r>
              <w:rPr>
                <w:rFonts w:ascii="Times New Roman" w:hAnsi="Times New Roman"/>
                <w:bCs/>
                <w:sz w:val="24"/>
                <w:szCs w:val="24"/>
              </w:rPr>
              <w:t>4</w:t>
            </w:r>
          </w:p>
        </w:tc>
      </w:tr>
      <w:tr w:rsidR="00536930" w:rsidRPr="004671B0" w14:paraId="6825B4E0" w14:textId="77777777" w:rsidTr="00536930">
        <w:trPr>
          <w:trHeight w:val="64"/>
        </w:trPr>
        <w:tc>
          <w:tcPr>
            <w:tcW w:w="952" w:type="pct"/>
            <w:vMerge/>
          </w:tcPr>
          <w:p w14:paraId="207D72D2" w14:textId="77777777" w:rsidR="00536930" w:rsidRPr="009B47A7" w:rsidRDefault="00536930" w:rsidP="00CF6ED8">
            <w:pPr>
              <w:spacing w:after="0"/>
              <w:rPr>
                <w:rFonts w:ascii="Times New Roman" w:hAnsi="Times New Roman"/>
                <w:b/>
                <w:bCs/>
                <w:sz w:val="24"/>
                <w:szCs w:val="24"/>
              </w:rPr>
            </w:pPr>
          </w:p>
        </w:tc>
        <w:tc>
          <w:tcPr>
            <w:tcW w:w="3660" w:type="pct"/>
          </w:tcPr>
          <w:p w14:paraId="07AA9B04" w14:textId="77777777" w:rsidR="00536930" w:rsidRPr="0078400F" w:rsidRDefault="00536930" w:rsidP="00CF6ED8">
            <w:pPr>
              <w:spacing w:after="0"/>
              <w:jc w:val="both"/>
              <w:rPr>
                <w:rFonts w:ascii="Times New Roman" w:hAnsi="Times New Roman"/>
                <w:b/>
                <w:bCs/>
                <w:sz w:val="24"/>
                <w:szCs w:val="24"/>
              </w:rPr>
            </w:pPr>
            <w:r w:rsidRPr="0078400F">
              <w:rPr>
                <w:rFonts w:ascii="Times New Roman" w:hAnsi="Times New Roman"/>
                <w:sz w:val="24"/>
                <w:szCs w:val="24"/>
              </w:rPr>
              <w:t>Рассчитать толщину льда, необходимую для проезда по реке автомобиля</w:t>
            </w:r>
          </w:p>
        </w:tc>
        <w:tc>
          <w:tcPr>
            <w:tcW w:w="388" w:type="pct"/>
            <w:vMerge/>
            <w:vAlign w:val="center"/>
          </w:tcPr>
          <w:p w14:paraId="37099453" w14:textId="77777777" w:rsidR="00536930" w:rsidRPr="00C61A09" w:rsidRDefault="00536930" w:rsidP="00CF6ED8">
            <w:pPr>
              <w:spacing w:after="0"/>
              <w:jc w:val="center"/>
              <w:rPr>
                <w:rFonts w:ascii="Times New Roman" w:hAnsi="Times New Roman"/>
                <w:bCs/>
                <w:sz w:val="24"/>
                <w:szCs w:val="24"/>
              </w:rPr>
            </w:pPr>
          </w:p>
        </w:tc>
      </w:tr>
      <w:tr w:rsidR="00536930" w:rsidRPr="004671B0" w14:paraId="0B547BB1" w14:textId="77777777" w:rsidTr="00536930">
        <w:trPr>
          <w:trHeight w:val="64"/>
        </w:trPr>
        <w:tc>
          <w:tcPr>
            <w:tcW w:w="952" w:type="pct"/>
            <w:vMerge/>
          </w:tcPr>
          <w:p w14:paraId="0998DA9B" w14:textId="77777777" w:rsidR="00536930" w:rsidRPr="009B47A7" w:rsidRDefault="00536930" w:rsidP="00CF6ED8">
            <w:pPr>
              <w:spacing w:after="0"/>
              <w:rPr>
                <w:rFonts w:ascii="Times New Roman" w:hAnsi="Times New Roman"/>
                <w:b/>
                <w:bCs/>
                <w:sz w:val="24"/>
                <w:szCs w:val="24"/>
              </w:rPr>
            </w:pPr>
          </w:p>
        </w:tc>
        <w:tc>
          <w:tcPr>
            <w:tcW w:w="3660" w:type="pct"/>
          </w:tcPr>
          <w:p w14:paraId="48072EFF" w14:textId="77777777" w:rsidR="00536930" w:rsidRPr="0078400F" w:rsidRDefault="00536930" w:rsidP="00CF6ED8">
            <w:pPr>
              <w:spacing w:after="0"/>
              <w:jc w:val="both"/>
              <w:rPr>
                <w:rFonts w:ascii="Times New Roman" w:hAnsi="Times New Roman"/>
                <w:b/>
                <w:bCs/>
                <w:sz w:val="24"/>
                <w:szCs w:val="24"/>
              </w:rPr>
            </w:pPr>
            <w:r w:rsidRPr="0078400F">
              <w:rPr>
                <w:rFonts w:ascii="Times New Roman" w:hAnsi="Times New Roman"/>
                <w:sz w:val="24"/>
                <w:szCs w:val="24"/>
              </w:rPr>
              <w:t xml:space="preserve">Рассчитать, какую необходимо выбрать скорость движения в тумане в тёмное время суток, если видимость дороги составляет </w:t>
            </w:r>
            <w:smartTag w:uri="urn:schemas-microsoft-com:office:smarttags" w:element="metricconverter">
              <w:smartTagPr>
                <w:attr w:name="ProductID" w:val="20 метров"/>
              </w:smartTagPr>
              <w:r w:rsidRPr="0078400F">
                <w:rPr>
                  <w:rFonts w:ascii="Times New Roman" w:hAnsi="Times New Roman"/>
                  <w:sz w:val="24"/>
                  <w:szCs w:val="24"/>
                </w:rPr>
                <w:t>20 метров</w:t>
              </w:r>
            </w:smartTag>
          </w:p>
        </w:tc>
        <w:tc>
          <w:tcPr>
            <w:tcW w:w="388" w:type="pct"/>
            <w:vMerge/>
            <w:vAlign w:val="center"/>
          </w:tcPr>
          <w:p w14:paraId="56A2B970" w14:textId="77777777" w:rsidR="00536930" w:rsidRPr="00C61A09" w:rsidRDefault="00536930" w:rsidP="00CF6ED8">
            <w:pPr>
              <w:spacing w:after="0"/>
              <w:jc w:val="center"/>
              <w:rPr>
                <w:rFonts w:ascii="Times New Roman" w:hAnsi="Times New Roman"/>
                <w:bCs/>
                <w:sz w:val="24"/>
                <w:szCs w:val="24"/>
              </w:rPr>
            </w:pPr>
          </w:p>
        </w:tc>
      </w:tr>
      <w:tr w:rsidR="00536930" w:rsidRPr="004671B0" w14:paraId="59D9758A" w14:textId="77777777" w:rsidTr="00536930">
        <w:trPr>
          <w:trHeight w:val="64"/>
        </w:trPr>
        <w:tc>
          <w:tcPr>
            <w:tcW w:w="952" w:type="pct"/>
            <w:vMerge/>
          </w:tcPr>
          <w:p w14:paraId="4319E8B4" w14:textId="77777777" w:rsidR="00536930" w:rsidRPr="009B47A7" w:rsidRDefault="00536930" w:rsidP="00CF6ED8">
            <w:pPr>
              <w:spacing w:after="0"/>
              <w:rPr>
                <w:rFonts w:ascii="Times New Roman" w:hAnsi="Times New Roman"/>
                <w:b/>
                <w:bCs/>
                <w:sz w:val="24"/>
                <w:szCs w:val="24"/>
              </w:rPr>
            </w:pPr>
          </w:p>
        </w:tc>
        <w:tc>
          <w:tcPr>
            <w:tcW w:w="3660" w:type="pct"/>
          </w:tcPr>
          <w:p w14:paraId="54010C18" w14:textId="77777777" w:rsidR="00536930" w:rsidRDefault="00536930" w:rsidP="00CF6ED8">
            <w:pPr>
              <w:spacing w:after="0"/>
              <w:rPr>
                <w:rFonts w:ascii="Times New Roman" w:hAnsi="Times New Roman"/>
                <w:b/>
                <w:sz w:val="24"/>
                <w:szCs w:val="24"/>
              </w:rPr>
            </w:pPr>
            <w:r>
              <w:rPr>
                <w:rFonts w:ascii="Times New Roman" w:hAnsi="Times New Roman"/>
                <w:b/>
                <w:sz w:val="24"/>
                <w:szCs w:val="24"/>
              </w:rPr>
              <w:t>Самостоятельная работа</w:t>
            </w:r>
          </w:p>
          <w:p w14:paraId="4739D23B" w14:textId="77777777" w:rsidR="00536930" w:rsidRDefault="00536930" w:rsidP="00CF6ED8">
            <w:pPr>
              <w:spacing w:after="0"/>
              <w:rPr>
                <w:rFonts w:ascii="Times New Roman" w:hAnsi="Times New Roman"/>
                <w:bCs/>
                <w:sz w:val="24"/>
                <w:szCs w:val="24"/>
              </w:rPr>
            </w:pPr>
            <w:r>
              <w:rPr>
                <w:rFonts w:ascii="Times New Roman" w:hAnsi="Times New Roman"/>
                <w:bCs/>
                <w:sz w:val="24"/>
                <w:szCs w:val="24"/>
              </w:rPr>
              <w:t>Доклад на темы:</w:t>
            </w:r>
          </w:p>
          <w:p w14:paraId="1042EF4A" w14:textId="77777777" w:rsidR="00536930" w:rsidRPr="00D2241B" w:rsidRDefault="00536930" w:rsidP="00536930">
            <w:pPr>
              <w:numPr>
                <w:ilvl w:val="0"/>
                <w:numId w:val="43"/>
              </w:numPr>
              <w:spacing w:after="0"/>
              <w:rPr>
                <w:rFonts w:ascii="Times New Roman" w:hAnsi="Times New Roman"/>
                <w:bCs/>
                <w:sz w:val="24"/>
                <w:szCs w:val="24"/>
              </w:rPr>
            </w:pPr>
            <w:r>
              <w:rPr>
                <w:rFonts w:ascii="Times New Roman" w:hAnsi="Times New Roman"/>
                <w:bCs/>
                <w:sz w:val="24"/>
                <w:szCs w:val="24"/>
              </w:rPr>
              <w:t>Влияние алкоголя на тормозной путь</w:t>
            </w:r>
          </w:p>
          <w:p w14:paraId="72E292CA" w14:textId="77777777" w:rsidR="00536930" w:rsidRPr="0078400F" w:rsidRDefault="00536930" w:rsidP="00536930">
            <w:pPr>
              <w:numPr>
                <w:ilvl w:val="0"/>
                <w:numId w:val="43"/>
              </w:numPr>
              <w:spacing w:after="0"/>
              <w:jc w:val="both"/>
              <w:rPr>
                <w:rFonts w:ascii="Times New Roman" w:hAnsi="Times New Roman"/>
                <w:sz w:val="24"/>
                <w:szCs w:val="24"/>
              </w:rPr>
            </w:pPr>
            <w:r>
              <w:rPr>
                <w:rFonts w:ascii="Times New Roman" w:hAnsi="Times New Roman"/>
                <w:bCs/>
                <w:sz w:val="24"/>
                <w:szCs w:val="24"/>
              </w:rPr>
              <w:t>Способы заезда автомобиля в узкий проезд</w:t>
            </w:r>
          </w:p>
        </w:tc>
        <w:tc>
          <w:tcPr>
            <w:tcW w:w="388" w:type="pct"/>
            <w:vAlign w:val="center"/>
          </w:tcPr>
          <w:p w14:paraId="79265653" w14:textId="77777777" w:rsidR="00536930" w:rsidRPr="00C61A09" w:rsidRDefault="00536930" w:rsidP="00CF6ED8">
            <w:pPr>
              <w:spacing w:after="0"/>
              <w:rPr>
                <w:rFonts w:ascii="Times New Roman" w:hAnsi="Times New Roman"/>
                <w:bCs/>
                <w:sz w:val="24"/>
                <w:szCs w:val="24"/>
              </w:rPr>
            </w:pPr>
            <w:r>
              <w:rPr>
                <w:rFonts w:ascii="Times New Roman" w:hAnsi="Times New Roman"/>
                <w:bCs/>
                <w:sz w:val="24"/>
                <w:szCs w:val="24"/>
              </w:rPr>
              <w:t>10</w:t>
            </w:r>
          </w:p>
        </w:tc>
      </w:tr>
      <w:tr w:rsidR="00536930" w:rsidRPr="004671B0" w14:paraId="15B8B66E" w14:textId="77777777" w:rsidTr="00536930">
        <w:tc>
          <w:tcPr>
            <w:tcW w:w="952" w:type="pct"/>
            <w:vMerge w:val="restart"/>
          </w:tcPr>
          <w:p w14:paraId="067F1377" w14:textId="77777777" w:rsidR="00536930" w:rsidRPr="009B47A7" w:rsidRDefault="00536930" w:rsidP="00CF6ED8">
            <w:pPr>
              <w:spacing w:after="0" w:line="240" w:lineRule="auto"/>
              <w:rPr>
                <w:rFonts w:ascii="Times New Roman" w:hAnsi="Times New Roman"/>
                <w:b/>
                <w:bCs/>
                <w:sz w:val="24"/>
                <w:szCs w:val="24"/>
              </w:rPr>
            </w:pPr>
            <w:r w:rsidRPr="00DC2186">
              <w:rPr>
                <w:rFonts w:ascii="Times New Roman" w:hAnsi="Times New Roman"/>
                <w:sz w:val="24"/>
                <w:szCs w:val="24"/>
              </w:rPr>
              <w:t xml:space="preserve">Раздел </w:t>
            </w:r>
            <w:r>
              <w:rPr>
                <w:rFonts w:ascii="Times New Roman" w:hAnsi="Times New Roman"/>
                <w:sz w:val="24"/>
                <w:szCs w:val="24"/>
              </w:rPr>
              <w:t>5</w:t>
            </w:r>
            <w:r w:rsidRPr="00DC2186">
              <w:rPr>
                <w:rFonts w:ascii="Times New Roman" w:hAnsi="Times New Roman"/>
                <w:sz w:val="24"/>
                <w:szCs w:val="24"/>
              </w:rPr>
              <w:t>.</w:t>
            </w:r>
          </w:p>
          <w:p w14:paraId="541A7806" w14:textId="77777777" w:rsidR="00536930" w:rsidRPr="00E925EE" w:rsidRDefault="00536930" w:rsidP="00CF6ED8">
            <w:pPr>
              <w:spacing w:after="0"/>
              <w:rPr>
                <w:rFonts w:ascii="Times New Roman" w:hAnsi="Times New Roman"/>
                <w:bCs/>
                <w:sz w:val="24"/>
                <w:szCs w:val="24"/>
              </w:rPr>
            </w:pPr>
            <w:r w:rsidRPr="00E925EE">
              <w:rPr>
                <w:rFonts w:ascii="Times New Roman" w:hAnsi="Times New Roman"/>
                <w:bCs/>
                <w:sz w:val="24"/>
                <w:szCs w:val="24"/>
              </w:rPr>
              <w:t>Первая помощь при дорожно-транспортном происшествии</w:t>
            </w:r>
          </w:p>
        </w:tc>
        <w:tc>
          <w:tcPr>
            <w:tcW w:w="3660" w:type="pct"/>
          </w:tcPr>
          <w:p w14:paraId="167B5613" w14:textId="77777777" w:rsidR="00536930" w:rsidRPr="004671B0" w:rsidRDefault="00536930" w:rsidP="00CF6ED8">
            <w:pPr>
              <w:spacing w:after="0"/>
              <w:rPr>
                <w:rFonts w:ascii="Times New Roman" w:hAnsi="Times New Roman"/>
                <w:b/>
                <w:sz w:val="24"/>
                <w:szCs w:val="24"/>
              </w:rPr>
            </w:pPr>
            <w:r w:rsidRPr="004671B0">
              <w:rPr>
                <w:rFonts w:ascii="Times New Roman" w:hAnsi="Times New Roman"/>
                <w:b/>
                <w:bCs/>
                <w:sz w:val="24"/>
                <w:szCs w:val="24"/>
              </w:rPr>
              <w:t xml:space="preserve">Содержание </w:t>
            </w:r>
          </w:p>
        </w:tc>
        <w:tc>
          <w:tcPr>
            <w:tcW w:w="388" w:type="pct"/>
            <w:vAlign w:val="center"/>
          </w:tcPr>
          <w:p w14:paraId="14A1CCDB" w14:textId="77777777" w:rsidR="00536930" w:rsidRPr="004671B0" w:rsidRDefault="00536930" w:rsidP="00CF6ED8">
            <w:pPr>
              <w:spacing w:after="0"/>
              <w:jc w:val="center"/>
              <w:rPr>
                <w:rFonts w:ascii="Times New Roman" w:hAnsi="Times New Roman"/>
                <w:b/>
                <w:sz w:val="24"/>
                <w:szCs w:val="24"/>
              </w:rPr>
            </w:pPr>
            <w:r>
              <w:rPr>
                <w:rFonts w:ascii="Times New Roman" w:hAnsi="Times New Roman"/>
                <w:b/>
                <w:sz w:val="24"/>
                <w:szCs w:val="24"/>
              </w:rPr>
              <w:t>16</w:t>
            </w:r>
          </w:p>
        </w:tc>
      </w:tr>
      <w:tr w:rsidR="00536930" w:rsidRPr="004671B0" w14:paraId="5F2F0F36" w14:textId="77777777" w:rsidTr="00536930">
        <w:tc>
          <w:tcPr>
            <w:tcW w:w="952" w:type="pct"/>
            <w:vMerge/>
          </w:tcPr>
          <w:p w14:paraId="6A3B4E2F" w14:textId="77777777" w:rsidR="00536930" w:rsidRPr="009B47A7" w:rsidRDefault="00536930" w:rsidP="00CF6ED8">
            <w:pPr>
              <w:spacing w:after="0"/>
              <w:rPr>
                <w:rFonts w:ascii="Times New Roman" w:hAnsi="Times New Roman"/>
                <w:b/>
                <w:bCs/>
                <w:sz w:val="24"/>
                <w:szCs w:val="24"/>
              </w:rPr>
            </w:pPr>
          </w:p>
        </w:tc>
        <w:tc>
          <w:tcPr>
            <w:tcW w:w="3660" w:type="pct"/>
          </w:tcPr>
          <w:p w14:paraId="00335212" w14:textId="77777777" w:rsidR="00536930" w:rsidRPr="006B5C8A" w:rsidRDefault="00536930" w:rsidP="00CF6ED8">
            <w:pPr>
              <w:pStyle w:val="af"/>
              <w:spacing w:before="0" w:after="0" w:line="276" w:lineRule="auto"/>
              <w:ind w:left="0"/>
              <w:rPr>
                <w:b/>
                <w:szCs w:val="24"/>
              </w:rPr>
            </w:pPr>
            <w:r w:rsidRPr="006B5C8A">
              <w:rPr>
                <w:szCs w:val="24"/>
              </w:rPr>
              <w:t>Организационно-правовые аспекты оказания первой помощи</w:t>
            </w:r>
          </w:p>
        </w:tc>
        <w:tc>
          <w:tcPr>
            <w:tcW w:w="388" w:type="pct"/>
            <w:vMerge w:val="restart"/>
            <w:vAlign w:val="center"/>
          </w:tcPr>
          <w:p w14:paraId="4BE02CB8" w14:textId="77777777" w:rsidR="00536930" w:rsidRPr="002A33FB" w:rsidRDefault="00536930" w:rsidP="00CF6ED8">
            <w:pPr>
              <w:spacing w:after="0"/>
              <w:jc w:val="center"/>
              <w:rPr>
                <w:rFonts w:ascii="Times New Roman" w:hAnsi="Times New Roman"/>
                <w:bCs/>
                <w:sz w:val="24"/>
                <w:szCs w:val="24"/>
              </w:rPr>
            </w:pPr>
            <w:r>
              <w:rPr>
                <w:rFonts w:ascii="Times New Roman" w:hAnsi="Times New Roman"/>
                <w:bCs/>
                <w:sz w:val="24"/>
                <w:szCs w:val="24"/>
              </w:rPr>
              <w:t>8</w:t>
            </w:r>
          </w:p>
        </w:tc>
      </w:tr>
      <w:tr w:rsidR="00536930" w:rsidRPr="004671B0" w14:paraId="54C6A686" w14:textId="77777777" w:rsidTr="00536930">
        <w:tc>
          <w:tcPr>
            <w:tcW w:w="952" w:type="pct"/>
            <w:vMerge/>
          </w:tcPr>
          <w:p w14:paraId="2B676A01" w14:textId="77777777" w:rsidR="00536930" w:rsidRPr="009B47A7" w:rsidRDefault="00536930" w:rsidP="00CF6ED8">
            <w:pPr>
              <w:spacing w:after="0"/>
              <w:rPr>
                <w:rFonts w:ascii="Times New Roman" w:hAnsi="Times New Roman"/>
                <w:b/>
                <w:bCs/>
                <w:sz w:val="24"/>
                <w:szCs w:val="24"/>
              </w:rPr>
            </w:pPr>
          </w:p>
        </w:tc>
        <w:tc>
          <w:tcPr>
            <w:tcW w:w="3660" w:type="pct"/>
          </w:tcPr>
          <w:p w14:paraId="395A649B" w14:textId="77777777" w:rsidR="00536930" w:rsidRPr="006B5C8A" w:rsidRDefault="00536930" w:rsidP="00CF6ED8">
            <w:pPr>
              <w:pStyle w:val="af"/>
              <w:spacing w:before="0" w:after="0" w:line="276" w:lineRule="auto"/>
              <w:ind w:left="0"/>
              <w:rPr>
                <w:b/>
                <w:szCs w:val="24"/>
              </w:rPr>
            </w:pPr>
            <w:r w:rsidRPr="006B5C8A">
              <w:rPr>
                <w:szCs w:val="24"/>
              </w:rPr>
              <w:t>Оказание первой помощи при отсутствии сознания, остановке дыхания и кровообращения</w:t>
            </w:r>
          </w:p>
        </w:tc>
        <w:tc>
          <w:tcPr>
            <w:tcW w:w="388" w:type="pct"/>
            <w:vMerge/>
            <w:vAlign w:val="center"/>
          </w:tcPr>
          <w:p w14:paraId="5BD269A5" w14:textId="77777777" w:rsidR="00536930" w:rsidRDefault="00536930" w:rsidP="00CF6ED8">
            <w:pPr>
              <w:spacing w:after="0"/>
              <w:jc w:val="center"/>
              <w:rPr>
                <w:rFonts w:ascii="Times New Roman" w:hAnsi="Times New Roman"/>
                <w:bCs/>
                <w:sz w:val="24"/>
                <w:szCs w:val="24"/>
              </w:rPr>
            </w:pPr>
          </w:p>
        </w:tc>
      </w:tr>
      <w:tr w:rsidR="00536930" w:rsidRPr="004671B0" w14:paraId="5695B4CD" w14:textId="77777777" w:rsidTr="00536930">
        <w:tc>
          <w:tcPr>
            <w:tcW w:w="952" w:type="pct"/>
            <w:vMerge/>
          </w:tcPr>
          <w:p w14:paraId="63EF3865" w14:textId="77777777" w:rsidR="00536930" w:rsidRPr="009B47A7" w:rsidRDefault="00536930" w:rsidP="00CF6ED8">
            <w:pPr>
              <w:spacing w:after="0"/>
              <w:rPr>
                <w:rFonts w:ascii="Times New Roman" w:hAnsi="Times New Roman"/>
                <w:b/>
                <w:bCs/>
                <w:sz w:val="24"/>
                <w:szCs w:val="24"/>
              </w:rPr>
            </w:pPr>
          </w:p>
        </w:tc>
        <w:tc>
          <w:tcPr>
            <w:tcW w:w="3660" w:type="pct"/>
          </w:tcPr>
          <w:p w14:paraId="6B537319" w14:textId="77777777" w:rsidR="00536930" w:rsidRPr="006B5C8A" w:rsidRDefault="00536930" w:rsidP="00CF6ED8">
            <w:pPr>
              <w:pStyle w:val="af"/>
              <w:spacing w:before="0" w:after="0" w:line="276" w:lineRule="auto"/>
              <w:ind w:left="0"/>
              <w:rPr>
                <w:b/>
                <w:szCs w:val="24"/>
              </w:rPr>
            </w:pPr>
            <w:r w:rsidRPr="006B5C8A">
              <w:rPr>
                <w:szCs w:val="24"/>
              </w:rPr>
              <w:t>Оказание первой помощи при наружных кровотечениях и травмах</w:t>
            </w:r>
          </w:p>
        </w:tc>
        <w:tc>
          <w:tcPr>
            <w:tcW w:w="388" w:type="pct"/>
            <w:vMerge/>
            <w:vAlign w:val="center"/>
          </w:tcPr>
          <w:p w14:paraId="7B73824F" w14:textId="77777777" w:rsidR="00536930" w:rsidRDefault="00536930" w:rsidP="00CF6ED8">
            <w:pPr>
              <w:spacing w:after="0"/>
              <w:jc w:val="center"/>
              <w:rPr>
                <w:rFonts w:ascii="Times New Roman" w:hAnsi="Times New Roman"/>
                <w:bCs/>
                <w:sz w:val="24"/>
                <w:szCs w:val="24"/>
              </w:rPr>
            </w:pPr>
          </w:p>
        </w:tc>
      </w:tr>
      <w:tr w:rsidR="00536930" w:rsidRPr="004671B0" w14:paraId="2AABAEB0" w14:textId="77777777" w:rsidTr="00536930">
        <w:tc>
          <w:tcPr>
            <w:tcW w:w="952" w:type="pct"/>
            <w:vMerge/>
          </w:tcPr>
          <w:p w14:paraId="4845FBEE" w14:textId="77777777" w:rsidR="00536930" w:rsidRPr="009B47A7" w:rsidRDefault="00536930" w:rsidP="00CF6ED8">
            <w:pPr>
              <w:spacing w:after="0"/>
              <w:rPr>
                <w:rFonts w:ascii="Times New Roman" w:hAnsi="Times New Roman"/>
                <w:b/>
                <w:bCs/>
                <w:sz w:val="24"/>
                <w:szCs w:val="24"/>
              </w:rPr>
            </w:pPr>
          </w:p>
        </w:tc>
        <w:tc>
          <w:tcPr>
            <w:tcW w:w="3660" w:type="pct"/>
          </w:tcPr>
          <w:p w14:paraId="3FDEC309" w14:textId="77777777" w:rsidR="00536930" w:rsidRPr="006B5C8A" w:rsidRDefault="00536930" w:rsidP="00CF6ED8">
            <w:pPr>
              <w:pStyle w:val="af"/>
              <w:spacing w:before="0" w:after="0" w:line="276" w:lineRule="auto"/>
              <w:ind w:left="0"/>
              <w:rPr>
                <w:b/>
                <w:szCs w:val="24"/>
              </w:rPr>
            </w:pPr>
            <w:r w:rsidRPr="006B5C8A">
              <w:rPr>
                <w:szCs w:val="24"/>
              </w:rPr>
              <w:t>Оказание первой помощи при прочих состояниях, транспортировка пострадавших в дорожно-</w:t>
            </w:r>
            <w:r w:rsidRPr="006B5C8A">
              <w:rPr>
                <w:szCs w:val="24"/>
              </w:rPr>
              <w:lastRenderedPageBreak/>
              <w:t>транспортном происшествии</w:t>
            </w:r>
          </w:p>
        </w:tc>
        <w:tc>
          <w:tcPr>
            <w:tcW w:w="388" w:type="pct"/>
            <w:vMerge/>
            <w:vAlign w:val="center"/>
          </w:tcPr>
          <w:p w14:paraId="5FED077C" w14:textId="77777777" w:rsidR="00536930" w:rsidRDefault="00536930" w:rsidP="00CF6ED8">
            <w:pPr>
              <w:spacing w:after="0"/>
              <w:jc w:val="center"/>
              <w:rPr>
                <w:rFonts w:ascii="Times New Roman" w:hAnsi="Times New Roman"/>
                <w:bCs/>
                <w:sz w:val="24"/>
                <w:szCs w:val="24"/>
              </w:rPr>
            </w:pPr>
          </w:p>
        </w:tc>
      </w:tr>
      <w:tr w:rsidR="00536930" w:rsidRPr="004671B0" w14:paraId="255C0165" w14:textId="77777777" w:rsidTr="00536930">
        <w:tc>
          <w:tcPr>
            <w:tcW w:w="952" w:type="pct"/>
            <w:vMerge/>
          </w:tcPr>
          <w:p w14:paraId="1759570E" w14:textId="77777777" w:rsidR="00536930" w:rsidRPr="009B47A7" w:rsidRDefault="00536930" w:rsidP="00CF6ED8">
            <w:pPr>
              <w:spacing w:after="0"/>
              <w:rPr>
                <w:rFonts w:ascii="Times New Roman" w:hAnsi="Times New Roman"/>
                <w:b/>
                <w:bCs/>
                <w:sz w:val="24"/>
                <w:szCs w:val="24"/>
              </w:rPr>
            </w:pPr>
          </w:p>
        </w:tc>
        <w:tc>
          <w:tcPr>
            <w:tcW w:w="3660" w:type="pct"/>
          </w:tcPr>
          <w:p w14:paraId="596D61A4" w14:textId="77777777" w:rsidR="00536930" w:rsidRPr="004671B0" w:rsidRDefault="00536930" w:rsidP="00CF6ED8">
            <w:pPr>
              <w:spacing w:after="0"/>
              <w:rPr>
                <w:rFonts w:ascii="Times New Roman" w:hAnsi="Times New Roman"/>
                <w:b/>
                <w:sz w:val="24"/>
                <w:szCs w:val="24"/>
              </w:rPr>
            </w:pPr>
            <w:r w:rsidRPr="004671B0">
              <w:rPr>
                <w:rFonts w:ascii="Times New Roman" w:hAnsi="Times New Roman"/>
                <w:b/>
                <w:bCs/>
                <w:sz w:val="24"/>
                <w:szCs w:val="24"/>
              </w:rPr>
              <w:t xml:space="preserve">Тематика практических занятий </w:t>
            </w:r>
          </w:p>
        </w:tc>
        <w:tc>
          <w:tcPr>
            <w:tcW w:w="388" w:type="pct"/>
            <w:vMerge w:val="restart"/>
            <w:vAlign w:val="center"/>
          </w:tcPr>
          <w:p w14:paraId="5447BB33" w14:textId="77777777" w:rsidR="00536930" w:rsidRPr="004671B0" w:rsidRDefault="00536930" w:rsidP="00CF6ED8">
            <w:pPr>
              <w:spacing w:after="0"/>
              <w:jc w:val="center"/>
              <w:rPr>
                <w:rFonts w:ascii="Times New Roman" w:hAnsi="Times New Roman"/>
                <w:sz w:val="24"/>
                <w:szCs w:val="24"/>
              </w:rPr>
            </w:pPr>
            <w:r>
              <w:rPr>
                <w:rFonts w:ascii="Times New Roman" w:hAnsi="Times New Roman"/>
                <w:sz w:val="24"/>
                <w:szCs w:val="24"/>
              </w:rPr>
              <w:t>8</w:t>
            </w:r>
          </w:p>
        </w:tc>
      </w:tr>
      <w:tr w:rsidR="00536930" w:rsidRPr="004671B0" w14:paraId="679F7BF5" w14:textId="77777777" w:rsidTr="00536930">
        <w:tc>
          <w:tcPr>
            <w:tcW w:w="952" w:type="pct"/>
            <w:vMerge/>
          </w:tcPr>
          <w:p w14:paraId="55AE551C" w14:textId="77777777" w:rsidR="00536930" w:rsidRPr="009B47A7" w:rsidRDefault="00536930" w:rsidP="00CF6ED8">
            <w:pPr>
              <w:spacing w:after="0"/>
              <w:rPr>
                <w:rFonts w:ascii="Times New Roman" w:hAnsi="Times New Roman"/>
                <w:b/>
                <w:bCs/>
                <w:sz w:val="24"/>
                <w:szCs w:val="24"/>
              </w:rPr>
            </w:pPr>
          </w:p>
        </w:tc>
        <w:tc>
          <w:tcPr>
            <w:tcW w:w="3660" w:type="pct"/>
          </w:tcPr>
          <w:p w14:paraId="1C03EFB6" w14:textId="77777777" w:rsidR="00536930" w:rsidRPr="004671B0" w:rsidRDefault="00536930" w:rsidP="00CF6ED8">
            <w:pPr>
              <w:shd w:val="clear" w:color="auto" w:fill="FFFFFF"/>
              <w:spacing w:after="0"/>
              <w:rPr>
                <w:rFonts w:ascii="Times New Roman" w:hAnsi="Times New Roman"/>
                <w:sz w:val="24"/>
                <w:szCs w:val="24"/>
              </w:rPr>
            </w:pPr>
            <w:r w:rsidRPr="004671B0">
              <w:rPr>
                <w:rFonts w:ascii="Times New Roman" w:hAnsi="Times New Roman"/>
                <w:sz w:val="24"/>
                <w:szCs w:val="24"/>
              </w:rPr>
              <w:t xml:space="preserve">Оказание первой помощи при отсутствии сознания, остановке дыхания и кровообращения </w:t>
            </w:r>
          </w:p>
        </w:tc>
        <w:tc>
          <w:tcPr>
            <w:tcW w:w="388" w:type="pct"/>
            <w:vMerge/>
            <w:vAlign w:val="center"/>
          </w:tcPr>
          <w:p w14:paraId="5E0FD91B" w14:textId="77777777" w:rsidR="00536930" w:rsidRPr="004671B0" w:rsidRDefault="00536930" w:rsidP="00CF6ED8">
            <w:pPr>
              <w:spacing w:after="0"/>
              <w:rPr>
                <w:rFonts w:ascii="Times New Roman" w:hAnsi="Times New Roman"/>
                <w:b/>
                <w:sz w:val="24"/>
                <w:szCs w:val="24"/>
              </w:rPr>
            </w:pPr>
          </w:p>
        </w:tc>
      </w:tr>
      <w:tr w:rsidR="00536930" w:rsidRPr="004671B0" w14:paraId="69257FF6" w14:textId="77777777" w:rsidTr="00536930">
        <w:tc>
          <w:tcPr>
            <w:tcW w:w="952" w:type="pct"/>
            <w:vMerge/>
          </w:tcPr>
          <w:p w14:paraId="6C634C6E" w14:textId="77777777" w:rsidR="00536930" w:rsidRPr="009B47A7" w:rsidRDefault="00536930" w:rsidP="00CF6ED8">
            <w:pPr>
              <w:spacing w:after="0"/>
              <w:rPr>
                <w:rFonts w:ascii="Times New Roman" w:hAnsi="Times New Roman"/>
                <w:b/>
                <w:bCs/>
                <w:sz w:val="24"/>
                <w:szCs w:val="24"/>
              </w:rPr>
            </w:pPr>
          </w:p>
        </w:tc>
        <w:tc>
          <w:tcPr>
            <w:tcW w:w="3660" w:type="pct"/>
          </w:tcPr>
          <w:p w14:paraId="3877FD6A" w14:textId="77777777" w:rsidR="00536930" w:rsidRPr="004671B0" w:rsidRDefault="00536930" w:rsidP="00CF6ED8">
            <w:pPr>
              <w:shd w:val="clear" w:color="auto" w:fill="FFFFFF"/>
              <w:spacing w:after="0"/>
              <w:rPr>
                <w:rFonts w:ascii="Times New Roman" w:hAnsi="Times New Roman"/>
                <w:sz w:val="24"/>
                <w:szCs w:val="24"/>
              </w:rPr>
            </w:pPr>
            <w:r w:rsidRPr="004671B0">
              <w:rPr>
                <w:rFonts w:ascii="Times New Roman" w:hAnsi="Times New Roman"/>
                <w:sz w:val="24"/>
                <w:szCs w:val="24"/>
              </w:rPr>
              <w:t xml:space="preserve">Оказание первой помощи при наружных кровотечениях и травмах </w:t>
            </w:r>
          </w:p>
        </w:tc>
        <w:tc>
          <w:tcPr>
            <w:tcW w:w="388" w:type="pct"/>
            <w:vMerge/>
            <w:vAlign w:val="center"/>
          </w:tcPr>
          <w:p w14:paraId="6E41A33F" w14:textId="77777777" w:rsidR="00536930" w:rsidRPr="004671B0" w:rsidRDefault="00536930" w:rsidP="00CF6ED8">
            <w:pPr>
              <w:spacing w:after="0"/>
              <w:rPr>
                <w:rFonts w:ascii="Times New Roman" w:hAnsi="Times New Roman"/>
                <w:b/>
                <w:sz w:val="24"/>
                <w:szCs w:val="24"/>
              </w:rPr>
            </w:pPr>
          </w:p>
        </w:tc>
      </w:tr>
      <w:tr w:rsidR="00536930" w:rsidRPr="004671B0" w14:paraId="6FEED0AC" w14:textId="77777777" w:rsidTr="00536930">
        <w:tc>
          <w:tcPr>
            <w:tcW w:w="952" w:type="pct"/>
            <w:vMerge/>
          </w:tcPr>
          <w:p w14:paraId="5EAAF867" w14:textId="77777777" w:rsidR="00536930" w:rsidRPr="009B47A7" w:rsidRDefault="00536930" w:rsidP="00CF6ED8">
            <w:pPr>
              <w:spacing w:after="0"/>
              <w:rPr>
                <w:rFonts w:ascii="Times New Roman" w:hAnsi="Times New Roman"/>
                <w:b/>
                <w:bCs/>
                <w:sz w:val="24"/>
                <w:szCs w:val="24"/>
              </w:rPr>
            </w:pPr>
          </w:p>
        </w:tc>
        <w:tc>
          <w:tcPr>
            <w:tcW w:w="3660" w:type="pct"/>
          </w:tcPr>
          <w:p w14:paraId="600860CE" w14:textId="77777777" w:rsidR="00536930" w:rsidRPr="004671B0" w:rsidRDefault="00536930" w:rsidP="00CF6ED8">
            <w:pPr>
              <w:shd w:val="clear" w:color="auto" w:fill="FFFFFF"/>
              <w:spacing w:after="0"/>
              <w:rPr>
                <w:rFonts w:ascii="Times New Roman" w:hAnsi="Times New Roman"/>
                <w:sz w:val="24"/>
                <w:szCs w:val="24"/>
              </w:rPr>
            </w:pPr>
            <w:r w:rsidRPr="004671B0">
              <w:rPr>
                <w:rFonts w:ascii="Times New Roman" w:hAnsi="Times New Roman"/>
                <w:sz w:val="24"/>
                <w:szCs w:val="24"/>
              </w:rPr>
              <w:t xml:space="preserve">Правила и способы извлечения пострадавшего из автомобиля. Транспортировка пострадавших </w:t>
            </w:r>
          </w:p>
        </w:tc>
        <w:tc>
          <w:tcPr>
            <w:tcW w:w="388" w:type="pct"/>
            <w:vMerge/>
            <w:vAlign w:val="center"/>
          </w:tcPr>
          <w:p w14:paraId="3C76B36D" w14:textId="77777777" w:rsidR="00536930" w:rsidRPr="004671B0" w:rsidRDefault="00536930" w:rsidP="00CF6ED8">
            <w:pPr>
              <w:spacing w:after="0"/>
              <w:rPr>
                <w:rFonts w:ascii="Times New Roman" w:hAnsi="Times New Roman"/>
                <w:b/>
                <w:sz w:val="24"/>
                <w:szCs w:val="24"/>
              </w:rPr>
            </w:pPr>
          </w:p>
        </w:tc>
      </w:tr>
      <w:tr w:rsidR="00536930" w:rsidRPr="004671B0" w14:paraId="24708C5A" w14:textId="77777777" w:rsidTr="00536930">
        <w:tc>
          <w:tcPr>
            <w:tcW w:w="952" w:type="pct"/>
            <w:vMerge/>
          </w:tcPr>
          <w:p w14:paraId="37C8375E" w14:textId="77777777" w:rsidR="00536930" w:rsidRPr="009B47A7" w:rsidRDefault="00536930" w:rsidP="00CF6ED8">
            <w:pPr>
              <w:spacing w:after="0"/>
              <w:rPr>
                <w:rFonts w:ascii="Times New Roman" w:hAnsi="Times New Roman"/>
                <w:b/>
                <w:bCs/>
                <w:sz w:val="24"/>
                <w:szCs w:val="24"/>
              </w:rPr>
            </w:pPr>
          </w:p>
        </w:tc>
        <w:tc>
          <w:tcPr>
            <w:tcW w:w="3660" w:type="pct"/>
          </w:tcPr>
          <w:p w14:paraId="1700E5BF" w14:textId="77777777" w:rsidR="00536930" w:rsidRPr="004671B0" w:rsidRDefault="00536930" w:rsidP="00CF6ED8">
            <w:pPr>
              <w:shd w:val="clear" w:color="auto" w:fill="FFFFFF"/>
              <w:spacing w:after="0"/>
              <w:rPr>
                <w:rFonts w:ascii="Times New Roman" w:hAnsi="Times New Roman"/>
                <w:sz w:val="24"/>
                <w:szCs w:val="24"/>
              </w:rPr>
            </w:pPr>
            <w:r w:rsidRPr="004671B0">
              <w:rPr>
                <w:rFonts w:ascii="Times New Roman" w:hAnsi="Times New Roman"/>
                <w:sz w:val="24"/>
                <w:szCs w:val="24"/>
              </w:rPr>
              <w:t xml:space="preserve">Первая помощь при прочих состояниях (ожогах, отморожении и переохлаждении, перегревании, острых отравлениях) </w:t>
            </w:r>
          </w:p>
        </w:tc>
        <w:tc>
          <w:tcPr>
            <w:tcW w:w="388" w:type="pct"/>
            <w:vMerge/>
            <w:vAlign w:val="center"/>
          </w:tcPr>
          <w:p w14:paraId="187A86A3" w14:textId="77777777" w:rsidR="00536930" w:rsidRPr="004671B0" w:rsidRDefault="00536930" w:rsidP="00CF6ED8">
            <w:pPr>
              <w:spacing w:after="0"/>
              <w:rPr>
                <w:rFonts w:ascii="Times New Roman" w:hAnsi="Times New Roman"/>
                <w:b/>
                <w:sz w:val="24"/>
                <w:szCs w:val="24"/>
              </w:rPr>
            </w:pPr>
          </w:p>
        </w:tc>
      </w:tr>
      <w:tr w:rsidR="00536930" w:rsidRPr="004671B0" w14:paraId="2942B95F" w14:textId="77777777" w:rsidTr="00536930">
        <w:tc>
          <w:tcPr>
            <w:tcW w:w="952" w:type="pct"/>
            <w:vMerge/>
          </w:tcPr>
          <w:p w14:paraId="0CC50E6C" w14:textId="77777777" w:rsidR="00536930" w:rsidRPr="009B47A7" w:rsidRDefault="00536930" w:rsidP="00CF6ED8">
            <w:pPr>
              <w:spacing w:after="0"/>
              <w:rPr>
                <w:rFonts w:ascii="Times New Roman" w:hAnsi="Times New Roman"/>
                <w:b/>
                <w:bCs/>
                <w:sz w:val="24"/>
                <w:szCs w:val="24"/>
              </w:rPr>
            </w:pPr>
          </w:p>
        </w:tc>
        <w:tc>
          <w:tcPr>
            <w:tcW w:w="3660" w:type="pct"/>
          </w:tcPr>
          <w:p w14:paraId="7EC701C6" w14:textId="77777777" w:rsidR="00536930" w:rsidRDefault="00536930" w:rsidP="00CF6ED8">
            <w:pPr>
              <w:spacing w:after="0"/>
              <w:rPr>
                <w:rFonts w:ascii="Times New Roman" w:hAnsi="Times New Roman"/>
                <w:b/>
                <w:sz w:val="24"/>
                <w:szCs w:val="24"/>
              </w:rPr>
            </w:pPr>
            <w:r>
              <w:rPr>
                <w:rFonts w:ascii="Times New Roman" w:hAnsi="Times New Roman"/>
                <w:b/>
                <w:sz w:val="24"/>
                <w:szCs w:val="24"/>
              </w:rPr>
              <w:t>Самостоятельная работа</w:t>
            </w:r>
          </w:p>
          <w:p w14:paraId="339C0024" w14:textId="77777777" w:rsidR="00536930" w:rsidRDefault="00536930" w:rsidP="00CF6ED8">
            <w:pPr>
              <w:spacing w:after="0"/>
              <w:rPr>
                <w:rFonts w:ascii="Times New Roman" w:hAnsi="Times New Roman"/>
                <w:bCs/>
                <w:sz w:val="24"/>
                <w:szCs w:val="24"/>
              </w:rPr>
            </w:pPr>
            <w:r>
              <w:rPr>
                <w:rFonts w:ascii="Times New Roman" w:hAnsi="Times New Roman"/>
                <w:bCs/>
                <w:sz w:val="24"/>
                <w:szCs w:val="24"/>
              </w:rPr>
              <w:t>Доклад на темы:</w:t>
            </w:r>
          </w:p>
          <w:p w14:paraId="02BE3E9F" w14:textId="77777777" w:rsidR="00536930" w:rsidRPr="00D2241B" w:rsidRDefault="00536930" w:rsidP="00536930">
            <w:pPr>
              <w:numPr>
                <w:ilvl w:val="0"/>
                <w:numId w:val="44"/>
              </w:numPr>
              <w:spacing w:after="0"/>
              <w:rPr>
                <w:rFonts w:ascii="Times New Roman" w:hAnsi="Times New Roman"/>
                <w:bCs/>
                <w:sz w:val="24"/>
                <w:szCs w:val="24"/>
              </w:rPr>
            </w:pPr>
            <w:r>
              <w:rPr>
                <w:rFonts w:ascii="Times New Roman" w:hAnsi="Times New Roman"/>
                <w:bCs/>
                <w:sz w:val="24"/>
                <w:szCs w:val="24"/>
              </w:rPr>
              <w:t>Первая помощь при обморожении</w:t>
            </w:r>
          </w:p>
          <w:p w14:paraId="57750F8F" w14:textId="77777777" w:rsidR="00536930" w:rsidRPr="004671B0" w:rsidRDefault="00536930" w:rsidP="00536930">
            <w:pPr>
              <w:numPr>
                <w:ilvl w:val="0"/>
                <w:numId w:val="44"/>
              </w:numPr>
              <w:shd w:val="clear" w:color="auto" w:fill="FFFFFF"/>
              <w:spacing w:after="0"/>
              <w:rPr>
                <w:rFonts w:ascii="Times New Roman" w:hAnsi="Times New Roman"/>
                <w:sz w:val="24"/>
                <w:szCs w:val="24"/>
              </w:rPr>
            </w:pPr>
            <w:r>
              <w:rPr>
                <w:rFonts w:ascii="Times New Roman" w:hAnsi="Times New Roman"/>
                <w:bCs/>
                <w:sz w:val="24"/>
                <w:szCs w:val="24"/>
              </w:rPr>
              <w:t>Первая помощь при длительном сдавливании мышечной ткани</w:t>
            </w:r>
          </w:p>
        </w:tc>
        <w:tc>
          <w:tcPr>
            <w:tcW w:w="388" w:type="pct"/>
            <w:vAlign w:val="center"/>
          </w:tcPr>
          <w:p w14:paraId="40E2CAD3" w14:textId="77777777" w:rsidR="00536930" w:rsidRPr="00E925EE" w:rsidRDefault="00536930" w:rsidP="00CF6ED8">
            <w:pPr>
              <w:spacing w:after="0"/>
              <w:rPr>
                <w:rFonts w:ascii="Times New Roman" w:hAnsi="Times New Roman"/>
                <w:sz w:val="24"/>
                <w:szCs w:val="24"/>
              </w:rPr>
            </w:pPr>
            <w:r w:rsidRPr="00E925EE">
              <w:rPr>
                <w:rFonts w:ascii="Times New Roman" w:hAnsi="Times New Roman"/>
                <w:sz w:val="24"/>
                <w:szCs w:val="24"/>
              </w:rPr>
              <w:t>10</w:t>
            </w:r>
          </w:p>
        </w:tc>
      </w:tr>
      <w:tr w:rsidR="00536930" w:rsidRPr="004671B0" w14:paraId="57AE4AA3" w14:textId="77777777" w:rsidTr="00536930">
        <w:tc>
          <w:tcPr>
            <w:tcW w:w="952" w:type="pct"/>
            <w:vMerge w:val="restart"/>
          </w:tcPr>
          <w:p w14:paraId="7FCE4AD3" w14:textId="186605A0" w:rsidR="00536930" w:rsidRPr="009B47A7" w:rsidRDefault="00536930" w:rsidP="00CF6ED8">
            <w:pPr>
              <w:spacing w:after="0" w:line="240" w:lineRule="auto"/>
              <w:rPr>
                <w:rFonts w:ascii="Times New Roman" w:hAnsi="Times New Roman"/>
                <w:b/>
                <w:bCs/>
                <w:sz w:val="24"/>
                <w:szCs w:val="24"/>
              </w:rPr>
            </w:pPr>
            <w:r w:rsidRPr="00DC2186">
              <w:rPr>
                <w:rFonts w:ascii="Times New Roman" w:hAnsi="Times New Roman"/>
                <w:sz w:val="24"/>
                <w:szCs w:val="24"/>
              </w:rPr>
              <w:t xml:space="preserve">Раздел </w:t>
            </w:r>
            <w:r>
              <w:rPr>
                <w:rFonts w:ascii="Times New Roman" w:hAnsi="Times New Roman"/>
                <w:sz w:val="24"/>
                <w:szCs w:val="24"/>
              </w:rPr>
              <w:t>6</w:t>
            </w:r>
            <w:r w:rsidRPr="00DC2186">
              <w:rPr>
                <w:rFonts w:ascii="Times New Roman" w:hAnsi="Times New Roman"/>
                <w:sz w:val="24"/>
                <w:szCs w:val="24"/>
              </w:rPr>
              <w:t>.</w:t>
            </w:r>
          </w:p>
          <w:p w14:paraId="28196E46" w14:textId="77777777" w:rsidR="00536930" w:rsidRPr="00B722CE" w:rsidRDefault="00536930" w:rsidP="00CF6ED8">
            <w:pPr>
              <w:spacing w:after="0"/>
              <w:rPr>
                <w:rFonts w:ascii="Times New Roman" w:hAnsi="Times New Roman"/>
                <w:bCs/>
                <w:sz w:val="24"/>
                <w:szCs w:val="24"/>
              </w:rPr>
            </w:pPr>
            <w:r w:rsidRPr="00B722CE">
              <w:rPr>
                <w:rFonts w:ascii="Times New Roman" w:hAnsi="Times New Roman"/>
                <w:bCs/>
                <w:sz w:val="24"/>
                <w:szCs w:val="24"/>
              </w:rPr>
              <w:t>Организация и выполнение грузовых перевозок автомобильным транспортом</w:t>
            </w:r>
          </w:p>
        </w:tc>
        <w:tc>
          <w:tcPr>
            <w:tcW w:w="3660" w:type="pct"/>
          </w:tcPr>
          <w:p w14:paraId="72A84360" w14:textId="77777777" w:rsidR="00536930" w:rsidRPr="004671B0" w:rsidRDefault="00536930" w:rsidP="00CF6ED8">
            <w:pPr>
              <w:shd w:val="clear" w:color="auto" w:fill="FFFFFF"/>
              <w:spacing w:after="0"/>
              <w:rPr>
                <w:rFonts w:ascii="Times New Roman" w:hAnsi="Times New Roman"/>
                <w:sz w:val="24"/>
                <w:szCs w:val="24"/>
              </w:rPr>
            </w:pPr>
            <w:r w:rsidRPr="004671B0">
              <w:rPr>
                <w:rFonts w:ascii="Times New Roman" w:hAnsi="Times New Roman"/>
                <w:b/>
                <w:bCs/>
                <w:sz w:val="24"/>
                <w:szCs w:val="24"/>
              </w:rPr>
              <w:t>Содержание</w:t>
            </w:r>
          </w:p>
        </w:tc>
        <w:tc>
          <w:tcPr>
            <w:tcW w:w="388" w:type="pct"/>
            <w:vAlign w:val="center"/>
          </w:tcPr>
          <w:p w14:paraId="3C2DB2CF" w14:textId="77777777" w:rsidR="00536930" w:rsidRPr="004671B0" w:rsidRDefault="00536930" w:rsidP="00CF6ED8">
            <w:pPr>
              <w:spacing w:after="0"/>
              <w:jc w:val="center"/>
              <w:rPr>
                <w:rFonts w:ascii="Times New Roman" w:hAnsi="Times New Roman"/>
                <w:b/>
                <w:sz w:val="24"/>
                <w:szCs w:val="24"/>
              </w:rPr>
            </w:pPr>
            <w:r>
              <w:rPr>
                <w:rFonts w:ascii="Times New Roman" w:hAnsi="Times New Roman"/>
                <w:b/>
                <w:sz w:val="24"/>
                <w:szCs w:val="24"/>
              </w:rPr>
              <w:t>12</w:t>
            </w:r>
          </w:p>
        </w:tc>
      </w:tr>
      <w:tr w:rsidR="00536930" w:rsidRPr="004671B0" w14:paraId="533B61EC" w14:textId="77777777" w:rsidTr="00536930">
        <w:tc>
          <w:tcPr>
            <w:tcW w:w="952" w:type="pct"/>
            <w:vMerge/>
          </w:tcPr>
          <w:p w14:paraId="54723E55" w14:textId="77777777" w:rsidR="00536930" w:rsidRPr="004671B0" w:rsidRDefault="00536930" w:rsidP="00CF6ED8">
            <w:pPr>
              <w:spacing w:after="0"/>
              <w:rPr>
                <w:rFonts w:ascii="Times New Roman" w:hAnsi="Times New Roman"/>
                <w:b/>
                <w:bCs/>
                <w:sz w:val="24"/>
                <w:szCs w:val="24"/>
              </w:rPr>
            </w:pPr>
          </w:p>
        </w:tc>
        <w:tc>
          <w:tcPr>
            <w:tcW w:w="3660" w:type="pct"/>
          </w:tcPr>
          <w:p w14:paraId="3DCE2B08" w14:textId="77777777" w:rsidR="00536930" w:rsidRPr="00F15CC6" w:rsidRDefault="00536930" w:rsidP="00CF6ED8">
            <w:pPr>
              <w:shd w:val="clear" w:color="auto" w:fill="FFFFFF"/>
              <w:spacing w:after="0"/>
              <w:rPr>
                <w:rFonts w:ascii="Times New Roman" w:hAnsi="Times New Roman"/>
                <w:sz w:val="24"/>
                <w:szCs w:val="24"/>
              </w:rPr>
            </w:pPr>
            <w:r w:rsidRPr="00F15CC6">
              <w:rPr>
                <w:rFonts w:ascii="Times New Roman" w:hAnsi="Times New Roman"/>
                <w:sz w:val="24"/>
                <w:szCs w:val="24"/>
              </w:rPr>
              <w:t>Организация грузовых перевозок. Нормативные-правовые акты, основные показатели, применяемые при выполнении грузовых перевозок.</w:t>
            </w:r>
          </w:p>
        </w:tc>
        <w:tc>
          <w:tcPr>
            <w:tcW w:w="388" w:type="pct"/>
            <w:vMerge w:val="restart"/>
            <w:vAlign w:val="center"/>
          </w:tcPr>
          <w:p w14:paraId="295597D1" w14:textId="77777777" w:rsidR="00536930" w:rsidRPr="00F15CC6" w:rsidRDefault="00536930" w:rsidP="00CF6ED8">
            <w:pPr>
              <w:spacing w:after="0"/>
              <w:jc w:val="center"/>
              <w:rPr>
                <w:rFonts w:ascii="Times New Roman" w:hAnsi="Times New Roman"/>
                <w:bCs/>
                <w:sz w:val="24"/>
                <w:szCs w:val="24"/>
              </w:rPr>
            </w:pPr>
            <w:r w:rsidRPr="00F15CC6">
              <w:rPr>
                <w:rFonts w:ascii="Times New Roman" w:hAnsi="Times New Roman"/>
                <w:bCs/>
                <w:sz w:val="24"/>
                <w:szCs w:val="24"/>
              </w:rPr>
              <w:t>10</w:t>
            </w:r>
          </w:p>
        </w:tc>
      </w:tr>
      <w:tr w:rsidR="00536930" w:rsidRPr="004671B0" w14:paraId="262D8788" w14:textId="77777777" w:rsidTr="00536930">
        <w:tc>
          <w:tcPr>
            <w:tcW w:w="952" w:type="pct"/>
            <w:vMerge/>
          </w:tcPr>
          <w:p w14:paraId="28287866" w14:textId="77777777" w:rsidR="00536930" w:rsidRPr="004671B0" w:rsidRDefault="00536930" w:rsidP="00CF6ED8">
            <w:pPr>
              <w:spacing w:after="0"/>
              <w:rPr>
                <w:rFonts w:ascii="Times New Roman" w:hAnsi="Times New Roman"/>
                <w:b/>
                <w:bCs/>
                <w:sz w:val="24"/>
                <w:szCs w:val="24"/>
              </w:rPr>
            </w:pPr>
          </w:p>
        </w:tc>
        <w:tc>
          <w:tcPr>
            <w:tcW w:w="3660" w:type="pct"/>
          </w:tcPr>
          <w:p w14:paraId="339F967B" w14:textId="77777777" w:rsidR="00536930" w:rsidRPr="00F15CC6" w:rsidRDefault="00536930" w:rsidP="00CF6ED8">
            <w:pPr>
              <w:shd w:val="clear" w:color="auto" w:fill="FFFFFF"/>
              <w:spacing w:after="0"/>
              <w:rPr>
                <w:rFonts w:ascii="Times New Roman" w:hAnsi="Times New Roman"/>
                <w:sz w:val="24"/>
                <w:szCs w:val="24"/>
              </w:rPr>
            </w:pPr>
            <w:r w:rsidRPr="00F15CC6">
              <w:rPr>
                <w:rFonts w:ascii="Times New Roman" w:hAnsi="Times New Roman"/>
                <w:sz w:val="24"/>
                <w:szCs w:val="24"/>
              </w:rPr>
              <w:t>Основные показатели работы грузового автотранспорта</w:t>
            </w:r>
          </w:p>
        </w:tc>
        <w:tc>
          <w:tcPr>
            <w:tcW w:w="388" w:type="pct"/>
            <w:vMerge/>
            <w:vAlign w:val="center"/>
          </w:tcPr>
          <w:p w14:paraId="0C5CB3B8" w14:textId="77777777" w:rsidR="00536930" w:rsidRPr="00F15CC6" w:rsidRDefault="00536930" w:rsidP="00CF6ED8">
            <w:pPr>
              <w:spacing w:after="0"/>
              <w:jc w:val="center"/>
              <w:rPr>
                <w:rFonts w:ascii="Times New Roman" w:hAnsi="Times New Roman"/>
                <w:bCs/>
                <w:sz w:val="24"/>
                <w:szCs w:val="24"/>
              </w:rPr>
            </w:pPr>
          </w:p>
        </w:tc>
      </w:tr>
      <w:tr w:rsidR="00536930" w:rsidRPr="004671B0" w14:paraId="1F7144B4" w14:textId="77777777" w:rsidTr="00536930">
        <w:trPr>
          <w:trHeight w:val="328"/>
        </w:trPr>
        <w:tc>
          <w:tcPr>
            <w:tcW w:w="952" w:type="pct"/>
            <w:vMerge/>
          </w:tcPr>
          <w:p w14:paraId="3BB52953" w14:textId="77777777" w:rsidR="00536930" w:rsidRPr="004671B0" w:rsidRDefault="00536930" w:rsidP="00CF6ED8">
            <w:pPr>
              <w:spacing w:after="0"/>
              <w:rPr>
                <w:rFonts w:ascii="Times New Roman" w:hAnsi="Times New Roman"/>
                <w:b/>
                <w:bCs/>
                <w:sz w:val="24"/>
                <w:szCs w:val="24"/>
              </w:rPr>
            </w:pPr>
          </w:p>
        </w:tc>
        <w:tc>
          <w:tcPr>
            <w:tcW w:w="3660" w:type="pct"/>
          </w:tcPr>
          <w:p w14:paraId="2FFF227B" w14:textId="77777777" w:rsidR="00536930" w:rsidRPr="00F15CC6" w:rsidRDefault="00536930" w:rsidP="00CF6ED8">
            <w:pPr>
              <w:spacing w:after="0"/>
              <w:rPr>
                <w:rFonts w:ascii="Times New Roman" w:hAnsi="Times New Roman"/>
                <w:sz w:val="24"/>
                <w:szCs w:val="24"/>
              </w:rPr>
            </w:pPr>
            <w:r w:rsidRPr="00F15CC6">
              <w:rPr>
                <w:rFonts w:ascii="Times New Roman" w:hAnsi="Times New Roman"/>
                <w:sz w:val="24"/>
                <w:szCs w:val="24"/>
              </w:rPr>
              <w:t>Классификация грузоперевозок</w:t>
            </w:r>
          </w:p>
        </w:tc>
        <w:tc>
          <w:tcPr>
            <w:tcW w:w="388" w:type="pct"/>
            <w:vMerge/>
            <w:vAlign w:val="center"/>
          </w:tcPr>
          <w:p w14:paraId="69DA8D8A" w14:textId="77777777" w:rsidR="00536930" w:rsidRPr="00F15CC6" w:rsidRDefault="00536930" w:rsidP="00CF6ED8">
            <w:pPr>
              <w:spacing w:after="0"/>
              <w:jc w:val="center"/>
              <w:rPr>
                <w:rFonts w:ascii="Times New Roman" w:hAnsi="Times New Roman"/>
                <w:bCs/>
                <w:sz w:val="24"/>
                <w:szCs w:val="24"/>
              </w:rPr>
            </w:pPr>
          </w:p>
        </w:tc>
      </w:tr>
      <w:tr w:rsidR="00536930" w:rsidRPr="004671B0" w14:paraId="12470601" w14:textId="77777777" w:rsidTr="00536930">
        <w:trPr>
          <w:trHeight w:val="328"/>
        </w:trPr>
        <w:tc>
          <w:tcPr>
            <w:tcW w:w="952" w:type="pct"/>
            <w:vMerge/>
          </w:tcPr>
          <w:p w14:paraId="57655F71" w14:textId="77777777" w:rsidR="00536930" w:rsidRPr="004671B0" w:rsidRDefault="00536930" w:rsidP="00CF6ED8">
            <w:pPr>
              <w:spacing w:after="0"/>
              <w:rPr>
                <w:rFonts w:ascii="Times New Roman" w:hAnsi="Times New Roman"/>
                <w:b/>
                <w:bCs/>
                <w:sz w:val="24"/>
                <w:szCs w:val="24"/>
              </w:rPr>
            </w:pPr>
          </w:p>
        </w:tc>
        <w:tc>
          <w:tcPr>
            <w:tcW w:w="3660" w:type="pct"/>
          </w:tcPr>
          <w:p w14:paraId="670B6447" w14:textId="77777777" w:rsidR="00536930" w:rsidRPr="00F15CC6" w:rsidRDefault="00536930" w:rsidP="00CF6ED8">
            <w:pPr>
              <w:spacing w:after="0"/>
              <w:rPr>
                <w:rFonts w:ascii="Times New Roman" w:hAnsi="Times New Roman"/>
                <w:sz w:val="24"/>
                <w:szCs w:val="24"/>
              </w:rPr>
            </w:pPr>
            <w:r w:rsidRPr="00F15CC6">
              <w:rPr>
                <w:rFonts w:ascii="Times New Roman" w:hAnsi="Times New Roman"/>
                <w:sz w:val="24"/>
                <w:szCs w:val="24"/>
              </w:rPr>
              <w:t>Классификация грузов по отдельным признакам</w:t>
            </w:r>
          </w:p>
        </w:tc>
        <w:tc>
          <w:tcPr>
            <w:tcW w:w="388" w:type="pct"/>
            <w:vMerge/>
            <w:vAlign w:val="center"/>
          </w:tcPr>
          <w:p w14:paraId="3B12E171" w14:textId="77777777" w:rsidR="00536930" w:rsidRPr="00F15CC6" w:rsidRDefault="00536930" w:rsidP="00CF6ED8">
            <w:pPr>
              <w:spacing w:after="0"/>
              <w:jc w:val="center"/>
              <w:rPr>
                <w:rFonts w:ascii="Times New Roman" w:hAnsi="Times New Roman"/>
                <w:bCs/>
                <w:sz w:val="24"/>
                <w:szCs w:val="24"/>
              </w:rPr>
            </w:pPr>
          </w:p>
        </w:tc>
      </w:tr>
      <w:tr w:rsidR="00536930" w:rsidRPr="004671B0" w14:paraId="2217E479" w14:textId="77777777" w:rsidTr="00536930">
        <w:trPr>
          <w:trHeight w:val="328"/>
        </w:trPr>
        <w:tc>
          <w:tcPr>
            <w:tcW w:w="952" w:type="pct"/>
            <w:vMerge/>
          </w:tcPr>
          <w:p w14:paraId="49BDFE8C" w14:textId="77777777" w:rsidR="00536930" w:rsidRPr="004671B0" w:rsidRDefault="00536930" w:rsidP="00CF6ED8">
            <w:pPr>
              <w:spacing w:after="0"/>
              <w:rPr>
                <w:rFonts w:ascii="Times New Roman" w:hAnsi="Times New Roman"/>
                <w:b/>
                <w:bCs/>
                <w:sz w:val="24"/>
                <w:szCs w:val="24"/>
              </w:rPr>
            </w:pPr>
          </w:p>
        </w:tc>
        <w:tc>
          <w:tcPr>
            <w:tcW w:w="3660" w:type="pct"/>
          </w:tcPr>
          <w:p w14:paraId="18DB24D1" w14:textId="77777777" w:rsidR="00536930" w:rsidRPr="00F15CC6" w:rsidRDefault="00536930" w:rsidP="00CF6ED8">
            <w:pPr>
              <w:spacing w:after="0"/>
              <w:rPr>
                <w:rFonts w:ascii="Times New Roman" w:hAnsi="Times New Roman"/>
                <w:sz w:val="24"/>
                <w:szCs w:val="24"/>
              </w:rPr>
            </w:pPr>
            <w:r w:rsidRPr="00F15CC6">
              <w:rPr>
                <w:rFonts w:ascii="Times New Roman" w:hAnsi="Times New Roman"/>
                <w:sz w:val="24"/>
                <w:szCs w:val="24"/>
              </w:rPr>
              <w:t>Изучение режима труда и отдыха</w:t>
            </w:r>
          </w:p>
        </w:tc>
        <w:tc>
          <w:tcPr>
            <w:tcW w:w="388" w:type="pct"/>
            <w:vMerge/>
            <w:vAlign w:val="center"/>
          </w:tcPr>
          <w:p w14:paraId="2A20253E" w14:textId="77777777" w:rsidR="00536930" w:rsidRPr="00F15CC6" w:rsidRDefault="00536930" w:rsidP="00CF6ED8">
            <w:pPr>
              <w:spacing w:after="0"/>
              <w:jc w:val="center"/>
              <w:rPr>
                <w:rFonts w:ascii="Times New Roman" w:hAnsi="Times New Roman"/>
                <w:bCs/>
                <w:sz w:val="24"/>
                <w:szCs w:val="24"/>
              </w:rPr>
            </w:pPr>
          </w:p>
        </w:tc>
      </w:tr>
      <w:tr w:rsidR="00536930" w:rsidRPr="004671B0" w14:paraId="58CE7A42" w14:textId="77777777" w:rsidTr="00536930">
        <w:tc>
          <w:tcPr>
            <w:tcW w:w="952" w:type="pct"/>
            <w:vMerge/>
          </w:tcPr>
          <w:p w14:paraId="09A4B2A7" w14:textId="77777777" w:rsidR="00536930" w:rsidRPr="004671B0" w:rsidRDefault="00536930" w:rsidP="00CF6ED8">
            <w:pPr>
              <w:spacing w:after="0"/>
              <w:rPr>
                <w:rFonts w:ascii="Times New Roman" w:hAnsi="Times New Roman"/>
                <w:b/>
                <w:bCs/>
                <w:sz w:val="24"/>
                <w:szCs w:val="24"/>
              </w:rPr>
            </w:pPr>
          </w:p>
        </w:tc>
        <w:tc>
          <w:tcPr>
            <w:tcW w:w="3660" w:type="pct"/>
          </w:tcPr>
          <w:p w14:paraId="0E666918" w14:textId="77777777" w:rsidR="00536930" w:rsidRPr="004671B0" w:rsidRDefault="00536930" w:rsidP="00CF6ED8">
            <w:pPr>
              <w:shd w:val="clear" w:color="auto" w:fill="FFFFFF"/>
              <w:spacing w:after="0"/>
              <w:rPr>
                <w:rFonts w:ascii="Times New Roman" w:hAnsi="Times New Roman"/>
                <w:sz w:val="24"/>
                <w:szCs w:val="24"/>
              </w:rPr>
            </w:pPr>
            <w:r w:rsidRPr="004671B0">
              <w:rPr>
                <w:rFonts w:ascii="Times New Roman" w:hAnsi="Times New Roman"/>
                <w:b/>
                <w:bCs/>
                <w:sz w:val="24"/>
                <w:szCs w:val="24"/>
              </w:rPr>
              <w:t>Тематика практических занятий</w:t>
            </w:r>
          </w:p>
        </w:tc>
        <w:tc>
          <w:tcPr>
            <w:tcW w:w="388" w:type="pct"/>
            <w:vMerge w:val="restart"/>
            <w:vAlign w:val="center"/>
          </w:tcPr>
          <w:p w14:paraId="09DA6895" w14:textId="77777777" w:rsidR="00536930" w:rsidRPr="00F15CC6" w:rsidRDefault="00536930" w:rsidP="00CF6ED8">
            <w:pPr>
              <w:spacing w:after="0"/>
              <w:jc w:val="center"/>
              <w:rPr>
                <w:rFonts w:ascii="Times New Roman" w:hAnsi="Times New Roman"/>
                <w:bCs/>
                <w:sz w:val="24"/>
                <w:szCs w:val="24"/>
              </w:rPr>
            </w:pPr>
            <w:r w:rsidRPr="00F15CC6">
              <w:rPr>
                <w:rFonts w:ascii="Times New Roman" w:hAnsi="Times New Roman"/>
                <w:bCs/>
                <w:sz w:val="24"/>
                <w:szCs w:val="24"/>
              </w:rPr>
              <w:t>2</w:t>
            </w:r>
          </w:p>
        </w:tc>
      </w:tr>
      <w:tr w:rsidR="00536930" w:rsidRPr="004671B0" w14:paraId="6694EA31" w14:textId="77777777" w:rsidTr="00536930">
        <w:tc>
          <w:tcPr>
            <w:tcW w:w="952" w:type="pct"/>
            <w:vMerge/>
          </w:tcPr>
          <w:p w14:paraId="04351716" w14:textId="77777777" w:rsidR="00536930" w:rsidRPr="004671B0" w:rsidRDefault="00536930" w:rsidP="00CF6ED8">
            <w:pPr>
              <w:spacing w:after="0"/>
              <w:rPr>
                <w:rFonts w:ascii="Times New Roman" w:hAnsi="Times New Roman"/>
                <w:b/>
                <w:bCs/>
                <w:sz w:val="24"/>
                <w:szCs w:val="24"/>
              </w:rPr>
            </w:pPr>
          </w:p>
        </w:tc>
        <w:tc>
          <w:tcPr>
            <w:tcW w:w="3660" w:type="pct"/>
          </w:tcPr>
          <w:p w14:paraId="03C36A0F" w14:textId="77777777" w:rsidR="00536930" w:rsidRPr="004671B0" w:rsidRDefault="00536930" w:rsidP="00CF6ED8">
            <w:pPr>
              <w:shd w:val="clear" w:color="auto" w:fill="FFFFFF"/>
              <w:spacing w:after="0"/>
              <w:rPr>
                <w:rFonts w:ascii="Times New Roman" w:hAnsi="Times New Roman"/>
                <w:sz w:val="24"/>
                <w:szCs w:val="24"/>
              </w:rPr>
            </w:pPr>
            <w:r w:rsidRPr="00A97CD4">
              <w:rPr>
                <w:rFonts w:ascii="Times New Roman" w:hAnsi="Times New Roman"/>
                <w:sz w:val="24"/>
                <w:szCs w:val="24"/>
              </w:rPr>
              <w:t>Заполнить путёвку № 4-с</w:t>
            </w:r>
          </w:p>
        </w:tc>
        <w:tc>
          <w:tcPr>
            <w:tcW w:w="388" w:type="pct"/>
            <w:vMerge/>
            <w:vAlign w:val="center"/>
          </w:tcPr>
          <w:p w14:paraId="7AC8645D" w14:textId="77777777" w:rsidR="00536930" w:rsidRPr="004671B0" w:rsidRDefault="00536930" w:rsidP="00CF6ED8">
            <w:pPr>
              <w:spacing w:after="0"/>
              <w:rPr>
                <w:rFonts w:ascii="Times New Roman" w:hAnsi="Times New Roman"/>
                <w:b/>
                <w:sz w:val="24"/>
                <w:szCs w:val="24"/>
              </w:rPr>
            </w:pPr>
          </w:p>
        </w:tc>
      </w:tr>
      <w:tr w:rsidR="00536930" w:rsidRPr="004671B0" w14:paraId="3675BA1E" w14:textId="77777777" w:rsidTr="00536930">
        <w:tc>
          <w:tcPr>
            <w:tcW w:w="952" w:type="pct"/>
            <w:vMerge/>
          </w:tcPr>
          <w:p w14:paraId="79E94F5C" w14:textId="77777777" w:rsidR="00536930" w:rsidRPr="004671B0" w:rsidRDefault="00536930" w:rsidP="00CF6ED8">
            <w:pPr>
              <w:spacing w:after="0"/>
              <w:rPr>
                <w:rFonts w:ascii="Times New Roman" w:hAnsi="Times New Roman"/>
                <w:b/>
                <w:bCs/>
                <w:sz w:val="24"/>
                <w:szCs w:val="24"/>
              </w:rPr>
            </w:pPr>
          </w:p>
        </w:tc>
        <w:tc>
          <w:tcPr>
            <w:tcW w:w="3660" w:type="pct"/>
          </w:tcPr>
          <w:p w14:paraId="06967C67" w14:textId="77777777" w:rsidR="00536930" w:rsidRPr="004671B0" w:rsidRDefault="00536930" w:rsidP="00CF6ED8">
            <w:pPr>
              <w:shd w:val="clear" w:color="auto" w:fill="FFFFFF"/>
              <w:spacing w:after="0"/>
              <w:rPr>
                <w:rFonts w:ascii="Times New Roman" w:hAnsi="Times New Roman"/>
                <w:sz w:val="24"/>
                <w:szCs w:val="24"/>
              </w:rPr>
            </w:pPr>
            <w:r w:rsidRPr="00A97CD4">
              <w:rPr>
                <w:rFonts w:ascii="Times New Roman" w:hAnsi="Times New Roman"/>
                <w:sz w:val="24"/>
                <w:szCs w:val="24"/>
              </w:rPr>
              <w:t>Заполнить путёвку № 4-п</w:t>
            </w:r>
          </w:p>
        </w:tc>
        <w:tc>
          <w:tcPr>
            <w:tcW w:w="388" w:type="pct"/>
            <w:vMerge/>
            <w:vAlign w:val="center"/>
          </w:tcPr>
          <w:p w14:paraId="562F382F" w14:textId="77777777" w:rsidR="00536930" w:rsidRPr="004671B0" w:rsidRDefault="00536930" w:rsidP="00CF6ED8">
            <w:pPr>
              <w:spacing w:after="0"/>
              <w:rPr>
                <w:rFonts w:ascii="Times New Roman" w:hAnsi="Times New Roman"/>
                <w:b/>
                <w:sz w:val="24"/>
                <w:szCs w:val="24"/>
              </w:rPr>
            </w:pPr>
          </w:p>
        </w:tc>
      </w:tr>
      <w:tr w:rsidR="00536930" w:rsidRPr="004671B0" w14:paraId="25721F42" w14:textId="77777777" w:rsidTr="00536930">
        <w:tc>
          <w:tcPr>
            <w:tcW w:w="952" w:type="pct"/>
            <w:vMerge/>
          </w:tcPr>
          <w:p w14:paraId="5D71E74A" w14:textId="77777777" w:rsidR="00536930" w:rsidRPr="004671B0" w:rsidRDefault="00536930" w:rsidP="00CF6ED8">
            <w:pPr>
              <w:spacing w:after="0"/>
              <w:rPr>
                <w:rFonts w:ascii="Times New Roman" w:hAnsi="Times New Roman"/>
                <w:b/>
                <w:bCs/>
                <w:sz w:val="24"/>
                <w:szCs w:val="24"/>
              </w:rPr>
            </w:pPr>
          </w:p>
        </w:tc>
        <w:tc>
          <w:tcPr>
            <w:tcW w:w="3660" w:type="pct"/>
          </w:tcPr>
          <w:p w14:paraId="75C2EC47" w14:textId="77777777" w:rsidR="00536930" w:rsidRDefault="00536930" w:rsidP="00CF6ED8">
            <w:pPr>
              <w:spacing w:after="0"/>
              <w:rPr>
                <w:rFonts w:ascii="Times New Roman" w:hAnsi="Times New Roman"/>
                <w:b/>
                <w:sz w:val="24"/>
                <w:szCs w:val="24"/>
              </w:rPr>
            </w:pPr>
            <w:r>
              <w:rPr>
                <w:rFonts w:ascii="Times New Roman" w:hAnsi="Times New Roman"/>
                <w:b/>
                <w:sz w:val="24"/>
                <w:szCs w:val="24"/>
              </w:rPr>
              <w:t>Самостоятельная работа</w:t>
            </w:r>
          </w:p>
          <w:p w14:paraId="51EF5D4C" w14:textId="77777777" w:rsidR="00536930" w:rsidRDefault="00536930" w:rsidP="00CF6ED8">
            <w:pPr>
              <w:spacing w:after="0"/>
              <w:rPr>
                <w:rFonts w:ascii="Times New Roman" w:hAnsi="Times New Roman"/>
                <w:bCs/>
                <w:sz w:val="24"/>
                <w:szCs w:val="24"/>
              </w:rPr>
            </w:pPr>
            <w:r>
              <w:rPr>
                <w:rFonts w:ascii="Times New Roman" w:hAnsi="Times New Roman"/>
                <w:bCs/>
                <w:sz w:val="24"/>
                <w:szCs w:val="24"/>
              </w:rPr>
              <w:t>Доклад на темы:</w:t>
            </w:r>
          </w:p>
          <w:p w14:paraId="66DB100A" w14:textId="77777777" w:rsidR="00536930" w:rsidRPr="00D2241B" w:rsidRDefault="00536930" w:rsidP="00536930">
            <w:pPr>
              <w:numPr>
                <w:ilvl w:val="0"/>
                <w:numId w:val="45"/>
              </w:numPr>
              <w:spacing w:after="0"/>
              <w:rPr>
                <w:rFonts w:ascii="Times New Roman" w:hAnsi="Times New Roman"/>
                <w:bCs/>
                <w:sz w:val="24"/>
                <w:szCs w:val="24"/>
              </w:rPr>
            </w:pPr>
            <w:r>
              <w:rPr>
                <w:rFonts w:ascii="Times New Roman" w:hAnsi="Times New Roman"/>
                <w:bCs/>
                <w:sz w:val="24"/>
                <w:szCs w:val="24"/>
              </w:rPr>
              <w:t>Правила загрузки-разгрузки груза</w:t>
            </w:r>
          </w:p>
          <w:p w14:paraId="7D032AE4" w14:textId="77777777" w:rsidR="00536930" w:rsidRPr="00A97CD4" w:rsidRDefault="00536930" w:rsidP="00536930">
            <w:pPr>
              <w:numPr>
                <w:ilvl w:val="0"/>
                <w:numId w:val="45"/>
              </w:numPr>
              <w:shd w:val="clear" w:color="auto" w:fill="FFFFFF"/>
              <w:spacing w:after="0"/>
              <w:rPr>
                <w:rFonts w:ascii="Times New Roman" w:hAnsi="Times New Roman"/>
                <w:sz w:val="24"/>
                <w:szCs w:val="24"/>
              </w:rPr>
            </w:pPr>
            <w:r>
              <w:rPr>
                <w:rFonts w:ascii="Times New Roman" w:hAnsi="Times New Roman"/>
                <w:bCs/>
                <w:sz w:val="24"/>
                <w:szCs w:val="24"/>
              </w:rPr>
              <w:t>Правила пользования тахографом</w:t>
            </w:r>
          </w:p>
        </w:tc>
        <w:tc>
          <w:tcPr>
            <w:tcW w:w="388" w:type="pct"/>
            <w:vAlign w:val="center"/>
          </w:tcPr>
          <w:p w14:paraId="7D91762B" w14:textId="77777777" w:rsidR="00536930" w:rsidRPr="00B722CE" w:rsidRDefault="00536930" w:rsidP="00CF6ED8">
            <w:pPr>
              <w:spacing w:after="0"/>
              <w:rPr>
                <w:rFonts w:ascii="Times New Roman" w:hAnsi="Times New Roman"/>
                <w:sz w:val="24"/>
                <w:szCs w:val="24"/>
              </w:rPr>
            </w:pPr>
            <w:r w:rsidRPr="00B722CE">
              <w:rPr>
                <w:rFonts w:ascii="Times New Roman" w:hAnsi="Times New Roman"/>
                <w:sz w:val="24"/>
                <w:szCs w:val="24"/>
              </w:rPr>
              <w:t>10</w:t>
            </w:r>
          </w:p>
        </w:tc>
      </w:tr>
      <w:tr w:rsidR="00536930" w:rsidRPr="004671B0" w14:paraId="7945B447" w14:textId="77777777" w:rsidTr="00536930">
        <w:tc>
          <w:tcPr>
            <w:tcW w:w="952" w:type="pct"/>
            <w:vMerge w:val="restart"/>
          </w:tcPr>
          <w:p w14:paraId="2625E758" w14:textId="45816F87" w:rsidR="00536930" w:rsidRPr="004671B0" w:rsidRDefault="00536930" w:rsidP="00CF6ED8">
            <w:pPr>
              <w:spacing w:after="0"/>
              <w:rPr>
                <w:rFonts w:ascii="Times New Roman" w:hAnsi="Times New Roman"/>
                <w:b/>
                <w:bCs/>
                <w:sz w:val="24"/>
                <w:szCs w:val="24"/>
              </w:rPr>
            </w:pPr>
            <w:r w:rsidRPr="00DC2186">
              <w:rPr>
                <w:rFonts w:ascii="Times New Roman" w:hAnsi="Times New Roman"/>
                <w:sz w:val="24"/>
                <w:szCs w:val="24"/>
              </w:rPr>
              <w:t xml:space="preserve">Раздел </w:t>
            </w:r>
            <w:r>
              <w:rPr>
                <w:rFonts w:ascii="Times New Roman" w:hAnsi="Times New Roman"/>
                <w:sz w:val="24"/>
                <w:szCs w:val="24"/>
              </w:rPr>
              <w:t>7</w:t>
            </w:r>
            <w:r w:rsidRPr="00DC2186">
              <w:rPr>
                <w:rFonts w:ascii="Times New Roman" w:hAnsi="Times New Roman"/>
                <w:sz w:val="24"/>
                <w:szCs w:val="24"/>
              </w:rPr>
              <w:t>.</w:t>
            </w:r>
            <w:r w:rsidRPr="003009D7">
              <w:rPr>
                <w:rFonts w:ascii="Times New Roman" w:hAnsi="Times New Roman"/>
                <w:bCs/>
                <w:sz w:val="24"/>
                <w:szCs w:val="24"/>
              </w:rPr>
              <w:t xml:space="preserve"> Устройство и техническое обслуживание транспортных средств категории "C" как </w:t>
            </w:r>
            <w:r w:rsidRPr="003009D7">
              <w:rPr>
                <w:rFonts w:ascii="Times New Roman" w:hAnsi="Times New Roman"/>
                <w:bCs/>
                <w:sz w:val="24"/>
                <w:szCs w:val="24"/>
              </w:rPr>
              <w:lastRenderedPageBreak/>
              <w:t>объектов управления</w:t>
            </w:r>
          </w:p>
        </w:tc>
        <w:tc>
          <w:tcPr>
            <w:tcW w:w="3660" w:type="pct"/>
          </w:tcPr>
          <w:p w14:paraId="1728CF92" w14:textId="77777777" w:rsidR="00536930" w:rsidRPr="00A97CD4" w:rsidRDefault="00536930" w:rsidP="00CF6ED8">
            <w:pPr>
              <w:shd w:val="clear" w:color="auto" w:fill="FFFFFF"/>
              <w:spacing w:after="0"/>
              <w:rPr>
                <w:rFonts w:ascii="Times New Roman" w:hAnsi="Times New Roman"/>
                <w:sz w:val="24"/>
                <w:szCs w:val="24"/>
              </w:rPr>
            </w:pPr>
            <w:r w:rsidRPr="004671B0">
              <w:rPr>
                <w:rFonts w:ascii="Times New Roman" w:hAnsi="Times New Roman"/>
                <w:b/>
                <w:bCs/>
                <w:sz w:val="24"/>
                <w:szCs w:val="24"/>
              </w:rPr>
              <w:lastRenderedPageBreak/>
              <w:t>Содержание</w:t>
            </w:r>
          </w:p>
        </w:tc>
        <w:tc>
          <w:tcPr>
            <w:tcW w:w="388" w:type="pct"/>
            <w:vAlign w:val="center"/>
          </w:tcPr>
          <w:p w14:paraId="13AFDB26" w14:textId="77777777" w:rsidR="00536930" w:rsidRPr="004671B0" w:rsidRDefault="00536930" w:rsidP="00CF6ED8">
            <w:pPr>
              <w:spacing w:after="0"/>
              <w:jc w:val="center"/>
              <w:rPr>
                <w:rFonts w:ascii="Times New Roman" w:hAnsi="Times New Roman"/>
                <w:b/>
                <w:sz w:val="24"/>
                <w:szCs w:val="24"/>
              </w:rPr>
            </w:pPr>
            <w:r>
              <w:rPr>
                <w:rFonts w:ascii="Times New Roman" w:hAnsi="Times New Roman"/>
                <w:b/>
                <w:sz w:val="24"/>
                <w:szCs w:val="24"/>
              </w:rPr>
              <w:t>60</w:t>
            </w:r>
          </w:p>
        </w:tc>
      </w:tr>
      <w:tr w:rsidR="00536930" w:rsidRPr="004671B0" w14:paraId="6914E6CA" w14:textId="77777777" w:rsidTr="00536930">
        <w:tc>
          <w:tcPr>
            <w:tcW w:w="952" w:type="pct"/>
            <w:vMerge/>
          </w:tcPr>
          <w:p w14:paraId="0221F7E4" w14:textId="77777777" w:rsidR="00536930" w:rsidRPr="004671B0" w:rsidRDefault="00536930" w:rsidP="00CF6ED8">
            <w:pPr>
              <w:spacing w:after="0"/>
              <w:rPr>
                <w:rFonts w:ascii="Times New Roman" w:hAnsi="Times New Roman"/>
                <w:b/>
                <w:bCs/>
                <w:sz w:val="24"/>
                <w:szCs w:val="24"/>
              </w:rPr>
            </w:pPr>
          </w:p>
        </w:tc>
        <w:tc>
          <w:tcPr>
            <w:tcW w:w="3660" w:type="pct"/>
          </w:tcPr>
          <w:p w14:paraId="6C2F8F1C" w14:textId="77777777" w:rsidR="00536930" w:rsidRPr="00C045C7" w:rsidRDefault="00536930" w:rsidP="00CF6ED8">
            <w:pPr>
              <w:shd w:val="clear" w:color="auto" w:fill="FFFFFF"/>
              <w:spacing w:after="0"/>
              <w:rPr>
                <w:rFonts w:ascii="Times New Roman" w:hAnsi="Times New Roman"/>
                <w:sz w:val="24"/>
                <w:szCs w:val="24"/>
              </w:rPr>
            </w:pPr>
            <w:r w:rsidRPr="00C045C7">
              <w:rPr>
                <w:rFonts w:ascii="Times New Roman" w:eastAsia="Calibri" w:hAnsi="Times New Roman"/>
                <w:sz w:val="24"/>
                <w:szCs w:val="24"/>
                <w:lang w:eastAsia="en-US"/>
              </w:rPr>
              <w:t xml:space="preserve">Общее устройство и классификация легкового автотранспорта. Общее устройство и работа ДВС. </w:t>
            </w:r>
            <w:r w:rsidRPr="00C045C7">
              <w:rPr>
                <w:rFonts w:ascii="Times New Roman" w:hAnsi="Times New Roman"/>
                <w:sz w:val="24"/>
                <w:szCs w:val="24"/>
              </w:rPr>
              <w:t>Назначение, состав, устройство кривошипно-шатунного механизма ДВС</w:t>
            </w:r>
          </w:p>
        </w:tc>
        <w:tc>
          <w:tcPr>
            <w:tcW w:w="388" w:type="pct"/>
            <w:vMerge w:val="restart"/>
            <w:vAlign w:val="center"/>
          </w:tcPr>
          <w:p w14:paraId="77922898" w14:textId="77777777" w:rsidR="00536930" w:rsidRPr="00343B07" w:rsidRDefault="00536930" w:rsidP="00CF6ED8">
            <w:pPr>
              <w:spacing w:after="0"/>
              <w:jc w:val="center"/>
              <w:rPr>
                <w:rFonts w:ascii="Times New Roman" w:hAnsi="Times New Roman"/>
                <w:bCs/>
                <w:sz w:val="24"/>
                <w:szCs w:val="24"/>
              </w:rPr>
            </w:pPr>
            <w:r w:rsidRPr="00343B07">
              <w:rPr>
                <w:rFonts w:ascii="Times New Roman" w:hAnsi="Times New Roman"/>
                <w:bCs/>
                <w:sz w:val="24"/>
                <w:szCs w:val="24"/>
              </w:rPr>
              <w:t>52</w:t>
            </w:r>
          </w:p>
        </w:tc>
      </w:tr>
      <w:tr w:rsidR="00536930" w:rsidRPr="004671B0" w14:paraId="4B7B1C32" w14:textId="77777777" w:rsidTr="00536930">
        <w:tc>
          <w:tcPr>
            <w:tcW w:w="952" w:type="pct"/>
            <w:vMerge/>
          </w:tcPr>
          <w:p w14:paraId="61E6B563" w14:textId="77777777" w:rsidR="00536930" w:rsidRPr="004671B0" w:rsidRDefault="00536930" w:rsidP="00CF6ED8">
            <w:pPr>
              <w:spacing w:after="0"/>
              <w:rPr>
                <w:rFonts w:ascii="Times New Roman" w:hAnsi="Times New Roman"/>
                <w:b/>
                <w:bCs/>
                <w:sz w:val="24"/>
                <w:szCs w:val="24"/>
              </w:rPr>
            </w:pPr>
          </w:p>
        </w:tc>
        <w:tc>
          <w:tcPr>
            <w:tcW w:w="3660" w:type="pct"/>
          </w:tcPr>
          <w:p w14:paraId="6AC98748" w14:textId="77777777" w:rsidR="00536930" w:rsidRPr="00C045C7" w:rsidRDefault="00536930" w:rsidP="00CF6ED8">
            <w:pPr>
              <w:shd w:val="clear" w:color="auto" w:fill="FFFFFF"/>
              <w:spacing w:after="0"/>
              <w:rPr>
                <w:rFonts w:ascii="Times New Roman" w:hAnsi="Times New Roman"/>
                <w:sz w:val="24"/>
                <w:szCs w:val="24"/>
              </w:rPr>
            </w:pPr>
            <w:r w:rsidRPr="00C045C7">
              <w:rPr>
                <w:rFonts w:ascii="Times New Roman" w:hAnsi="Times New Roman"/>
                <w:sz w:val="24"/>
                <w:szCs w:val="24"/>
              </w:rPr>
              <w:t>Назначение состав, устройство газораспределительного механизма ДВС</w:t>
            </w:r>
          </w:p>
        </w:tc>
        <w:tc>
          <w:tcPr>
            <w:tcW w:w="388" w:type="pct"/>
            <w:vMerge/>
            <w:vAlign w:val="center"/>
          </w:tcPr>
          <w:p w14:paraId="5057B9B6" w14:textId="77777777" w:rsidR="00536930" w:rsidRPr="00343B07" w:rsidRDefault="00536930" w:rsidP="00CF6ED8">
            <w:pPr>
              <w:spacing w:after="0"/>
              <w:jc w:val="center"/>
              <w:rPr>
                <w:rFonts w:ascii="Times New Roman" w:hAnsi="Times New Roman"/>
                <w:bCs/>
                <w:sz w:val="24"/>
                <w:szCs w:val="24"/>
              </w:rPr>
            </w:pPr>
          </w:p>
        </w:tc>
      </w:tr>
      <w:tr w:rsidR="00536930" w:rsidRPr="004671B0" w14:paraId="3A8D5D1A" w14:textId="77777777" w:rsidTr="00536930">
        <w:trPr>
          <w:trHeight w:val="185"/>
        </w:trPr>
        <w:tc>
          <w:tcPr>
            <w:tcW w:w="952" w:type="pct"/>
            <w:vMerge/>
          </w:tcPr>
          <w:p w14:paraId="4CF57F5B" w14:textId="77777777" w:rsidR="00536930" w:rsidRPr="004671B0" w:rsidRDefault="00536930" w:rsidP="00CF6ED8">
            <w:pPr>
              <w:spacing w:after="0"/>
              <w:rPr>
                <w:rFonts w:ascii="Times New Roman" w:hAnsi="Times New Roman"/>
                <w:b/>
                <w:bCs/>
                <w:sz w:val="24"/>
                <w:szCs w:val="24"/>
              </w:rPr>
            </w:pPr>
          </w:p>
        </w:tc>
        <w:tc>
          <w:tcPr>
            <w:tcW w:w="3660" w:type="pct"/>
          </w:tcPr>
          <w:p w14:paraId="0123B40F"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hAnsi="Times New Roman"/>
                <w:sz w:val="24"/>
                <w:szCs w:val="24"/>
              </w:rPr>
              <w:t>Назначение, устройство, принцип работы системы охлаждения.</w:t>
            </w:r>
          </w:p>
        </w:tc>
        <w:tc>
          <w:tcPr>
            <w:tcW w:w="388" w:type="pct"/>
            <w:vMerge/>
            <w:vAlign w:val="center"/>
          </w:tcPr>
          <w:p w14:paraId="51BF4970" w14:textId="77777777" w:rsidR="00536930" w:rsidRPr="00343B07" w:rsidRDefault="00536930" w:rsidP="00CF6ED8">
            <w:pPr>
              <w:spacing w:after="0"/>
              <w:jc w:val="center"/>
              <w:rPr>
                <w:rFonts w:ascii="Times New Roman" w:hAnsi="Times New Roman"/>
                <w:bCs/>
                <w:sz w:val="24"/>
                <w:szCs w:val="24"/>
              </w:rPr>
            </w:pPr>
          </w:p>
        </w:tc>
      </w:tr>
      <w:tr w:rsidR="00536930" w:rsidRPr="004671B0" w14:paraId="040DD861" w14:textId="77777777" w:rsidTr="00536930">
        <w:trPr>
          <w:trHeight w:val="185"/>
        </w:trPr>
        <w:tc>
          <w:tcPr>
            <w:tcW w:w="952" w:type="pct"/>
            <w:vMerge/>
          </w:tcPr>
          <w:p w14:paraId="5C397DF1" w14:textId="77777777" w:rsidR="00536930" w:rsidRPr="004671B0" w:rsidRDefault="00536930" w:rsidP="00CF6ED8">
            <w:pPr>
              <w:spacing w:after="0"/>
              <w:rPr>
                <w:rFonts w:ascii="Times New Roman" w:hAnsi="Times New Roman"/>
                <w:b/>
                <w:bCs/>
                <w:sz w:val="24"/>
                <w:szCs w:val="24"/>
              </w:rPr>
            </w:pPr>
          </w:p>
        </w:tc>
        <w:tc>
          <w:tcPr>
            <w:tcW w:w="3660" w:type="pct"/>
          </w:tcPr>
          <w:p w14:paraId="24A17C0A"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hAnsi="Times New Roman"/>
                <w:sz w:val="24"/>
                <w:szCs w:val="24"/>
              </w:rPr>
              <w:t>Назначение, устройство, принцип работы системы смазки. Моторные масла.</w:t>
            </w:r>
          </w:p>
        </w:tc>
        <w:tc>
          <w:tcPr>
            <w:tcW w:w="388" w:type="pct"/>
            <w:vMerge/>
            <w:vAlign w:val="center"/>
          </w:tcPr>
          <w:p w14:paraId="62205E47" w14:textId="77777777" w:rsidR="00536930" w:rsidRPr="00343B07" w:rsidRDefault="00536930" w:rsidP="00CF6ED8">
            <w:pPr>
              <w:spacing w:after="0"/>
              <w:jc w:val="center"/>
              <w:rPr>
                <w:rFonts w:ascii="Times New Roman" w:hAnsi="Times New Roman"/>
                <w:bCs/>
                <w:sz w:val="24"/>
                <w:szCs w:val="24"/>
              </w:rPr>
            </w:pPr>
          </w:p>
        </w:tc>
      </w:tr>
      <w:tr w:rsidR="00536930" w:rsidRPr="004671B0" w14:paraId="5D87FEB6" w14:textId="77777777" w:rsidTr="00536930">
        <w:trPr>
          <w:trHeight w:val="185"/>
        </w:trPr>
        <w:tc>
          <w:tcPr>
            <w:tcW w:w="952" w:type="pct"/>
            <w:vMerge/>
          </w:tcPr>
          <w:p w14:paraId="2232AB80" w14:textId="77777777" w:rsidR="00536930" w:rsidRPr="004671B0" w:rsidRDefault="00536930" w:rsidP="00CF6ED8">
            <w:pPr>
              <w:spacing w:after="0"/>
              <w:rPr>
                <w:rFonts w:ascii="Times New Roman" w:hAnsi="Times New Roman"/>
                <w:b/>
                <w:bCs/>
                <w:sz w:val="24"/>
                <w:szCs w:val="24"/>
              </w:rPr>
            </w:pPr>
          </w:p>
        </w:tc>
        <w:tc>
          <w:tcPr>
            <w:tcW w:w="3660" w:type="pct"/>
          </w:tcPr>
          <w:p w14:paraId="0CEA1210"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hAnsi="Times New Roman"/>
                <w:bCs/>
                <w:color w:val="000000"/>
                <w:sz w:val="24"/>
                <w:szCs w:val="24"/>
              </w:rPr>
              <w:t>Система питания дизельного двигателя</w:t>
            </w:r>
          </w:p>
        </w:tc>
        <w:tc>
          <w:tcPr>
            <w:tcW w:w="388" w:type="pct"/>
            <w:vMerge/>
            <w:vAlign w:val="center"/>
          </w:tcPr>
          <w:p w14:paraId="0AC3AB02" w14:textId="77777777" w:rsidR="00536930" w:rsidRPr="00343B07" w:rsidRDefault="00536930" w:rsidP="00CF6ED8">
            <w:pPr>
              <w:spacing w:after="0"/>
              <w:jc w:val="center"/>
              <w:rPr>
                <w:rFonts w:ascii="Times New Roman" w:hAnsi="Times New Roman"/>
                <w:bCs/>
                <w:sz w:val="24"/>
                <w:szCs w:val="24"/>
              </w:rPr>
            </w:pPr>
          </w:p>
        </w:tc>
      </w:tr>
      <w:tr w:rsidR="00536930" w:rsidRPr="004671B0" w14:paraId="4DAEFB8E" w14:textId="77777777" w:rsidTr="00536930">
        <w:trPr>
          <w:trHeight w:val="185"/>
        </w:trPr>
        <w:tc>
          <w:tcPr>
            <w:tcW w:w="952" w:type="pct"/>
            <w:vMerge/>
          </w:tcPr>
          <w:p w14:paraId="454380EE" w14:textId="77777777" w:rsidR="00536930" w:rsidRPr="004671B0" w:rsidRDefault="00536930" w:rsidP="00CF6ED8">
            <w:pPr>
              <w:spacing w:after="0"/>
              <w:rPr>
                <w:rFonts w:ascii="Times New Roman" w:hAnsi="Times New Roman"/>
                <w:b/>
                <w:bCs/>
                <w:sz w:val="24"/>
                <w:szCs w:val="24"/>
              </w:rPr>
            </w:pPr>
          </w:p>
        </w:tc>
        <w:tc>
          <w:tcPr>
            <w:tcW w:w="3660" w:type="pct"/>
          </w:tcPr>
          <w:p w14:paraId="49B60B1E"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hAnsi="Times New Roman"/>
                <w:sz w:val="24"/>
                <w:szCs w:val="24"/>
              </w:rPr>
              <w:t>Аккумуляторные батареи (АКБ)</w:t>
            </w:r>
          </w:p>
        </w:tc>
        <w:tc>
          <w:tcPr>
            <w:tcW w:w="388" w:type="pct"/>
            <w:vMerge/>
            <w:vAlign w:val="center"/>
          </w:tcPr>
          <w:p w14:paraId="67D563E0" w14:textId="77777777" w:rsidR="00536930" w:rsidRPr="00343B07" w:rsidRDefault="00536930" w:rsidP="00CF6ED8">
            <w:pPr>
              <w:spacing w:after="0"/>
              <w:jc w:val="center"/>
              <w:rPr>
                <w:rFonts w:ascii="Times New Roman" w:hAnsi="Times New Roman"/>
                <w:bCs/>
                <w:sz w:val="24"/>
                <w:szCs w:val="24"/>
              </w:rPr>
            </w:pPr>
          </w:p>
        </w:tc>
      </w:tr>
      <w:tr w:rsidR="00536930" w:rsidRPr="004671B0" w14:paraId="512B4762" w14:textId="77777777" w:rsidTr="00536930">
        <w:trPr>
          <w:trHeight w:val="185"/>
        </w:trPr>
        <w:tc>
          <w:tcPr>
            <w:tcW w:w="952" w:type="pct"/>
            <w:vMerge/>
          </w:tcPr>
          <w:p w14:paraId="4CF55B24" w14:textId="77777777" w:rsidR="00536930" w:rsidRPr="004671B0" w:rsidRDefault="00536930" w:rsidP="00CF6ED8">
            <w:pPr>
              <w:spacing w:after="0"/>
              <w:rPr>
                <w:rFonts w:ascii="Times New Roman" w:hAnsi="Times New Roman"/>
                <w:b/>
                <w:bCs/>
                <w:sz w:val="24"/>
                <w:szCs w:val="24"/>
              </w:rPr>
            </w:pPr>
          </w:p>
        </w:tc>
        <w:tc>
          <w:tcPr>
            <w:tcW w:w="3660" w:type="pct"/>
          </w:tcPr>
          <w:p w14:paraId="7BB65329"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hAnsi="Times New Roman"/>
                <w:sz w:val="24"/>
                <w:szCs w:val="24"/>
              </w:rPr>
              <w:t>Генераторы</w:t>
            </w:r>
          </w:p>
        </w:tc>
        <w:tc>
          <w:tcPr>
            <w:tcW w:w="388" w:type="pct"/>
            <w:vMerge/>
            <w:vAlign w:val="center"/>
          </w:tcPr>
          <w:p w14:paraId="1CA138FE" w14:textId="77777777" w:rsidR="00536930" w:rsidRPr="00343B07" w:rsidRDefault="00536930" w:rsidP="00CF6ED8">
            <w:pPr>
              <w:spacing w:after="0"/>
              <w:jc w:val="center"/>
              <w:rPr>
                <w:rFonts w:ascii="Times New Roman" w:hAnsi="Times New Roman"/>
                <w:bCs/>
                <w:sz w:val="24"/>
                <w:szCs w:val="24"/>
              </w:rPr>
            </w:pPr>
          </w:p>
        </w:tc>
      </w:tr>
      <w:tr w:rsidR="00536930" w:rsidRPr="004671B0" w14:paraId="4FCB91CD" w14:textId="77777777" w:rsidTr="00536930">
        <w:trPr>
          <w:trHeight w:val="185"/>
        </w:trPr>
        <w:tc>
          <w:tcPr>
            <w:tcW w:w="952" w:type="pct"/>
            <w:vMerge/>
          </w:tcPr>
          <w:p w14:paraId="045E5C89" w14:textId="77777777" w:rsidR="00536930" w:rsidRPr="004671B0" w:rsidRDefault="00536930" w:rsidP="00CF6ED8">
            <w:pPr>
              <w:spacing w:after="0"/>
              <w:rPr>
                <w:rFonts w:ascii="Times New Roman" w:hAnsi="Times New Roman"/>
                <w:b/>
                <w:bCs/>
                <w:sz w:val="24"/>
                <w:szCs w:val="24"/>
              </w:rPr>
            </w:pPr>
          </w:p>
        </w:tc>
        <w:tc>
          <w:tcPr>
            <w:tcW w:w="3660" w:type="pct"/>
          </w:tcPr>
          <w:p w14:paraId="3310B6C2" w14:textId="77777777" w:rsidR="00536930" w:rsidRPr="00C045C7" w:rsidRDefault="00536930" w:rsidP="00CF6ED8">
            <w:pPr>
              <w:spacing w:after="0"/>
              <w:ind w:left="29"/>
              <w:rPr>
                <w:rFonts w:ascii="Times New Roman" w:hAnsi="Times New Roman"/>
                <w:sz w:val="24"/>
                <w:szCs w:val="24"/>
              </w:rPr>
            </w:pPr>
            <w:r w:rsidRPr="00C045C7">
              <w:rPr>
                <w:rFonts w:ascii="Times New Roman" w:hAnsi="Times New Roman"/>
                <w:color w:val="000000"/>
                <w:sz w:val="24"/>
                <w:szCs w:val="24"/>
              </w:rPr>
              <w:t xml:space="preserve">Система электро-пуска ДВС </w:t>
            </w:r>
          </w:p>
        </w:tc>
        <w:tc>
          <w:tcPr>
            <w:tcW w:w="388" w:type="pct"/>
            <w:vMerge/>
            <w:vAlign w:val="center"/>
          </w:tcPr>
          <w:p w14:paraId="233FF2CA" w14:textId="77777777" w:rsidR="00536930" w:rsidRPr="00343B07" w:rsidRDefault="00536930" w:rsidP="00CF6ED8">
            <w:pPr>
              <w:spacing w:after="0"/>
              <w:jc w:val="center"/>
              <w:rPr>
                <w:rFonts w:ascii="Times New Roman" w:hAnsi="Times New Roman"/>
                <w:bCs/>
                <w:sz w:val="24"/>
                <w:szCs w:val="24"/>
              </w:rPr>
            </w:pPr>
          </w:p>
        </w:tc>
      </w:tr>
      <w:tr w:rsidR="00536930" w:rsidRPr="004671B0" w14:paraId="11A5EB33" w14:textId="77777777" w:rsidTr="00536930">
        <w:trPr>
          <w:trHeight w:val="185"/>
        </w:trPr>
        <w:tc>
          <w:tcPr>
            <w:tcW w:w="952" w:type="pct"/>
            <w:vMerge/>
          </w:tcPr>
          <w:p w14:paraId="4FA55783" w14:textId="77777777" w:rsidR="00536930" w:rsidRPr="004671B0" w:rsidRDefault="00536930" w:rsidP="00CF6ED8">
            <w:pPr>
              <w:spacing w:after="0"/>
              <w:rPr>
                <w:rFonts w:ascii="Times New Roman" w:hAnsi="Times New Roman"/>
                <w:b/>
                <w:bCs/>
                <w:sz w:val="24"/>
                <w:szCs w:val="24"/>
              </w:rPr>
            </w:pPr>
          </w:p>
        </w:tc>
        <w:tc>
          <w:tcPr>
            <w:tcW w:w="3660" w:type="pct"/>
          </w:tcPr>
          <w:p w14:paraId="151B27F7" w14:textId="77777777" w:rsidR="00536930" w:rsidRPr="00C045C7" w:rsidRDefault="00536930" w:rsidP="00CF6ED8">
            <w:pPr>
              <w:spacing w:after="0"/>
              <w:ind w:left="29"/>
              <w:rPr>
                <w:rFonts w:ascii="Times New Roman" w:hAnsi="Times New Roman"/>
                <w:bCs/>
                <w:color w:val="000000"/>
                <w:sz w:val="24"/>
                <w:szCs w:val="24"/>
              </w:rPr>
            </w:pPr>
            <w:r w:rsidRPr="00C045C7">
              <w:rPr>
                <w:rFonts w:ascii="Times New Roman" w:hAnsi="Times New Roman"/>
                <w:bCs/>
                <w:color w:val="000000"/>
                <w:sz w:val="24"/>
                <w:szCs w:val="24"/>
              </w:rPr>
              <w:t xml:space="preserve">Система зажигания ДВС </w:t>
            </w:r>
          </w:p>
        </w:tc>
        <w:tc>
          <w:tcPr>
            <w:tcW w:w="388" w:type="pct"/>
            <w:vMerge/>
            <w:vAlign w:val="center"/>
          </w:tcPr>
          <w:p w14:paraId="4DD8ED5F" w14:textId="77777777" w:rsidR="00536930" w:rsidRPr="00343B07" w:rsidRDefault="00536930" w:rsidP="00CF6ED8">
            <w:pPr>
              <w:spacing w:after="0"/>
              <w:jc w:val="center"/>
              <w:rPr>
                <w:rFonts w:ascii="Times New Roman" w:hAnsi="Times New Roman"/>
                <w:bCs/>
                <w:sz w:val="24"/>
                <w:szCs w:val="24"/>
              </w:rPr>
            </w:pPr>
          </w:p>
        </w:tc>
      </w:tr>
      <w:tr w:rsidR="00536930" w:rsidRPr="004671B0" w14:paraId="7228BC4B" w14:textId="77777777" w:rsidTr="00536930">
        <w:trPr>
          <w:trHeight w:val="185"/>
        </w:trPr>
        <w:tc>
          <w:tcPr>
            <w:tcW w:w="952" w:type="pct"/>
            <w:vMerge/>
          </w:tcPr>
          <w:p w14:paraId="253CBCD9" w14:textId="77777777" w:rsidR="00536930" w:rsidRPr="004671B0" w:rsidRDefault="00536930" w:rsidP="00CF6ED8">
            <w:pPr>
              <w:spacing w:after="0"/>
              <w:rPr>
                <w:rFonts w:ascii="Times New Roman" w:hAnsi="Times New Roman"/>
                <w:b/>
                <w:bCs/>
                <w:sz w:val="24"/>
                <w:szCs w:val="24"/>
              </w:rPr>
            </w:pPr>
          </w:p>
        </w:tc>
        <w:tc>
          <w:tcPr>
            <w:tcW w:w="3660" w:type="pct"/>
          </w:tcPr>
          <w:p w14:paraId="2625A8F3"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eastAsia="Calibri" w:hAnsi="Times New Roman"/>
                <w:sz w:val="24"/>
                <w:szCs w:val="24"/>
                <w:lang w:eastAsia="en-US"/>
              </w:rPr>
              <w:t>Приборы освещения, световой сигнализации, звуковой сигнал</w:t>
            </w:r>
          </w:p>
        </w:tc>
        <w:tc>
          <w:tcPr>
            <w:tcW w:w="388" w:type="pct"/>
            <w:vMerge/>
            <w:vAlign w:val="center"/>
          </w:tcPr>
          <w:p w14:paraId="0DCF3D22" w14:textId="77777777" w:rsidR="00536930" w:rsidRPr="00343B07" w:rsidRDefault="00536930" w:rsidP="00CF6ED8">
            <w:pPr>
              <w:spacing w:after="0"/>
              <w:jc w:val="center"/>
              <w:rPr>
                <w:rFonts w:ascii="Times New Roman" w:hAnsi="Times New Roman"/>
                <w:bCs/>
                <w:sz w:val="24"/>
                <w:szCs w:val="24"/>
              </w:rPr>
            </w:pPr>
          </w:p>
        </w:tc>
      </w:tr>
      <w:tr w:rsidR="00536930" w:rsidRPr="004671B0" w14:paraId="2D2FAC40" w14:textId="77777777" w:rsidTr="00536930">
        <w:trPr>
          <w:trHeight w:val="185"/>
        </w:trPr>
        <w:tc>
          <w:tcPr>
            <w:tcW w:w="952" w:type="pct"/>
            <w:vMerge/>
          </w:tcPr>
          <w:p w14:paraId="1FCC7FA3" w14:textId="77777777" w:rsidR="00536930" w:rsidRPr="004671B0" w:rsidRDefault="00536930" w:rsidP="00CF6ED8">
            <w:pPr>
              <w:spacing w:after="0"/>
              <w:rPr>
                <w:rFonts w:ascii="Times New Roman" w:hAnsi="Times New Roman"/>
                <w:b/>
                <w:bCs/>
                <w:sz w:val="24"/>
                <w:szCs w:val="24"/>
              </w:rPr>
            </w:pPr>
          </w:p>
        </w:tc>
        <w:tc>
          <w:tcPr>
            <w:tcW w:w="3660" w:type="pct"/>
          </w:tcPr>
          <w:p w14:paraId="03494365"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eastAsia="Calibri" w:hAnsi="Times New Roman"/>
                <w:sz w:val="24"/>
                <w:szCs w:val="24"/>
                <w:lang w:eastAsia="en-US"/>
              </w:rPr>
              <w:t>Общее устройство трансмиссии. Сцепление: назначение, типы.</w:t>
            </w:r>
          </w:p>
        </w:tc>
        <w:tc>
          <w:tcPr>
            <w:tcW w:w="388" w:type="pct"/>
            <w:vMerge/>
            <w:vAlign w:val="center"/>
          </w:tcPr>
          <w:p w14:paraId="2CAB2F7E" w14:textId="77777777" w:rsidR="00536930" w:rsidRPr="00343B07" w:rsidRDefault="00536930" w:rsidP="00CF6ED8">
            <w:pPr>
              <w:spacing w:after="0"/>
              <w:jc w:val="center"/>
              <w:rPr>
                <w:rFonts w:ascii="Times New Roman" w:hAnsi="Times New Roman"/>
                <w:bCs/>
                <w:sz w:val="24"/>
                <w:szCs w:val="24"/>
              </w:rPr>
            </w:pPr>
          </w:p>
        </w:tc>
      </w:tr>
      <w:tr w:rsidR="00536930" w:rsidRPr="004671B0" w14:paraId="38F353D4" w14:textId="77777777" w:rsidTr="00536930">
        <w:trPr>
          <w:trHeight w:val="185"/>
        </w:trPr>
        <w:tc>
          <w:tcPr>
            <w:tcW w:w="952" w:type="pct"/>
            <w:vMerge/>
          </w:tcPr>
          <w:p w14:paraId="18EFE407" w14:textId="77777777" w:rsidR="00536930" w:rsidRPr="004671B0" w:rsidRDefault="00536930" w:rsidP="00CF6ED8">
            <w:pPr>
              <w:spacing w:after="0"/>
              <w:rPr>
                <w:rFonts w:ascii="Times New Roman" w:hAnsi="Times New Roman"/>
                <w:b/>
                <w:bCs/>
                <w:sz w:val="24"/>
                <w:szCs w:val="24"/>
              </w:rPr>
            </w:pPr>
          </w:p>
        </w:tc>
        <w:tc>
          <w:tcPr>
            <w:tcW w:w="3660" w:type="pct"/>
          </w:tcPr>
          <w:p w14:paraId="460B8CAD"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hAnsi="Times New Roman"/>
                <w:sz w:val="24"/>
                <w:szCs w:val="24"/>
              </w:rPr>
              <w:t>Назначение и типы КПП. Передаточное число.</w:t>
            </w:r>
          </w:p>
        </w:tc>
        <w:tc>
          <w:tcPr>
            <w:tcW w:w="388" w:type="pct"/>
            <w:vMerge/>
            <w:vAlign w:val="center"/>
          </w:tcPr>
          <w:p w14:paraId="4420A22A" w14:textId="77777777" w:rsidR="00536930" w:rsidRPr="00343B07" w:rsidRDefault="00536930" w:rsidP="00CF6ED8">
            <w:pPr>
              <w:spacing w:after="0"/>
              <w:jc w:val="center"/>
              <w:rPr>
                <w:rFonts w:ascii="Times New Roman" w:hAnsi="Times New Roman"/>
                <w:bCs/>
                <w:sz w:val="24"/>
                <w:szCs w:val="24"/>
              </w:rPr>
            </w:pPr>
          </w:p>
        </w:tc>
      </w:tr>
      <w:tr w:rsidR="00536930" w:rsidRPr="004671B0" w14:paraId="7D641B61" w14:textId="77777777" w:rsidTr="00536930">
        <w:trPr>
          <w:trHeight w:val="185"/>
        </w:trPr>
        <w:tc>
          <w:tcPr>
            <w:tcW w:w="952" w:type="pct"/>
            <w:vMerge/>
          </w:tcPr>
          <w:p w14:paraId="69E3B79E" w14:textId="77777777" w:rsidR="00536930" w:rsidRPr="004671B0" w:rsidRDefault="00536930" w:rsidP="00CF6ED8">
            <w:pPr>
              <w:spacing w:after="0"/>
              <w:rPr>
                <w:rFonts w:ascii="Times New Roman" w:hAnsi="Times New Roman"/>
                <w:b/>
                <w:bCs/>
                <w:sz w:val="24"/>
                <w:szCs w:val="24"/>
              </w:rPr>
            </w:pPr>
          </w:p>
        </w:tc>
        <w:tc>
          <w:tcPr>
            <w:tcW w:w="3660" w:type="pct"/>
          </w:tcPr>
          <w:p w14:paraId="60080CCD"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hAnsi="Times New Roman"/>
                <w:sz w:val="24"/>
                <w:szCs w:val="24"/>
              </w:rPr>
              <w:t>Раздаточные коробки</w:t>
            </w:r>
          </w:p>
        </w:tc>
        <w:tc>
          <w:tcPr>
            <w:tcW w:w="388" w:type="pct"/>
            <w:vMerge/>
            <w:vAlign w:val="center"/>
          </w:tcPr>
          <w:p w14:paraId="2FDFFD99" w14:textId="77777777" w:rsidR="00536930" w:rsidRPr="00343B07" w:rsidRDefault="00536930" w:rsidP="00CF6ED8">
            <w:pPr>
              <w:spacing w:after="0"/>
              <w:jc w:val="center"/>
              <w:rPr>
                <w:rFonts w:ascii="Times New Roman" w:hAnsi="Times New Roman"/>
                <w:bCs/>
                <w:sz w:val="24"/>
                <w:szCs w:val="24"/>
              </w:rPr>
            </w:pPr>
          </w:p>
        </w:tc>
      </w:tr>
      <w:tr w:rsidR="00536930" w:rsidRPr="004671B0" w14:paraId="2A573648" w14:textId="77777777" w:rsidTr="00536930">
        <w:trPr>
          <w:trHeight w:val="185"/>
        </w:trPr>
        <w:tc>
          <w:tcPr>
            <w:tcW w:w="952" w:type="pct"/>
            <w:vMerge/>
          </w:tcPr>
          <w:p w14:paraId="047B4C88" w14:textId="77777777" w:rsidR="00536930" w:rsidRPr="004671B0" w:rsidRDefault="00536930" w:rsidP="00CF6ED8">
            <w:pPr>
              <w:spacing w:after="0"/>
              <w:rPr>
                <w:rFonts w:ascii="Times New Roman" w:hAnsi="Times New Roman"/>
                <w:b/>
                <w:bCs/>
                <w:sz w:val="24"/>
                <w:szCs w:val="24"/>
              </w:rPr>
            </w:pPr>
          </w:p>
        </w:tc>
        <w:tc>
          <w:tcPr>
            <w:tcW w:w="3660" w:type="pct"/>
          </w:tcPr>
          <w:p w14:paraId="0933AD4A"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hAnsi="Times New Roman"/>
                <w:sz w:val="24"/>
                <w:szCs w:val="24"/>
              </w:rPr>
              <w:t>Карданные передачи и ШРУСы</w:t>
            </w:r>
          </w:p>
        </w:tc>
        <w:tc>
          <w:tcPr>
            <w:tcW w:w="388" w:type="pct"/>
            <w:vMerge/>
            <w:vAlign w:val="center"/>
          </w:tcPr>
          <w:p w14:paraId="1E8BA5FC" w14:textId="77777777" w:rsidR="00536930" w:rsidRPr="00343B07" w:rsidRDefault="00536930" w:rsidP="00CF6ED8">
            <w:pPr>
              <w:spacing w:after="0"/>
              <w:jc w:val="center"/>
              <w:rPr>
                <w:rFonts w:ascii="Times New Roman" w:hAnsi="Times New Roman"/>
                <w:bCs/>
                <w:sz w:val="24"/>
                <w:szCs w:val="24"/>
              </w:rPr>
            </w:pPr>
          </w:p>
        </w:tc>
      </w:tr>
      <w:tr w:rsidR="00536930" w:rsidRPr="004671B0" w14:paraId="7C7F7030" w14:textId="77777777" w:rsidTr="00536930">
        <w:trPr>
          <w:trHeight w:val="185"/>
        </w:trPr>
        <w:tc>
          <w:tcPr>
            <w:tcW w:w="952" w:type="pct"/>
            <w:vMerge/>
          </w:tcPr>
          <w:p w14:paraId="6ECA437E" w14:textId="77777777" w:rsidR="00536930" w:rsidRPr="004671B0" w:rsidRDefault="00536930" w:rsidP="00CF6ED8">
            <w:pPr>
              <w:spacing w:after="0"/>
              <w:rPr>
                <w:rFonts w:ascii="Times New Roman" w:hAnsi="Times New Roman"/>
                <w:b/>
                <w:bCs/>
                <w:sz w:val="24"/>
                <w:szCs w:val="24"/>
              </w:rPr>
            </w:pPr>
          </w:p>
        </w:tc>
        <w:tc>
          <w:tcPr>
            <w:tcW w:w="3660" w:type="pct"/>
          </w:tcPr>
          <w:p w14:paraId="608C22B8"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hAnsi="Times New Roman"/>
                <w:sz w:val="24"/>
                <w:szCs w:val="24"/>
              </w:rPr>
              <w:t>Главная передача. Дифференциал</w:t>
            </w:r>
          </w:p>
        </w:tc>
        <w:tc>
          <w:tcPr>
            <w:tcW w:w="388" w:type="pct"/>
            <w:vMerge/>
            <w:vAlign w:val="center"/>
          </w:tcPr>
          <w:p w14:paraId="7B1CE70C" w14:textId="77777777" w:rsidR="00536930" w:rsidRPr="00343B07" w:rsidRDefault="00536930" w:rsidP="00CF6ED8">
            <w:pPr>
              <w:spacing w:after="0"/>
              <w:jc w:val="center"/>
              <w:rPr>
                <w:rFonts w:ascii="Times New Roman" w:hAnsi="Times New Roman"/>
                <w:bCs/>
                <w:sz w:val="24"/>
                <w:szCs w:val="24"/>
              </w:rPr>
            </w:pPr>
          </w:p>
        </w:tc>
      </w:tr>
      <w:tr w:rsidR="00536930" w:rsidRPr="004671B0" w14:paraId="74F56FC2" w14:textId="77777777" w:rsidTr="00536930">
        <w:trPr>
          <w:trHeight w:val="185"/>
        </w:trPr>
        <w:tc>
          <w:tcPr>
            <w:tcW w:w="952" w:type="pct"/>
            <w:vMerge/>
          </w:tcPr>
          <w:p w14:paraId="3FFFEC5B" w14:textId="77777777" w:rsidR="00536930" w:rsidRPr="004671B0" w:rsidRDefault="00536930" w:rsidP="00CF6ED8">
            <w:pPr>
              <w:spacing w:after="0"/>
              <w:rPr>
                <w:rFonts w:ascii="Times New Roman" w:hAnsi="Times New Roman"/>
                <w:b/>
                <w:bCs/>
                <w:sz w:val="24"/>
                <w:szCs w:val="24"/>
              </w:rPr>
            </w:pPr>
          </w:p>
        </w:tc>
        <w:tc>
          <w:tcPr>
            <w:tcW w:w="3660" w:type="pct"/>
          </w:tcPr>
          <w:p w14:paraId="581B2FE8"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hAnsi="Times New Roman"/>
                <w:sz w:val="24"/>
                <w:szCs w:val="24"/>
              </w:rPr>
              <w:t>Рама автомобиля, назначение, состав.</w:t>
            </w:r>
          </w:p>
        </w:tc>
        <w:tc>
          <w:tcPr>
            <w:tcW w:w="388" w:type="pct"/>
            <w:vMerge/>
            <w:vAlign w:val="center"/>
          </w:tcPr>
          <w:p w14:paraId="2609B0BF" w14:textId="77777777" w:rsidR="00536930" w:rsidRPr="00343B07" w:rsidRDefault="00536930" w:rsidP="00CF6ED8">
            <w:pPr>
              <w:spacing w:after="0"/>
              <w:jc w:val="center"/>
              <w:rPr>
                <w:rFonts w:ascii="Times New Roman" w:hAnsi="Times New Roman"/>
                <w:bCs/>
                <w:sz w:val="24"/>
                <w:szCs w:val="24"/>
              </w:rPr>
            </w:pPr>
          </w:p>
        </w:tc>
      </w:tr>
      <w:tr w:rsidR="00536930" w:rsidRPr="004671B0" w14:paraId="08E2358A" w14:textId="77777777" w:rsidTr="00536930">
        <w:trPr>
          <w:trHeight w:val="185"/>
        </w:trPr>
        <w:tc>
          <w:tcPr>
            <w:tcW w:w="952" w:type="pct"/>
            <w:vMerge/>
          </w:tcPr>
          <w:p w14:paraId="06CD5832" w14:textId="77777777" w:rsidR="00536930" w:rsidRPr="004671B0" w:rsidRDefault="00536930" w:rsidP="00CF6ED8">
            <w:pPr>
              <w:spacing w:after="0"/>
              <w:rPr>
                <w:rFonts w:ascii="Times New Roman" w:hAnsi="Times New Roman"/>
                <w:b/>
                <w:bCs/>
                <w:sz w:val="24"/>
                <w:szCs w:val="24"/>
              </w:rPr>
            </w:pPr>
          </w:p>
        </w:tc>
        <w:tc>
          <w:tcPr>
            <w:tcW w:w="3660" w:type="pct"/>
          </w:tcPr>
          <w:p w14:paraId="0EBD2D3D"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eastAsia="Calibri" w:hAnsi="Times New Roman"/>
                <w:sz w:val="24"/>
                <w:szCs w:val="24"/>
                <w:lang w:eastAsia="en-US"/>
              </w:rPr>
              <w:t>Колеса и шины. Кузов, кабина.</w:t>
            </w:r>
          </w:p>
        </w:tc>
        <w:tc>
          <w:tcPr>
            <w:tcW w:w="388" w:type="pct"/>
            <w:vMerge/>
            <w:vAlign w:val="center"/>
          </w:tcPr>
          <w:p w14:paraId="0A7D440C" w14:textId="77777777" w:rsidR="00536930" w:rsidRPr="00343B07" w:rsidRDefault="00536930" w:rsidP="00CF6ED8">
            <w:pPr>
              <w:spacing w:after="0"/>
              <w:jc w:val="center"/>
              <w:rPr>
                <w:rFonts w:ascii="Times New Roman" w:hAnsi="Times New Roman"/>
                <w:bCs/>
                <w:sz w:val="24"/>
                <w:szCs w:val="24"/>
              </w:rPr>
            </w:pPr>
          </w:p>
        </w:tc>
      </w:tr>
      <w:tr w:rsidR="00536930" w:rsidRPr="004671B0" w14:paraId="3053A760" w14:textId="77777777" w:rsidTr="00536930">
        <w:trPr>
          <w:trHeight w:val="185"/>
        </w:trPr>
        <w:tc>
          <w:tcPr>
            <w:tcW w:w="952" w:type="pct"/>
            <w:vMerge/>
          </w:tcPr>
          <w:p w14:paraId="692CAB4D" w14:textId="77777777" w:rsidR="00536930" w:rsidRPr="004671B0" w:rsidRDefault="00536930" w:rsidP="00CF6ED8">
            <w:pPr>
              <w:spacing w:after="0"/>
              <w:rPr>
                <w:rFonts w:ascii="Times New Roman" w:hAnsi="Times New Roman"/>
                <w:b/>
                <w:bCs/>
                <w:sz w:val="24"/>
                <w:szCs w:val="24"/>
              </w:rPr>
            </w:pPr>
          </w:p>
        </w:tc>
        <w:tc>
          <w:tcPr>
            <w:tcW w:w="3660" w:type="pct"/>
          </w:tcPr>
          <w:p w14:paraId="71B49455"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hAnsi="Times New Roman"/>
                <w:sz w:val="24"/>
                <w:szCs w:val="24"/>
              </w:rPr>
              <w:t>Назначение и типы рулевого управления. Усилители рулевого привода.</w:t>
            </w:r>
          </w:p>
        </w:tc>
        <w:tc>
          <w:tcPr>
            <w:tcW w:w="388" w:type="pct"/>
            <w:vMerge/>
            <w:vAlign w:val="center"/>
          </w:tcPr>
          <w:p w14:paraId="37AB7CF6" w14:textId="77777777" w:rsidR="00536930" w:rsidRPr="00343B07" w:rsidRDefault="00536930" w:rsidP="00CF6ED8">
            <w:pPr>
              <w:spacing w:after="0"/>
              <w:jc w:val="center"/>
              <w:rPr>
                <w:rFonts w:ascii="Times New Roman" w:hAnsi="Times New Roman"/>
                <w:bCs/>
                <w:sz w:val="24"/>
                <w:szCs w:val="24"/>
              </w:rPr>
            </w:pPr>
          </w:p>
        </w:tc>
      </w:tr>
      <w:tr w:rsidR="00536930" w:rsidRPr="004671B0" w14:paraId="1EF9185C" w14:textId="77777777" w:rsidTr="00536930">
        <w:trPr>
          <w:trHeight w:val="185"/>
        </w:trPr>
        <w:tc>
          <w:tcPr>
            <w:tcW w:w="952" w:type="pct"/>
            <w:vMerge/>
          </w:tcPr>
          <w:p w14:paraId="1448EDDC" w14:textId="77777777" w:rsidR="00536930" w:rsidRPr="004671B0" w:rsidRDefault="00536930" w:rsidP="00CF6ED8">
            <w:pPr>
              <w:spacing w:after="0"/>
              <w:rPr>
                <w:rFonts w:ascii="Times New Roman" w:hAnsi="Times New Roman"/>
                <w:b/>
                <w:bCs/>
                <w:sz w:val="24"/>
                <w:szCs w:val="24"/>
              </w:rPr>
            </w:pPr>
          </w:p>
        </w:tc>
        <w:tc>
          <w:tcPr>
            <w:tcW w:w="3660" w:type="pct"/>
          </w:tcPr>
          <w:p w14:paraId="4CD9DE8C"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hAnsi="Times New Roman"/>
                <w:sz w:val="24"/>
                <w:szCs w:val="24"/>
              </w:rPr>
              <w:t>Назначение и типы тормозных систем. Тормозные механизмы. Гидравлический тормозной привод.</w:t>
            </w:r>
          </w:p>
        </w:tc>
        <w:tc>
          <w:tcPr>
            <w:tcW w:w="388" w:type="pct"/>
            <w:vMerge/>
            <w:vAlign w:val="center"/>
          </w:tcPr>
          <w:p w14:paraId="5D3B8197" w14:textId="77777777" w:rsidR="00536930" w:rsidRPr="00343B07" w:rsidRDefault="00536930" w:rsidP="00CF6ED8">
            <w:pPr>
              <w:spacing w:after="0"/>
              <w:jc w:val="center"/>
              <w:rPr>
                <w:rFonts w:ascii="Times New Roman" w:hAnsi="Times New Roman"/>
                <w:bCs/>
                <w:sz w:val="24"/>
                <w:szCs w:val="24"/>
              </w:rPr>
            </w:pPr>
          </w:p>
        </w:tc>
      </w:tr>
      <w:tr w:rsidR="00536930" w:rsidRPr="004671B0" w14:paraId="58D0A004" w14:textId="77777777" w:rsidTr="00536930">
        <w:trPr>
          <w:trHeight w:val="185"/>
        </w:trPr>
        <w:tc>
          <w:tcPr>
            <w:tcW w:w="952" w:type="pct"/>
            <w:vMerge/>
          </w:tcPr>
          <w:p w14:paraId="55284BC0" w14:textId="77777777" w:rsidR="00536930" w:rsidRPr="004671B0" w:rsidRDefault="00536930" w:rsidP="00CF6ED8">
            <w:pPr>
              <w:spacing w:after="0"/>
              <w:rPr>
                <w:rFonts w:ascii="Times New Roman" w:hAnsi="Times New Roman"/>
                <w:b/>
                <w:bCs/>
                <w:sz w:val="24"/>
                <w:szCs w:val="24"/>
              </w:rPr>
            </w:pPr>
          </w:p>
        </w:tc>
        <w:tc>
          <w:tcPr>
            <w:tcW w:w="3660" w:type="pct"/>
          </w:tcPr>
          <w:p w14:paraId="05EEE5C9" w14:textId="77777777" w:rsidR="00536930" w:rsidRPr="00C045C7" w:rsidRDefault="00536930" w:rsidP="00CF6ED8">
            <w:pPr>
              <w:shd w:val="clear" w:color="auto" w:fill="FFFFFF"/>
              <w:spacing w:after="0" w:line="240" w:lineRule="auto"/>
              <w:rPr>
                <w:rFonts w:ascii="Times New Roman" w:hAnsi="Times New Roman"/>
                <w:sz w:val="24"/>
                <w:szCs w:val="24"/>
              </w:rPr>
            </w:pPr>
            <w:r w:rsidRPr="00C045C7">
              <w:rPr>
                <w:rFonts w:ascii="Times New Roman" w:hAnsi="Times New Roman"/>
                <w:sz w:val="24"/>
                <w:szCs w:val="24"/>
              </w:rPr>
              <w:t>Пневматический тормозной привод.</w:t>
            </w:r>
          </w:p>
        </w:tc>
        <w:tc>
          <w:tcPr>
            <w:tcW w:w="388" w:type="pct"/>
            <w:vMerge/>
            <w:vAlign w:val="center"/>
          </w:tcPr>
          <w:p w14:paraId="38F20C1D" w14:textId="77777777" w:rsidR="00536930" w:rsidRPr="00343B07" w:rsidRDefault="00536930" w:rsidP="00CF6ED8">
            <w:pPr>
              <w:spacing w:after="0"/>
              <w:jc w:val="center"/>
              <w:rPr>
                <w:rFonts w:ascii="Times New Roman" w:hAnsi="Times New Roman"/>
                <w:bCs/>
                <w:sz w:val="24"/>
                <w:szCs w:val="24"/>
              </w:rPr>
            </w:pPr>
          </w:p>
        </w:tc>
      </w:tr>
      <w:tr w:rsidR="00536930" w:rsidRPr="004671B0" w14:paraId="56CF4C5C" w14:textId="77777777" w:rsidTr="00536930">
        <w:tc>
          <w:tcPr>
            <w:tcW w:w="952" w:type="pct"/>
            <w:vMerge/>
          </w:tcPr>
          <w:p w14:paraId="56978C66" w14:textId="77777777" w:rsidR="00536930" w:rsidRPr="004671B0" w:rsidRDefault="00536930" w:rsidP="00CF6ED8">
            <w:pPr>
              <w:spacing w:after="0"/>
              <w:rPr>
                <w:rFonts w:ascii="Times New Roman" w:hAnsi="Times New Roman"/>
                <w:b/>
                <w:bCs/>
                <w:sz w:val="24"/>
                <w:szCs w:val="24"/>
              </w:rPr>
            </w:pPr>
          </w:p>
        </w:tc>
        <w:tc>
          <w:tcPr>
            <w:tcW w:w="3660" w:type="pct"/>
          </w:tcPr>
          <w:p w14:paraId="0EF201D2" w14:textId="77777777" w:rsidR="00536930" w:rsidRPr="00C045C7" w:rsidRDefault="00536930" w:rsidP="00CF6ED8">
            <w:pPr>
              <w:shd w:val="clear" w:color="auto" w:fill="FFFFFF"/>
              <w:spacing w:after="0"/>
              <w:rPr>
                <w:rFonts w:ascii="Times New Roman" w:hAnsi="Times New Roman"/>
                <w:sz w:val="24"/>
                <w:szCs w:val="24"/>
              </w:rPr>
            </w:pPr>
            <w:r w:rsidRPr="00C045C7">
              <w:rPr>
                <w:rFonts w:ascii="Times New Roman" w:hAnsi="Times New Roman"/>
                <w:b/>
                <w:bCs/>
                <w:sz w:val="24"/>
                <w:szCs w:val="24"/>
              </w:rPr>
              <w:t>Тематика практических занятий</w:t>
            </w:r>
          </w:p>
        </w:tc>
        <w:tc>
          <w:tcPr>
            <w:tcW w:w="388" w:type="pct"/>
            <w:vMerge w:val="restart"/>
            <w:vAlign w:val="center"/>
          </w:tcPr>
          <w:p w14:paraId="753C83D1" w14:textId="77777777" w:rsidR="00536930" w:rsidRPr="00343B07" w:rsidRDefault="00536930" w:rsidP="00CF6ED8">
            <w:pPr>
              <w:spacing w:after="0"/>
              <w:jc w:val="center"/>
              <w:rPr>
                <w:rFonts w:ascii="Times New Roman" w:hAnsi="Times New Roman"/>
                <w:bCs/>
                <w:sz w:val="24"/>
                <w:szCs w:val="24"/>
              </w:rPr>
            </w:pPr>
            <w:r w:rsidRPr="00343B07">
              <w:rPr>
                <w:rFonts w:ascii="Times New Roman" w:hAnsi="Times New Roman"/>
                <w:bCs/>
                <w:sz w:val="24"/>
                <w:szCs w:val="24"/>
              </w:rPr>
              <w:t>8</w:t>
            </w:r>
          </w:p>
        </w:tc>
      </w:tr>
      <w:tr w:rsidR="00536930" w:rsidRPr="004671B0" w14:paraId="3D439C5F" w14:textId="77777777" w:rsidTr="00536930">
        <w:tc>
          <w:tcPr>
            <w:tcW w:w="952" w:type="pct"/>
            <w:vMerge/>
          </w:tcPr>
          <w:p w14:paraId="69B142B5" w14:textId="77777777" w:rsidR="00536930" w:rsidRPr="004671B0" w:rsidRDefault="00536930" w:rsidP="00CF6ED8">
            <w:pPr>
              <w:spacing w:after="0"/>
              <w:rPr>
                <w:rFonts w:ascii="Times New Roman" w:hAnsi="Times New Roman"/>
                <w:b/>
                <w:bCs/>
                <w:sz w:val="24"/>
                <w:szCs w:val="24"/>
              </w:rPr>
            </w:pPr>
          </w:p>
        </w:tc>
        <w:tc>
          <w:tcPr>
            <w:tcW w:w="3660" w:type="pct"/>
          </w:tcPr>
          <w:p w14:paraId="5058F910" w14:textId="77777777" w:rsidR="00536930" w:rsidRPr="00C045C7" w:rsidRDefault="00536930" w:rsidP="00CF6ED8">
            <w:pPr>
              <w:shd w:val="clear" w:color="auto" w:fill="FFFFFF"/>
              <w:spacing w:after="0"/>
              <w:rPr>
                <w:rFonts w:ascii="Times New Roman" w:hAnsi="Times New Roman"/>
                <w:sz w:val="24"/>
                <w:szCs w:val="24"/>
              </w:rPr>
            </w:pPr>
            <w:r w:rsidRPr="00C045C7">
              <w:rPr>
                <w:rFonts w:ascii="Times New Roman" w:eastAsia="Calibri" w:hAnsi="Times New Roman"/>
                <w:sz w:val="24"/>
                <w:szCs w:val="24"/>
                <w:lang w:eastAsia="en-US"/>
              </w:rPr>
              <w:t>Изучение КШМ и ГРМ двигателей автомобилей</w:t>
            </w:r>
          </w:p>
        </w:tc>
        <w:tc>
          <w:tcPr>
            <w:tcW w:w="388" w:type="pct"/>
            <w:vMerge/>
            <w:vAlign w:val="center"/>
          </w:tcPr>
          <w:p w14:paraId="0057B674" w14:textId="77777777" w:rsidR="00536930" w:rsidRPr="004671B0" w:rsidRDefault="00536930" w:rsidP="00CF6ED8">
            <w:pPr>
              <w:spacing w:after="0"/>
              <w:rPr>
                <w:rFonts w:ascii="Times New Roman" w:hAnsi="Times New Roman"/>
                <w:b/>
                <w:sz w:val="24"/>
                <w:szCs w:val="24"/>
              </w:rPr>
            </w:pPr>
          </w:p>
        </w:tc>
      </w:tr>
      <w:tr w:rsidR="00536930" w:rsidRPr="004671B0" w14:paraId="067B451C" w14:textId="77777777" w:rsidTr="00536930">
        <w:tc>
          <w:tcPr>
            <w:tcW w:w="952" w:type="pct"/>
            <w:vMerge/>
          </w:tcPr>
          <w:p w14:paraId="65D2CE1D" w14:textId="77777777" w:rsidR="00536930" w:rsidRPr="004671B0" w:rsidRDefault="00536930" w:rsidP="00CF6ED8">
            <w:pPr>
              <w:spacing w:after="0"/>
              <w:rPr>
                <w:rFonts w:ascii="Times New Roman" w:hAnsi="Times New Roman"/>
                <w:b/>
                <w:bCs/>
                <w:sz w:val="24"/>
                <w:szCs w:val="24"/>
              </w:rPr>
            </w:pPr>
          </w:p>
        </w:tc>
        <w:tc>
          <w:tcPr>
            <w:tcW w:w="3660" w:type="pct"/>
          </w:tcPr>
          <w:p w14:paraId="633A1410" w14:textId="77777777" w:rsidR="00536930" w:rsidRPr="00C045C7" w:rsidRDefault="00536930" w:rsidP="00CF6ED8">
            <w:pPr>
              <w:shd w:val="clear" w:color="auto" w:fill="FFFFFF"/>
              <w:spacing w:after="0"/>
              <w:rPr>
                <w:rFonts w:ascii="Times New Roman" w:hAnsi="Times New Roman"/>
                <w:sz w:val="24"/>
                <w:szCs w:val="24"/>
              </w:rPr>
            </w:pPr>
            <w:r w:rsidRPr="00C045C7">
              <w:rPr>
                <w:rFonts w:ascii="Times New Roman" w:hAnsi="Times New Roman"/>
                <w:sz w:val="24"/>
                <w:szCs w:val="24"/>
              </w:rPr>
              <w:t>Изучение устройства и работы узлов системы охлаждения и системы смазки изучаемых ДВС.</w:t>
            </w:r>
          </w:p>
        </w:tc>
        <w:tc>
          <w:tcPr>
            <w:tcW w:w="388" w:type="pct"/>
            <w:vMerge/>
            <w:vAlign w:val="center"/>
          </w:tcPr>
          <w:p w14:paraId="4620885F" w14:textId="77777777" w:rsidR="00536930" w:rsidRPr="004671B0" w:rsidRDefault="00536930" w:rsidP="00CF6ED8">
            <w:pPr>
              <w:spacing w:after="0"/>
              <w:rPr>
                <w:rFonts w:ascii="Times New Roman" w:hAnsi="Times New Roman"/>
                <w:b/>
                <w:sz w:val="24"/>
                <w:szCs w:val="24"/>
              </w:rPr>
            </w:pPr>
          </w:p>
        </w:tc>
      </w:tr>
      <w:tr w:rsidR="00536930" w:rsidRPr="004671B0" w14:paraId="2E971143" w14:textId="77777777" w:rsidTr="00536930">
        <w:tc>
          <w:tcPr>
            <w:tcW w:w="952" w:type="pct"/>
            <w:vMerge/>
          </w:tcPr>
          <w:p w14:paraId="421702A3" w14:textId="77777777" w:rsidR="00536930" w:rsidRPr="004671B0" w:rsidRDefault="00536930" w:rsidP="00CF6ED8">
            <w:pPr>
              <w:spacing w:after="0"/>
              <w:rPr>
                <w:rFonts w:ascii="Times New Roman" w:hAnsi="Times New Roman"/>
                <w:b/>
                <w:bCs/>
                <w:sz w:val="24"/>
                <w:szCs w:val="24"/>
              </w:rPr>
            </w:pPr>
          </w:p>
        </w:tc>
        <w:tc>
          <w:tcPr>
            <w:tcW w:w="3660" w:type="pct"/>
          </w:tcPr>
          <w:p w14:paraId="07CCFB4A" w14:textId="77777777" w:rsidR="00536930" w:rsidRPr="00C045C7" w:rsidRDefault="00536930" w:rsidP="00CF6ED8">
            <w:pPr>
              <w:shd w:val="clear" w:color="auto" w:fill="FFFFFF"/>
              <w:spacing w:after="0"/>
              <w:rPr>
                <w:rFonts w:ascii="Times New Roman" w:hAnsi="Times New Roman"/>
                <w:sz w:val="24"/>
                <w:szCs w:val="24"/>
              </w:rPr>
            </w:pPr>
            <w:r w:rsidRPr="00C045C7">
              <w:rPr>
                <w:rFonts w:ascii="Times New Roman" w:hAnsi="Times New Roman"/>
                <w:sz w:val="24"/>
                <w:szCs w:val="24"/>
              </w:rPr>
              <w:t>Изучение устройства и работы узлов системы смазки и систем питания двигателей легковых автомобилей</w:t>
            </w:r>
          </w:p>
        </w:tc>
        <w:tc>
          <w:tcPr>
            <w:tcW w:w="388" w:type="pct"/>
            <w:vMerge/>
            <w:vAlign w:val="center"/>
          </w:tcPr>
          <w:p w14:paraId="5DD0F1B7" w14:textId="77777777" w:rsidR="00536930" w:rsidRPr="004671B0" w:rsidRDefault="00536930" w:rsidP="00CF6ED8">
            <w:pPr>
              <w:spacing w:after="0"/>
              <w:rPr>
                <w:rFonts w:ascii="Times New Roman" w:hAnsi="Times New Roman"/>
                <w:b/>
                <w:sz w:val="24"/>
                <w:szCs w:val="24"/>
              </w:rPr>
            </w:pPr>
          </w:p>
        </w:tc>
      </w:tr>
      <w:tr w:rsidR="00536930" w:rsidRPr="004671B0" w14:paraId="790F89AF" w14:textId="77777777" w:rsidTr="00536930">
        <w:tc>
          <w:tcPr>
            <w:tcW w:w="952" w:type="pct"/>
            <w:vMerge/>
          </w:tcPr>
          <w:p w14:paraId="747E05B6" w14:textId="77777777" w:rsidR="00536930" w:rsidRPr="004671B0" w:rsidRDefault="00536930" w:rsidP="00CF6ED8">
            <w:pPr>
              <w:spacing w:after="0"/>
              <w:rPr>
                <w:rFonts w:ascii="Times New Roman" w:hAnsi="Times New Roman"/>
                <w:b/>
                <w:bCs/>
                <w:sz w:val="24"/>
                <w:szCs w:val="24"/>
              </w:rPr>
            </w:pPr>
          </w:p>
        </w:tc>
        <w:tc>
          <w:tcPr>
            <w:tcW w:w="3660" w:type="pct"/>
          </w:tcPr>
          <w:p w14:paraId="21AE172C" w14:textId="77777777" w:rsidR="00536930" w:rsidRPr="00C045C7" w:rsidRDefault="00536930" w:rsidP="00CF6ED8">
            <w:pPr>
              <w:spacing w:after="0"/>
              <w:rPr>
                <w:rFonts w:ascii="Times New Roman" w:hAnsi="Times New Roman"/>
                <w:sz w:val="24"/>
                <w:szCs w:val="24"/>
              </w:rPr>
            </w:pPr>
            <w:r w:rsidRPr="00C045C7">
              <w:rPr>
                <w:rFonts w:ascii="Times New Roman" w:hAnsi="Times New Roman"/>
                <w:sz w:val="24"/>
                <w:szCs w:val="24"/>
              </w:rPr>
              <w:t>Изучение устройства и работы стартеров и системы зажигания</w:t>
            </w:r>
          </w:p>
        </w:tc>
        <w:tc>
          <w:tcPr>
            <w:tcW w:w="388" w:type="pct"/>
            <w:vMerge/>
            <w:vAlign w:val="center"/>
          </w:tcPr>
          <w:p w14:paraId="2EBBB6CC" w14:textId="77777777" w:rsidR="00536930" w:rsidRPr="004671B0" w:rsidRDefault="00536930" w:rsidP="00CF6ED8">
            <w:pPr>
              <w:spacing w:after="0"/>
              <w:rPr>
                <w:rFonts w:ascii="Times New Roman" w:hAnsi="Times New Roman"/>
                <w:b/>
                <w:sz w:val="24"/>
                <w:szCs w:val="24"/>
              </w:rPr>
            </w:pPr>
          </w:p>
        </w:tc>
      </w:tr>
      <w:tr w:rsidR="00536930" w:rsidRPr="004671B0" w14:paraId="2DF9A7E5" w14:textId="77777777" w:rsidTr="00536930">
        <w:tc>
          <w:tcPr>
            <w:tcW w:w="952" w:type="pct"/>
            <w:vMerge/>
          </w:tcPr>
          <w:p w14:paraId="6421F82E" w14:textId="77777777" w:rsidR="00536930" w:rsidRPr="004671B0" w:rsidRDefault="00536930" w:rsidP="00CF6ED8">
            <w:pPr>
              <w:spacing w:after="0"/>
              <w:rPr>
                <w:rFonts w:ascii="Times New Roman" w:hAnsi="Times New Roman"/>
                <w:b/>
                <w:bCs/>
                <w:sz w:val="24"/>
                <w:szCs w:val="24"/>
              </w:rPr>
            </w:pPr>
          </w:p>
        </w:tc>
        <w:tc>
          <w:tcPr>
            <w:tcW w:w="3660" w:type="pct"/>
          </w:tcPr>
          <w:p w14:paraId="063AF56D" w14:textId="77777777" w:rsidR="00536930" w:rsidRPr="00C045C7" w:rsidRDefault="00536930" w:rsidP="00CF6ED8">
            <w:pPr>
              <w:spacing w:after="0"/>
              <w:rPr>
                <w:rFonts w:ascii="Times New Roman" w:hAnsi="Times New Roman"/>
                <w:sz w:val="24"/>
                <w:szCs w:val="24"/>
              </w:rPr>
            </w:pPr>
            <w:r w:rsidRPr="00C045C7">
              <w:rPr>
                <w:rFonts w:ascii="Times New Roman" w:hAnsi="Times New Roman"/>
                <w:sz w:val="24"/>
                <w:szCs w:val="24"/>
              </w:rPr>
              <w:t>Изучению устройства и ТО сцепления, коробок передач грузовых автомобилей</w:t>
            </w:r>
          </w:p>
        </w:tc>
        <w:tc>
          <w:tcPr>
            <w:tcW w:w="388" w:type="pct"/>
            <w:vMerge/>
            <w:vAlign w:val="center"/>
          </w:tcPr>
          <w:p w14:paraId="1EE5FB9D" w14:textId="77777777" w:rsidR="00536930" w:rsidRPr="004671B0" w:rsidRDefault="00536930" w:rsidP="00CF6ED8">
            <w:pPr>
              <w:spacing w:after="0"/>
              <w:rPr>
                <w:rFonts w:ascii="Times New Roman" w:hAnsi="Times New Roman"/>
                <w:b/>
                <w:sz w:val="24"/>
                <w:szCs w:val="24"/>
              </w:rPr>
            </w:pPr>
          </w:p>
        </w:tc>
      </w:tr>
      <w:tr w:rsidR="00536930" w:rsidRPr="004671B0" w14:paraId="5D9C5FC0" w14:textId="77777777" w:rsidTr="00536930">
        <w:tc>
          <w:tcPr>
            <w:tcW w:w="952" w:type="pct"/>
            <w:vMerge/>
          </w:tcPr>
          <w:p w14:paraId="5DAACED6" w14:textId="77777777" w:rsidR="00536930" w:rsidRPr="004671B0" w:rsidRDefault="00536930" w:rsidP="00CF6ED8">
            <w:pPr>
              <w:spacing w:after="0"/>
              <w:rPr>
                <w:rFonts w:ascii="Times New Roman" w:hAnsi="Times New Roman"/>
                <w:b/>
                <w:bCs/>
                <w:sz w:val="24"/>
                <w:szCs w:val="24"/>
              </w:rPr>
            </w:pPr>
          </w:p>
        </w:tc>
        <w:tc>
          <w:tcPr>
            <w:tcW w:w="3660" w:type="pct"/>
          </w:tcPr>
          <w:p w14:paraId="7CCDCEFD" w14:textId="77777777" w:rsidR="00536930" w:rsidRPr="00C045C7" w:rsidRDefault="00536930" w:rsidP="00CF6ED8">
            <w:pPr>
              <w:spacing w:after="0"/>
              <w:rPr>
                <w:rFonts w:ascii="Times New Roman" w:eastAsia="Calibri" w:hAnsi="Times New Roman"/>
                <w:sz w:val="24"/>
                <w:szCs w:val="24"/>
              </w:rPr>
            </w:pPr>
            <w:r w:rsidRPr="00C045C7">
              <w:rPr>
                <w:rFonts w:ascii="Times New Roman" w:hAnsi="Times New Roman"/>
                <w:sz w:val="24"/>
                <w:szCs w:val="24"/>
              </w:rPr>
              <w:t>Изучению устройства и ТО раздаточных коробок и карданных передач</w:t>
            </w:r>
          </w:p>
        </w:tc>
        <w:tc>
          <w:tcPr>
            <w:tcW w:w="388" w:type="pct"/>
            <w:vMerge/>
            <w:vAlign w:val="center"/>
          </w:tcPr>
          <w:p w14:paraId="7E8ACBA6" w14:textId="77777777" w:rsidR="00536930" w:rsidRPr="004671B0" w:rsidRDefault="00536930" w:rsidP="00CF6ED8">
            <w:pPr>
              <w:spacing w:after="0"/>
              <w:rPr>
                <w:rFonts w:ascii="Times New Roman" w:hAnsi="Times New Roman"/>
                <w:b/>
                <w:sz w:val="24"/>
                <w:szCs w:val="24"/>
              </w:rPr>
            </w:pPr>
          </w:p>
        </w:tc>
      </w:tr>
      <w:tr w:rsidR="00536930" w:rsidRPr="004671B0" w14:paraId="2B09ABD2" w14:textId="77777777" w:rsidTr="00536930">
        <w:tc>
          <w:tcPr>
            <w:tcW w:w="952" w:type="pct"/>
            <w:vMerge/>
          </w:tcPr>
          <w:p w14:paraId="53122D27" w14:textId="77777777" w:rsidR="00536930" w:rsidRPr="004671B0" w:rsidRDefault="00536930" w:rsidP="00CF6ED8">
            <w:pPr>
              <w:spacing w:after="0"/>
              <w:rPr>
                <w:rFonts w:ascii="Times New Roman" w:hAnsi="Times New Roman"/>
                <w:b/>
                <w:bCs/>
                <w:sz w:val="24"/>
                <w:szCs w:val="24"/>
              </w:rPr>
            </w:pPr>
          </w:p>
        </w:tc>
        <w:tc>
          <w:tcPr>
            <w:tcW w:w="3660" w:type="pct"/>
          </w:tcPr>
          <w:p w14:paraId="7B5B1A4A" w14:textId="77777777" w:rsidR="00536930" w:rsidRPr="00C045C7" w:rsidRDefault="00536930" w:rsidP="00CF6ED8">
            <w:pPr>
              <w:spacing w:after="0"/>
              <w:rPr>
                <w:rFonts w:ascii="Times New Roman" w:hAnsi="Times New Roman"/>
                <w:sz w:val="24"/>
                <w:szCs w:val="24"/>
              </w:rPr>
            </w:pPr>
            <w:r w:rsidRPr="00C045C7">
              <w:rPr>
                <w:rFonts w:ascii="Times New Roman" w:hAnsi="Times New Roman"/>
                <w:sz w:val="24"/>
                <w:szCs w:val="24"/>
              </w:rPr>
              <w:t>Изучение рулевых управлений автомобилей.</w:t>
            </w:r>
          </w:p>
        </w:tc>
        <w:tc>
          <w:tcPr>
            <w:tcW w:w="388" w:type="pct"/>
            <w:vMerge/>
            <w:vAlign w:val="center"/>
          </w:tcPr>
          <w:p w14:paraId="710C8303" w14:textId="77777777" w:rsidR="00536930" w:rsidRPr="004671B0" w:rsidRDefault="00536930" w:rsidP="00CF6ED8">
            <w:pPr>
              <w:spacing w:after="0"/>
              <w:rPr>
                <w:rFonts w:ascii="Times New Roman" w:hAnsi="Times New Roman"/>
                <w:b/>
                <w:sz w:val="24"/>
                <w:szCs w:val="24"/>
              </w:rPr>
            </w:pPr>
          </w:p>
        </w:tc>
      </w:tr>
      <w:tr w:rsidR="00536930" w:rsidRPr="004671B0" w14:paraId="0DDF42A8" w14:textId="77777777" w:rsidTr="00536930">
        <w:tc>
          <w:tcPr>
            <w:tcW w:w="952" w:type="pct"/>
            <w:vMerge/>
          </w:tcPr>
          <w:p w14:paraId="2D116C42" w14:textId="77777777" w:rsidR="00536930" w:rsidRPr="004671B0" w:rsidRDefault="00536930" w:rsidP="00CF6ED8">
            <w:pPr>
              <w:spacing w:after="0"/>
              <w:rPr>
                <w:rFonts w:ascii="Times New Roman" w:hAnsi="Times New Roman"/>
                <w:b/>
                <w:bCs/>
                <w:sz w:val="24"/>
                <w:szCs w:val="24"/>
              </w:rPr>
            </w:pPr>
          </w:p>
        </w:tc>
        <w:tc>
          <w:tcPr>
            <w:tcW w:w="3660" w:type="pct"/>
          </w:tcPr>
          <w:p w14:paraId="1072F912" w14:textId="77777777" w:rsidR="00536930" w:rsidRPr="00C045C7" w:rsidRDefault="00536930" w:rsidP="00CF6ED8">
            <w:pPr>
              <w:spacing w:after="0"/>
              <w:rPr>
                <w:rFonts w:ascii="Times New Roman" w:hAnsi="Times New Roman"/>
                <w:sz w:val="24"/>
                <w:szCs w:val="24"/>
              </w:rPr>
            </w:pPr>
            <w:r w:rsidRPr="00C045C7">
              <w:rPr>
                <w:rFonts w:ascii="Times New Roman" w:eastAsia="Calibri" w:hAnsi="Times New Roman"/>
                <w:sz w:val="24"/>
                <w:szCs w:val="24"/>
                <w:lang w:eastAsia="en-US"/>
              </w:rPr>
              <w:t>Изучение колёс и шин</w:t>
            </w:r>
          </w:p>
        </w:tc>
        <w:tc>
          <w:tcPr>
            <w:tcW w:w="388" w:type="pct"/>
            <w:vMerge/>
            <w:vAlign w:val="center"/>
          </w:tcPr>
          <w:p w14:paraId="25C9D9E5" w14:textId="77777777" w:rsidR="00536930" w:rsidRPr="004671B0" w:rsidRDefault="00536930" w:rsidP="00CF6ED8">
            <w:pPr>
              <w:spacing w:after="0"/>
              <w:rPr>
                <w:rFonts w:ascii="Times New Roman" w:hAnsi="Times New Roman"/>
                <w:b/>
                <w:sz w:val="24"/>
                <w:szCs w:val="24"/>
              </w:rPr>
            </w:pPr>
          </w:p>
        </w:tc>
      </w:tr>
      <w:tr w:rsidR="00536930" w:rsidRPr="004671B0" w14:paraId="60F846B2" w14:textId="77777777" w:rsidTr="00536930">
        <w:tc>
          <w:tcPr>
            <w:tcW w:w="952" w:type="pct"/>
            <w:vMerge/>
          </w:tcPr>
          <w:p w14:paraId="490CEFA3" w14:textId="77777777" w:rsidR="00536930" w:rsidRPr="004671B0" w:rsidRDefault="00536930" w:rsidP="00CF6ED8">
            <w:pPr>
              <w:spacing w:after="0"/>
              <w:rPr>
                <w:rFonts w:ascii="Times New Roman" w:hAnsi="Times New Roman"/>
                <w:b/>
                <w:bCs/>
                <w:sz w:val="24"/>
                <w:szCs w:val="24"/>
              </w:rPr>
            </w:pPr>
          </w:p>
        </w:tc>
        <w:tc>
          <w:tcPr>
            <w:tcW w:w="3660" w:type="pct"/>
          </w:tcPr>
          <w:p w14:paraId="10521A6F" w14:textId="77777777" w:rsidR="00536930" w:rsidRDefault="00536930" w:rsidP="00CF6ED8">
            <w:pPr>
              <w:spacing w:after="0"/>
              <w:rPr>
                <w:rFonts w:ascii="Times New Roman" w:hAnsi="Times New Roman"/>
                <w:b/>
                <w:sz w:val="24"/>
                <w:szCs w:val="24"/>
              </w:rPr>
            </w:pPr>
            <w:r>
              <w:rPr>
                <w:rFonts w:ascii="Times New Roman" w:hAnsi="Times New Roman"/>
                <w:b/>
                <w:sz w:val="24"/>
                <w:szCs w:val="24"/>
              </w:rPr>
              <w:t>Самостоятельная работа</w:t>
            </w:r>
          </w:p>
          <w:p w14:paraId="38CCBC1D" w14:textId="77777777" w:rsidR="00536930" w:rsidRDefault="00536930" w:rsidP="00CF6ED8">
            <w:pPr>
              <w:spacing w:after="0"/>
              <w:rPr>
                <w:rFonts w:ascii="Times New Roman" w:hAnsi="Times New Roman"/>
                <w:bCs/>
                <w:sz w:val="24"/>
                <w:szCs w:val="24"/>
              </w:rPr>
            </w:pPr>
            <w:r>
              <w:rPr>
                <w:rFonts w:ascii="Times New Roman" w:hAnsi="Times New Roman"/>
                <w:bCs/>
                <w:sz w:val="24"/>
                <w:szCs w:val="24"/>
              </w:rPr>
              <w:t>Доклад на темы:</w:t>
            </w:r>
          </w:p>
          <w:p w14:paraId="21596952" w14:textId="77777777" w:rsidR="00536930" w:rsidRPr="00D2241B" w:rsidRDefault="00536930" w:rsidP="00536930">
            <w:pPr>
              <w:numPr>
                <w:ilvl w:val="0"/>
                <w:numId w:val="46"/>
              </w:numPr>
              <w:spacing w:after="0"/>
              <w:rPr>
                <w:rFonts w:ascii="Times New Roman" w:hAnsi="Times New Roman"/>
                <w:bCs/>
                <w:sz w:val="24"/>
                <w:szCs w:val="24"/>
              </w:rPr>
            </w:pPr>
            <w:r>
              <w:rPr>
                <w:rFonts w:ascii="Times New Roman" w:hAnsi="Times New Roman"/>
                <w:bCs/>
                <w:sz w:val="24"/>
                <w:szCs w:val="24"/>
              </w:rPr>
              <w:t>Технические показатели двигателя</w:t>
            </w:r>
          </w:p>
          <w:p w14:paraId="7E2A3EE2" w14:textId="77777777" w:rsidR="00536930" w:rsidRDefault="00536930" w:rsidP="00536930">
            <w:pPr>
              <w:numPr>
                <w:ilvl w:val="0"/>
                <w:numId w:val="46"/>
              </w:numPr>
              <w:spacing w:after="0"/>
              <w:rPr>
                <w:rFonts w:ascii="Times New Roman" w:hAnsi="Times New Roman"/>
                <w:bCs/>
                <w:sz w:val="24"/>
                <w:szCs w:val="24"/>
              </w:rPr>
            </w:pPr>
            <w:r>
              <w:rPr>
                <w:rFonts w:ascii="Times New Roman" w:hAnsi="Times New Roman"/>
                <w:bCs/>
                <w:sz w:val="24"/>
                <w:szCs w:val="24"/>
              </w:rPr>
              <w:t>Классификация двигателей</w:t>
            </w:r>
          </w:p>
          <w:p w14:paraId="35BB6AF9" w14:textId="77777777" w:rsidR="00536930" w:rsidRDefault="00536930" w:rsidP="00536930">
            <w:pPr>
              <w:numPr>
                <w:ilvl w:val="0"/>
                <w:numId w:val="46"/>
              </w:numPr>
              <w:spacing w:after="0"/>
              <w:rPr>
                <w:rFonts w:ascii="Times New Roman" w:hAnsi="Times New Roman"/>
                <w:bCs/>
                <w:sz w:val="24"/>
                <w:szCs w:val="24"/>
              </w:rPr>
            </w:pPr>
            <w:r>
              <w:rPr>
                <w:rFonts w:ascii="Times New Roman" w:hAnsi="Times New Roman"/>
                <w:bCs/>
                <w:sz w:val="24"/>
                <w:szCs w:val="24"/>
              </w:rPr>
              <w:t>Устройство и принцип работы АБС</w:t>
            </w:r>
          </w:p>
          <w:p w14:paraId="7203AA7F" w14:textId="77777777" w:rsidR="00536930" w:rsidRDefault="00536930" w:rsidP="00536930">
            <w:pPr>
              <w:numPr>
                <w:ilvl w:val="0"/>
                <w:numId w:val="46"/>
              </w:numPr>
              <w:spacing w:after="0"/>
              <w:rPr>
                <w:rFonts w:ascii="Times New Roman" w:hAnsi="Times New Roman"/>
                <w:bCs/>
                <w:sz w:val="24"/>
                <w:szCs w:val="24"/>
              </w:rPr>
            </w:pPr>
            <w:r>
              <w:rPr>
                <w:rFonts w:ascii="Times New Roman" w:hAnsi="Times New Roman"/>
                <w:bCs/>
                <w:sz w:val="24"/>
                <w:szCs w:val="24"/>
              </w:rPr>
              <w:t>Уход за АКБ</w:t>
            </w:r>
          </w:p>
          <w:p w14:paraId="11B0B463" w14:textId="77777777" w:rsidR="00536930" w:rsidRPr="00C045C7" w:rsidRDefault="00536930" w:rsidP="00536930">
            <w:pPr>
              <w:numPr>
                <w:ilvl w:val="0"/>
                <w:numId w:val="46"/>
              </w:numPr>
              <w:spacing w:after="0"/>
              <w:rPr>
                <w:rFonts w:ascii="Times New Roman" w:eastAsia="Calibri" w:hAnsi="Times New Roman"/>
                <w:sz w:val="24"/>
                <w:szCs w:val="24"/>
                <w:lang w:eastAsia="en-US"/>
              </w:rPr>
            </w:pPr>
            <w:r>
              <w:rPr>
                <w:rFonts w:ascii="Times New Roman" w:hAnsi="Times New Roman"/>
                <w:bCs/>
                <w:sz w:val="24"/>
                <w:szCs w:val="24"/>
              </w:rPr>
              <w:lastRenderedPageBreak/>
              <w:t>Правила эксплуатации элементов электрооборудования</w:t>
            </w:r>
          </w:p>
        </w:tc>
        <w:tc>
          <w:tcPr>
            <w:tcW w:w="388" w:type="pct"/>
            <w:vAlign w:val="center"/>
          </w:tcPr>
          <w:p w14:paraId="43050352" w14:textId="77777777" w:rsidR="00536930" w:rsidRDefault="00536930" w:rsidP="00CF6ED8">
            <w:pPr>
              <w:spacing w:after="0"/>
              <w:rPr>
                <w:rFonts w:ascii="Times New Roman" w:hAnsi="Times New Roman"/>
                <w:b/>
                <w:sz w:val="24"/>
                <w:szCs w:val="24"/>
              </w:rPr>
            </w:pPr>
          </w:p>
          <w:p w14:paraId="325D33F6" w14:textId="77777777" w:rsidR="00536930" w:rsidRPr="003009D7" w:rsidRDefault="00536930" w:rsidP="00CF6ED8">
            <w:pPr>
              <w:spacing w:after="0"/>
              <w:rPr>
                <w:rFonts w:ascii="Times New Roman" w:hAnsi="Times New Roman"/>
                <w:sz w:val="24"/>
                <w:szCs w:val="24"/>
              </w:rPr>
            </w:pPr>
            <w:r w:rsidRPr="003009D7">
              <w:rPr>
                <w:rFonts w:ascii="Times New Roman" w:hAnsi="Times New Roman"/>
                <w:sz w:val="24"/>
                <w:szCs w:val="24"/>
              </w:rPr>
              <w:t>31</w:t>
            </w:r>
          </w:p>
        </w:tc>
      </w:tr>
      <w:tr w:rsidR="00800018" w:rsidRPr="004671B0" w14:paraId="7553FD75" w14:textId="77777777" w:rsidTr="00800018">
        <w:tc>
          <w:tcPr>
            <w:tcW w:w="4612" w:type="pct"/>
            <w:gridSpan w:val="2"/>
          </w:tcPr>
          <w:p w14:paraId="367BC3C8" w14:textId="77777777" w:rsidR="00800018" w:rsidRPr="00806646" w:rsidRDefault="00800018" w:rsidP="00CF6ED8">
            <w:pPr>
              <w:spacing w:after="0"/>
              <w:rPr>
                <w:rFonts w:ascii="Times New Roman" w:eastAsia="Calibri" w:hAnsi="Times New Roman"/>
                <w:b/>
                <w:bCs/>
                <w:sz w:val="24"/>
                <w:szCs w:val="24"/>
                <w:u w:val="single"/>
                <w:lang w:eastAsia="en-US"/>
              </w:rPr>
            </w:pPr>
            <w:r>
              <w:rPr>
                <w:rFonts w:ascii="Times New Roman" w:eastAsia="Calibri" w:hAnsi="Times New Roman"/>
                <w:b/>
                <w:bCs/>
                <w:sz w:val="24"/>
                <w:szCs w:val="24"/>
                <w:u w:val="single"/>
                <w:lang w:eastAsia="en-US"/>
              </w:rPr>
              <w:t>Экспедитор</w:t>
            </w:r>
          </w:p>
        </w:tc>
        <w:tc>
          <w:tcPr>
            <w:tcW w:w="388" w:type="pct"/>
            <w:vAlign w:val="center"/>
          </w:tcPr>
          <w:p w14:paraId="451297BD" w14:textId="77777777" w:rsidR="00800018" w:rsidRPr="004671B0" w:rsidRDefault="00800018" w:rsidP="00CF6ED8">
            <w:pPr>
              <w:spacing w:after="0"/>
              <w:jc w:val="center"/>
              <w:rPr>
                <w:rFonts w:ascii="Times New Roman" w:hAnsi="Times New Roman"/>
                <w:b/>
                <w:sz w:val="24"/>
                <w:szCs w:val="24"/>
              </w:rPr>
            </w:pPr>
            <w:r>
              <w:rPr>
                <w:rFonts w:ascii="Times New Roman" w:hAnsi="Times New Roman"/>
                <w:b/>
                <w:sz w:val="24"/>
                <w:szCs w:val="24"/>
              </w:rPr>
              <w:t>158</w:t>
            </w:r>
          </w:p>
        </w:tc>
      </w:tr>
      <w:tr w:rsidR="00800018" w:rsidRPr="001E12B0" w14:paraId="3B3B65EE" w14:textId="77777777" w:rsidTr="00800018">
        <w:trPr>
          <w:trHeight w:val="351"/>
        </w:trPr>
        <w:tc>
          <w:tcPr>
            <w:tcW w:w="4612" w:type="pct"/>
            <w:gridSpan w:val="2"/>
            <w:tcBorders>
              <w:top w:val="single" w:sz="4" w:space="0" w:color="auto"/>
              <w:left w:val="single" w:sz="4" w:space="0" w:color="auto"/>
              <w:right w:val="single" w:sz="4" w:space="0" w:color="auto"/>
            </w:tcBorders>
            <w:shd w:val="clear" w:color="auto" w:fill="auto"/>
          </w:tcPr>
          <w:p w14:paraId="322F5C81" w14:textId="77777777" w:rsidR="00800018" w:rsidRPr="001E12B0" w:rsidRDefault="00800018" w:rsidP="00CF6ED8">
            <w:pPr>
              <w:spacing w:after="0" w:line="480" w:lineRule="auto"/>
              <w:rPr>
                <w:rFonts w:ascii="Times New Roman" w:hAnsi="Times New Roman"/>
                <w:b/>
                <w:bCs/>
                <w:sz w:val="24"/>
                <w:szCs w:val="24"/>
              </w:rPr>
            </w:pPr>
            <w:r w:rsidRPr="00DC2186">
              <w:rPr>
                <w:rFonts w:ascii="Times New Roman" w:hAnsi="Times New Roman"/>
                <w:b/>
                <w:bCs/>
                <w:sz w:val="24"/>
                <w:szCs w:val="24"/>
              </w:rPr>
              <w:t>МДК 04.02. Ассортиментная характеристика продовольственных и непродовольственных товаров</w:t>
            </w:r>
          </w:p>
        </w:tc>
        <w:tc>
          <w:tcPr>
            <w:tcW w:w="388" w:type="pct"/>
            <w:tcBorders>
              <w:top w:val="single" w:sz="4" w:space="0" w:color="auto"/>
              <w:left w:val="single" w:sz="4" w:space="0" w:color="auto"/>
              <w:right w:val="single" w:sz="4" w:space="0" w:color="auto"/>
            </w:tcBorders>
            <w:shd w:val="clear" w:color="auto" w:fill="auto"/>
          </w:tcPr>
          <w:p w14:paraId="5DFC8306" w14:textId="77777777" w:rsidR="00800018" w:rsidRPr="001E12B0"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82</w:t>
            </w:r>
          </w:p>
        </w:tc>
      </w:tr>
      <w:tr w:rsidR="00800018" w14:paraId="5DF0C735" w14:textId="77777777" w:rsidTr="00800018">
        <w:trPr>
          <w:trHeight w:val="231"/>
        </w:trPr>
        <w:tc>
          <w:tcPr>
            <w:tcW w:w="952" w:type="pct"/>
            <w:vMerge w:val="restart"/>
            <w:tcBorders>
              <w:top w:val="single" w:sz="4" w:space="0" w:color="auto"/>
              <w:left w:val="single" w:sz="4" w:space="0" w:color="auto"/>
              <w:right w:val="single" w:sz="4" w:space="0" w:color="auto"/>
            </w:tcBorders>
            <w:shd w:val="clear" w:color="auto" w:fill="auto"/>
          </w:tcPr>
          <w:p w14:paraId="70C232C0" w14:textId="77777777" w:rsidR="00800018" w:rsidRPr="00DC2186"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color w:val="000000"/>
                <w:sz w:val="24"/>
                <w:szCs w:val="24"/>
              </w:rPr>
              <w:t>Введение в товароведение</w:t>
            </w:r>
          </w:p>
        </w:tc>
        <w:tc>
          <w:tcPr>
            <w:tcW w:w="3660" w:type="pct"/>
            <w:tcBorders>
              <w:top w:val="single" w:sz="4" w:space="0" w:color="auto"/>
              <w:left w:val="single" w:sz="4" w:space="0" w:color="auto"/>
              <w:right w:val="single" w:sz="4" w:space="0" w:color="auto"/>
            </w:tcBorders>
            <w:shd w:val="clear" w:color="auto" w:fill="auto"/>
          </w:tcPr>
          <w:p w14:paraId="6521E10A" w14:textId="77777777" w:rsidR="00800018" w:rsidRPr="001E12B0"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Содержание</w:t>
            </w:r>
          </w:p>
        </w:tc>
        <w:tc>
          <w:tcPr>
            <w:tcW w:w="388" w:type="pct"/>
            <w:vMerge w:val="restart"/>
            <w:tcBorders>
              <w:top w:val="single" w:sz="4" w:space="0" w:color="auto"/>
              <w:left w:val="single" w:sz="4" w:space="0" w:color="auto"/>
              <w:right w:val="single" w:sz="4" w:space="0" w:color="auto"/>
            </w:tcBorders>
            <w:shd w:val="clear" w:color="auto" w:fill="auto"/>
          </w:tcPr>
          <w:p w14:paraId="5FC32F0C" w14:textId="77777777" w:rsidR="00800018"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8</w:t>
            </w:r>
          </w:p>
        </w:tc>
      </w:tr>
      <w:tr w:rsidR="00800018" w14:paraId="629E67A1" w14:textId="77777777" w:rsidTr="00800018">
        <w:trPr>
          <w:trHeight w:val="1380"/>
        </w:trPr>
        <w:tc>
          <w:tcPr>
            <w:tcW w:w="952" w:type="pct"/>
            <w:vMerge/>
            <w:tcBorders>
              <w:left w:val="single" w:sz="4" w:space="0" w:color="auto"/>
              <w:right w:val="single" w:sz="4" w:space="0" w:color="auto"/>
            </w:tcBorders>
            <w:shd w:val="clear" w:color="auto" w:fill="auto"/>
          </w:tcPr>
          <w:p w14:paraId="79173303" w14:textId="77777777" w:rsidR="00800018" w:rsidRPr="00DC2186"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0A0CF679"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 xml:space="preserve">1.  </w:t>
            </w:r>
            <w:r>
              <w:rPr>
                <w:rFonts w:ascii="Times New Roman CYR" w:eastAsia="Calibri" w:hAnsi="Times New Roman CYR" w:cs="Times New Roman CYR"/>
                <w:color w:val="000000"/>
                <w:sz w:val="24"/>
                <w:szCs w:val="24"/>
              </w:rPr>
              <w:t xml:space="preserve">Основные понятия: продукция, товар, товароведение. Предмет, цели и задачи товароведения. </w:t>
            </w:r>
          </w:p>
          <w:p w14:paraId="2E584784"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 xml:space="preserve">2. </w:t>
            </w:r>
            <w:r>
              <w:rPr>
                <w:rFonts w:ascii="Times New Roman CYR" w:eastAsia="Calibri" w:hAnsi="Times New Roman CYR" w:cs="Times New Roman CYR"/>
                <w:color w:val="000000"/>
                <w:sz w:val="24"/>
                <w:szCs w:val="24"/>
              </w:rPr>
              <w:t xml:space="preserve">Принципы товароведения. </w:t>
            </w:r>
          </w:p>
          <w:p w14:paraId="0BBC5857"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3.</w:t>
            </w:r>
            <w:r>
              <w:rPr>
                <w:rFonts w:ascii="Times New Roman CYR" w:eastAsia="Calibri" w:hAnsi="Times New Roman CYR" w:cs="Times New Roman CYR"/>
                <w:color w:val="000000"/>
                <w:sz w:val="24"/>
                <w:szCs w:val="24"/>
              </w:rPr>
              <w:t xml:space="preserve">Межпредметные связи  с другими дисциплинами. </w:t>
            </w:r>
          </w:p>
          <w:p w14:paraId="5395BCB9"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4.</w:t>
            </w:r>
            <w:r>
              <w:rPr>
                <w:rFonts w:ascii="Times New Roman CYR" w:eastAsia="Calibri" w:hAnsi="Times New Roman CYR" w:cs="Times New Roman CYR"/>
                <w:color w:val="000000"/>
                <w:sz w:val="24"/>
                <w:szCs w:val="24"/>
              </w:rPr>
              <w:t xml:space="preserve">Основные разделы товароведения, из назначение. </w:t>
            </w:r>
          </w:p>
          <w:p w14:paraId="3275EB1C"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 xml:space="preserve">5. </w:t>
            </w:r>
            <w:r>
              <w:rPr>
                <w:rFonts w:ascii="Times New Roman CYR" w:eastAsia="Calibri" w:hAnsi="Times New Roman CYR" w:cs="Times New Roman CYR"/>
                <w:color w:val="000000"/>
                <w:sz w:val="24"/>
                <w:szCs w:val="24"/>
              </w:rPr>
              <w:t xml:space="preserve">История и направления развития товароведения. </w:t>
            </w:r>
          </w:p>
          <w:p w14:paraId="70C96C35" w14:textId="77777777" w:rsidR="00800018" w:rsidRPr="001E12B0"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6.</w:t>
            </w:r>
            <w:r>
              <w:rPr>
                <w:rFonts w:ascii="Times New Roman CYR" w:eastAsia="Calibri" w:hAnsi="Times New Roman CYR" w:cs="Times New Roman CYR"/>
                <w:color w:val="000000"/>
                <w:sz w:val="24"/>
                <w:szCs w:val="24"/>
              </w:rPr>
              <w:t>Состояние и перспективы развития потребительского рынка России. Источники насыщения рынка, их состояние</w:t>
            </w:r>
          </w:p>
        </w:tc>
        <w:tc>
          <w:tcPr>
            <w:tcW w:w="388" w:type="pct"/>
            <w:vMerge/>
            <w:tcBorders>
              <w:left w:val="single" w:sz="4" w:space="0" w:color="auto"/>
              <w:right w:val="single" w:sz="4" w:space="0" w:color="auto"/>
            </w:tcBorders>
            <w:shd w:val="clear" w:color="auto" w:fill="auto"/>
          </w:tcPr>
          <w:p w14:paraId="7A4921B0" w14:textId="77777777" w:rsidR="00800018" w:rsidRDefault="00800018" w:rsidP="00CF6ED8">
            <w:pPr>
              <w:spacing w:after="0" w:line="240" w:lineRule="auto"/>
              <w:jc w:val="center"/>
              <w:rPr>
                <w:rFonts w:ascii="Times New Roman" w:hAnsi="Times New Roman"/>
                <w:b/>
                <w:bCs/>
                <w:sz w:val="24"/>
                <w:szCs w:val="24"/>
              </w:rPr>
            </w:pPr>
          </w:p>
        </w:tc>
      </w:tr>
      <w:tr w:rsidR="00800018" w14:paraId="14DFACB2" w14:textId="77777777" w:rsidTr="00800018">
        <w:trPr>
          <w:trHeight w:val="399"/>
        </w:trPr>
        <w:tc>
          <w:tcPr>
            <w:tcW w:w="952" w:type="pct"/>
            <w:vMerge w:val="restart"/>
            <w:tcBorders>
              <w:top w:val="single" w:sz="4" w:space="0" w:color="auto"/>
              <w:left w:val="single" w:sz="4" w:space="0" w:color="auto"/>
              <w:right w:val="single" w:sz="4" w:space="0" w:color="auto"/>
            </w:tcBorders>
            <w:shd w:val="clear" w:color="auto" w:fill="auto"/>
          </w:tcPr>
          <w:p w14:paraId="71FA6DB7" w14:textId="77777777" w:rsidR="00800018" w:rsidRPr="00DC2186"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color w:val="000000"/>
                <w:sz w:val="24"/>
                <w:szCs w:val="24"/>
              </w:rPr>
              <w:t>Объекты, субъекты и методы товароведения</w:t>
            </w:r>
          </w:p>
        </w:tc>
        <w:tc>
          <w:tcPr>
            <w:tcW w:w="3660" w:type="pct"/>
            <w:tcBorders>
              <w:top w:val="single" w:sz="4" w:space="0" w:color="auto"/>
              <w:left w:val="single" w:sz="4" w:space="0" w:color="auto"/>
              <w:right w:val="single" w:sz="4" w:space="0" w:color="auto"/>
            </w:tcBorders>
            <w:shd w:val="clear" w:color="auto" w:fill="auto"/>
          </w:tcPr>
          <w:p w14:paraId="2F500AB4" w14:textId="77777777" w:rsidR="00800018" w:rsidRPr="001E12B0"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Содержание</w:t>
            </w:r>
          </w:p>
        </w:tc>
        <w:tc>
          <w:tcPr>
            <w:tcW w:w="388" w:type="pct"/>
            <w:vMerge w:val="restart"/>
            <w:tcBorders>
              <w:top w:val="single" w:sz="4" w:space="0" w:color="auto"/>
              <w:left w:val="single" w:sz="4" w:space="0" w:color="auto"/>
              <w:right w:val="single" w:sz="4" w:space="0" w:color="auto"/>
            </w:tcBorders>
            <w:shd w:val="clear" w:color="auto" w:fill="auto"/>
          </w:tcPr>
          <w:p w14:paraId="2CB773BC" w14:textId="77777777" w:rsidR="00800018"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6</w:t>
            </w:r>
          </w:p>
        </w:tc>
      </w:tr>
      <w:tr w:rsidR="00800018" w14:paraId="57993271" w14:textId="77777777" w:rsidTr="00800018">
        <w:trPr>
          <w:trHeight w:val="1380"/>
        </w:trPr>
        <w:tc>
          <w:tcPr>
            <w:tcW w:w="952" w:type="pct"/>
            <w:vMerge/>
            <w:tcBorders>
              <w:left w:val="single" w:sz="4" w:space="0" w:color="auto"/>
              <w:right w:val="single" w:sz="4" w:space="0" w:color="auto"/>
            </w:tcBorders>
            <w:shd w:val="clear" w:color="auto" w:fill="auto"/>
          </w:tcPr>
          <w:p w14:paraId="63F0E162" w14:textId="77777777" w:rsidR="00800018" w:rsidRPr="00DC2186"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2B0359B3"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 xml:space="preserve">1. </w:t>
            </w:r>
            <w:r>
              <w:rPr>
                <w:rFonts w:ascii="Times New Roman CYR" w:eastAsia="Calibri" w:hAnsi="Times New Roman CYR" w:cs="Times New Roman CYR"/>
                <w:color w:val="000000"/>
                <w:sz w:val="24"/>
                <w:szCs w:val="24"/>
              </w:rPr>
              <w:t xml:space="preserve">Товар как объект товароведной деятельности: потребительная стоимость и стоимость. 2.Товароведные характеристики товаров: ассортиментная, качественная, количественная. </w:t>
            </w:r>
          </w:p>
          <w:p w14:paraId="3A94ED7D"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 xml:space="preserve">3. </w:t>
            </w:r>
            <w:r>
              <w:rPr>
                <w:rFonts w:ascii="Times New Roman CYR" w:eastAsia="Calibri" w:hAnsi="Times New Roman CYR" w:cs="Times New Roman CYR"/>
                <w:color w:val="000000"/>
                <w:sz w:val="24"/>
                <w:szCs w:val="24"/>
              </w:rPr>
              <w:t xml:space="preserve">Субъекты товароведной деятельности: группы, их краткая характеристика. </w:t>
            </w:r>
          </w:p>
          <w:p w14:paraId="7E67967E"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4.</w:t>
            </w:r>
            <w:r>
              <w:rPr>
                <w:rFonts w:ascii="Times New Roman CYR" w:eastAsia="Calibri" w:hAnsi="Times New Roman CYR" w:cs="Times New Roman CYR"/>
                <w:color w:val="000000"/>
                <w:sz w:val="24"/>
                <w:szCs w:val="24"/>
              </w:rPr>
              <w:t xml:space="preserve">Функции, права и обязанности товароведов. </w:t>
            </w:r>
          </w:p>
          <w:p w14:paraId="670567EB" w14:textId="77777777" w:rsidR="00800018" w:rsidRPr="001E12B0"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5.</w:t>
            </w:r>
            <w:r>
              <w:rPr>
                <w:rFonts w:ascii="Times New Roman CYR" w:eastAsia="Calibri" w:hAnsi="Times New Roman CYR" w:cs="Times New Roman CYR"/>
                <w:color w:val="000000"/>
                <w:sz w:val="24"/>
                <w:szCs w:val="24"/>
              </w:rPr>
              <w:t>Методы товароведения: понятие, классификация. Преимущества и недостатки.</w:t>
            </w:r>
          </w:p>
        </w:tc>
        <w:tc>
          <w:tcPr>
            <w:tcW w:w="388" w:type="pct"/>
            <w:vMerge/>
            <w:tcBorders>
              <w:left w:val="single" w:sz="4" w:space="0" w:color="auto"/>
              <w:right w:val="single" w:sz="4" w:space="0" w:color="auto"/>
            </w:tcBorders>
            <w:shd w:val="clear" w:color="auto" w:fill="auto"/>
          </w:tcPr>
          <w:p w14:paraId="55707DDC" w14:textId="77777777" w:rsidR="00800018" w:rsidRDefault="00800018" w:rsidP="00CF6ED8">
            <w:pPr>
              <w:spacing w:after="0" w:line="240" w:lineRule="auto"/>
              <w:jc w:val="center"/>
              <w:rPr>
                <w:rFonts w:ascii="Times New Roman" w:hAnsi="Times New Roman"/>
                <w:b/>
                <w:bCs/>
                <w:sz w:val="24"/>
                <w:szCs w:val="24"/>
              </w:rPr>
            </w:pPr>
          </w:p>
        </w:tc>
      </w:tr>
      <w:tr w:rsidR="00800018" w14:paraId="6D345AF0" w14:textId="77777777" w:rsidTr="00800018">
        <w:trPr>
          <w:trHeight w:val="284"/>
        </w:trPr>
        <w:tc>
          <w:tcPr>
            <w:tcW w:w="952" w:type="pct"/>
            <w:vMerge/>
            <w:tcBorders>
              <w:left w:val="single" w:sz="4" w:space="0" w:color="auto"/>
              <w:right w:val="single" w:sz="4" w:space="0" w:color="auto"/>
            </w:tcBorders>
            <w:shd w:val="clear" w:color="auto" w:fill="auto"/>
          </w:tcPr>
          <w:p w14:paraId="2B310ADE" w14:textId="77777777" w:rsidR="00800018" w:rsidRPr="00DC2186"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137ABD1E" w14:textId="77777777" w:rsidR="00800018" w:rsidRPr="001E12B0"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Практические занятия</w:t>
            </w:r>
          </w:p>
        </w:tc>
        <w:tc>
          <w:tcPr>
            <w:tcW w:w="388" w:type="pct"/>
            <w:vMerge w:val="restart"/>
            <w:tcBorders>
              <w:top w:val="single" w:sz="4" w:space="0" w:color="auto"/>
              <w:left w:val="single" w:sz="4" w:space="0" w:color="auto"/>
              <w:right w:val="single" w:sz="4" w:space="0" w:color="auto"/>
            </w:tcBorders>
            <w:shd w:val="clear" w:color="auto" w:fill="auto"/>
          </w:tcPr>
          <w:p w14:paraId="66B5F2E6" w14:textId="77777777" w:rsidR="00800018"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800018" w14:paraId="37C70765" w14:textId="77777777" w:rsidTr="00800018">
        <w:trPr>
          <w:trHeight w:val="262"/>
        </w:trPr>
        <w:tc>
          <w:tcPr>
            <w:tcW w:w="952" w:type="pct"/>
            <w:vMerge/>
            <w:tcBorders>
              <w:left w:val="single" w:sz="4" w:space="0" w:color="auto"/>
              <w:right w:val="single" w:sz="4" w:space="0" w:color="auto"/>
            </w:tcBorders>
            <w:shd w:val="clear" w:color="auto" w:fill="auto"/>
          </w:tcPr>
          <w:p w14:paraId="0C918CEC" w14:textId="77777777" w:rsidR="00800018" w:rsidRPr="00DC2186"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46D7E438" w14:textId="77777777" w:rsidR="00800018" w:rsidRPr="001E12B0"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1.</w:t>
            </w:r>
            <w:r>
              <w:rPr>
                <w:rFonts w:ascii="Times New Roman CYR" w:eastAsia="Calibri" w:hAnsi="Times New Roman CYR" w:cs="Times New Roman CYR"/>
                <w:color w:val="000000"/>
                <w:sz w:val="24"/>
                <w:szCs w:val="24"/>
              </w:rPr>
              <w:t>Ознакомление с должностными обязанностями товароведа, их профессиональными компетенциями.</w:t>
            </w:r>
          </w:p>
        </w:tc>
        <w:tc>
          <w:tcPr>
            <w:tcW w:w="388" w:type="pct"/>
            <w:vMerge/>
            <w:tcBorders>
              <w:left w:val="single" w:sz="4" w:space="0" w:color="auto"/>
              <w:right w:val="single" w:sz="4" w:space="0" w:color="auto"/>
            </w:tcBorders>
            <w:shd w:val="clear" w:color="auto" w:fill="auto"/>
          </w:tcPr>
          <w:p w14:paraId="635B11CE" w14:textId="77777777" w:rsidR="00800018" w:rsidRDefault="00800018" w:rsidP="00CF6ED8">
            <w:pPr>
              <w:spacing w:after="0" w:line="240" w:lineRule="auto"/>
              <w:jc w:val="center"/>
              <w:rPr>
                <w:rFonts w:ascii="Times New Roman" w:hAnsi="Times New Roman"/>
                <w:b/>
                <w:bCs/>
                <w:sz w:val="24"/>
                <w:szCs w:val="24"/>
              </w:rPr>
            </w:pPr>
          </w:p>
        </w:tc>
      </w:tr>
      <w:tr w:rsidR="00800018" w:rsidRPr="00B25CF1" w14:paraId="1AF8FFFD" w14:textId="77777777" w:rsidTr="00800018">
        <w:trPr>
          <w:trHeight w:val="305"/>
        </w:trPr>
        <w:tc>
          <w:tcPr>
            <w:tcW w:w="952" w:type="pct"/>
            <w:vMerge w:val="restart"/>
            <w:tcBorders>
              <w:top w:val="single" w:sz="4" w:space="0" w:color="auto"/>
              <w:left w:val="single" w:sz="4" w:space="0" w:color="auto"/>
              <w:right w:val="single" w:sz="4" w:space="0" w:color="auto"/>
            </w:tcBorders>
            <w:shd w:val="clear" w:color="auto" w:fill="auto"/>
          </w:tcPr>
          <w:p w14:paraId="69737552" w14:textId="77777777" w:rsidR="00800018" w:rsidRPr="00B25CF1" w:rsidRDefault="00800018" w:rsidP="00CF6ED8">
            <w:pPr>
              <w:spacing w:after="0" w:line="240" w:lineRule="auto"/>
              <w:rPr>
                <w:rFonts w:ascii="Times New Roman" w:hAnsi="Times New Roman"/>
                <w:bCs/>
                <w:sz w:val="24"/>
                <w:szCs w:val="24"/>
              </w:rPr>
            </w:pPr>
            <w:r w:rsidRPr="00B25CF1">
              <w:rPr>
                <w:rFonts w:ascii="Times New Roman" w:hAnsi="Times New Roman"/>
                <w:bCs/>
                <w:sz w:val="24"/>
                <w:szCs w:val="24"/>
              </w:rPr>
              <w:t>Классификация и кодирование товаров</w:t>
            </w:r>
          </w:p>
        </w:tc>
        <w:tc>
          <w:tcPr>
            <w:tcW w:w="3660" w:type="pct"/>
            <w:tcBorders>
              <w:top w:val="single" w:sz="4" w:space="0" w:color="auto"/>
              <w:left w:val="single" w:sz="4" w:space="0" w:color="auto"/>
              <w:right w:val="single" w:sz="4" w:space="0" w:color="auto"/>
            </w:tcBorders>
            <w:shd w:val="clear" w:color="auto" w:fill="auto"/>
          </w:tcPr>
          <w:p w14:paraId="0D68BD82"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Содержание</w:t>
            </w:r>
          </w:p>
        </w:tc>
        <w:tc>
          <w:tcPr>
            <w:tcW w:w="388" w:type="pct"/>
            <w:vMerge w:val="restart"/>
            <w:tcBorders>
              <w:top w:val="single" w:sz="4" w:space="0" w:color="auto"/>
              <w:left w:val="single" w:sz="4" w:space="0" w:color="auto"/>
              <w:right w:val="single" w:sz="4" w:space="0" w:color="auto"/>
            </w:tcBorders>
            <w:shd w:val="clear" w:color="auto" w:fill="auto"/>
          </w:tcPr>
          <w:p w14:paraId="063ADB3A"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800018" w:rsidRPr="00B25CF1" w14:paraId="7B352A8E" w14:textId="77777777" w:rsidTr="00800018">
        <w:trPr>
          <w:trHeight w:val="545"/>
        </w:trPr>
        <w:tc>
          <w:tcPr>
            <w:tcW w:w="952" w:type="pct"/>
            <w:vMerge/>
            <w:tcBorders>
              <w:left w:val="single" w:sz="4" w:space="0" w:color="auto"/>
              <w:right w:val="single" w:sz="4" w:space="0" w:color="auto"/>
            </w:tcBorders>
            <w:shd w:val="clear" w:color="auto" w:fill="auto"/>
          </w:tcPr>
          <w:p w14:paraId="5D813E10"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4236CBA5" w14:textId="77777777" w:rsidR="00800018" w:rsidRDefault="00800018" w:rsidP="00CF6ED8">
            <w:pPr>
              <w:autoSpaceDE w:val="0"/>
              <w:autoSpaceDN w:val="0"/>
              <w:adjustRightInd w:val="0"/>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 xml:space="preserve">1.  </w:t>
            </w:r>
            <w:r>
              <w:rPr>
                <w:rFonts w:ascii="Times New Roman CYR" w:eastAsia="Calibri" w:hAnsi="Times New Roman CYR" w:cs="Times New Roman CYR"/>
                <w:color w:val="000000"/>
                <w:sz w:val="24"/>
                <w:szCs w:val="24"/>
              </w:rPr>
              <w:t>Основополагающие методы систематизации: классификация и кодирование. Понятие. Структура методов. Разновидности, их достоинства и недостатки..Применимость в товароведении.</w:t>
            </w:r>
          </w:p>
          <w:p w14:paraId="4B2F5EFE" w14:textId="77777777" w:rsidR="00800018" w:rsidRDefault="00800018" w:rsidP="00CF6ED8">
            <w:pPr>
              <w:autoSpaceDE w:val="0"/>
              <w:autoSpaceDN w:val="0"/>
              <w:adjustRightInd w:val="0"/>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 xml:space="preserve">2. </w:t>
            </w:r>
            <w:r>
              <w:rPr>
                <w:rFonts w:ascii="Times New Roman CYR" w:eastAsia="Calibri" w:hAnsi="Times New Roman CYR" w:cs="Times New Roman CYR"/>
                <w:color w:val="000000"/>
                <w:sz w:val="24"/>
                <w:szCs w:val="24"/>
              </w:rPr>
              <w:t xml:space="preserve">Классификация потребительских товаров: общая и частная. </w:t>
            </w:r>
          </w:p>
          <w:p w14:paraId="735C1F3F" w14:textId="77777777" w:rsidR="00800018" w:rsidRPr="00B25CF1" w:rsidRDefault="00800018" w:rsidP="00CF6ED8">
            <w:pPr>
              <w:autoSpaceDE w:val="0"/>
              <w:autoSpaceDN w:val="0"/>
              <w:adjustRightInd w:val="0"/>
              <w:spacing w:after="0" w:line="240" w:lineRule="auto"/>
              <w:rPr>
                <w:rFonts w:ascii="Times New Roman" w:hAnsi="Times New Roman"/>
                <w:b/>
                <w:bCs/>
                <w:sz w:val="24"/>
                <w:szCs w:val="24"/>
              </w:rPr>
            </w:pPr>
            <w:r>
              <w:rPr>
                <w:rFonts w:ascii="Times New Roman" w:eastAsia="Calibri" w:hAnsi="Times New Roman"/>
                <w:color w:val="000000"/>
                <w:sz w:val="24"/>
                <w:szCs w:val="24"/>
              </w:rPr>
              <w:t xml:space="preserve">3. </w:t>
            </w:r>
            <w:r>
              <w:rPr>
                <w:rFonts w:ascii="Times New Roman CYR" w:eastAsia="Calibri" w:hAnsi="Times New Roman CYR" w:cs="Times New Roman CYR"/>
                <w:color w:val="000000"/>
                <w:sz w:val="24"/>
                <w:szCs w:val="24"/>
              </w:rPr>
              <w:t>Общегосударственные классификаторы: понятие, классификация, назначение, структура.</w:t>
            </w:r>
          </w:p>
        </w:tc>
        <w:tc>
          <w:tcPr>
            <w:tcW w:w="388" w:type="pct"/>
            <w:vMerge/>
            <w:tcBorders>
              <w:left w:val="single" w:sz="4" w:space="0" w:color="auto"/>
              <w:right w:val="single" w:sz="4" w:space="0" w:color="auto"/>
            </w:tcBorders>
            <w:shd w:val="clear" w:color="auto" w:fill="auto"/>
          </w:tcPr>
          <w:p w14:paraId="3027A016"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32E59E0F" w14:textId="77777777" w:rsidTr="00800018">
        <w:trPr>
          <w:trHeight w:val="109"/>
        </w:trPr>
        <w:tc>
          <w:tcPr>
            <w:tcW w:w="952" w:type="pct"/>
            <w:vMerge/>
            <w:tcBorders>
              <w:left w:val="single" w:sz="4" w:space="0" w:color="auto"/>
              <w:right w:val="single" w:sz="4" w:space="0" w:color="auto"/>
            </w:tcBorders>
            <w:shd w:val="clear" w:color="auto" w:fill="auto"/>
          </w:tcPr>
          <w:p w14:paraId="41AE7D20"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5E03120F"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Практические занятия</w:t>
            </w:r>
          </w:p>
        </w:tc>
        <w:tc>
          <w:tcPr>
            <w:tcW w:w="388" w:type="pct"/>
            <w:vMerge w:val="restart"/>
            <w:tcBorders>
              <w:top w:val="single" w:sz="4" w:space="0" w:color="auto"/>
              <w:left w:val="single" w:sz="4" w:space="0" w:color="auto"/>
              <w:right w:val="single" w:sz="4" w:space="0" w:color="auto"/>
            </w:tcBorders>
            <w:shd w:val="clear" w:color="auto" w:fill="auto"/>
          </w:tcPr>
          <w:p w14:paraId="36D8B6B2"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800018" w:rsidRPr="00B25CF1" w14:paraId="41972948" w14:textId="77777777" w:rsidTr="00800018">
        <w:trPr>
          <w:trHeight w:val="418"/>
        </w:trPr>
        <w:tc>
          <w:tcPr>
            <w:tcW w:w="952" w:type="pct"/>
            <w:vMerge/>
            <w:tcBorders>
              <w:left w:val="single" w:sz="4" w:space="0" w:color="auto"/>
              <w:right w:val="single" w:sz="4" w:space="0" w:color="auto"/>
            </w:tcBorders>
            <w:shd w:val="clear" w:color="auto" w:fill="auto"/>
          </w:tcPr>
          <w:p w14:paraId="2DED85A9"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0C2D6091" w14:textId="77777777" w:rsidR="00800018" w:rsidRPr="00B25CF1"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1.</w:t>
            </w:r>
            <w:r>
              <w:rPr>
                <w:rFonts w:ascii="Times New Roman CYR" w:eastAsia="Calibri" w:hAnsi="Times New Roman CYR" w:cs="Times New Roman CYR"/>
                <w:color w:val="000000"/>
                <w:sz w:val="24"/>
                <w:szCs w:val="24"/>
              </w:rPr>
              <w:t>Распознавание разновидности метода классификации и составление классификации товаров. Штриховое кодирование товаров</w:t>
            </w:r>
          </w:p>
        </w:tc>
        <w:tc>
          <w:tcPr>
            <w:tcW w:w="388" w:type="pct"/>
            <w:vMerge/>
            <w:tcBorders>
              <w:left w:val="single" w:sz="4" w:space="0" w:color="auto"/>
              <w:right w:val="single" w:sz="4" w:space="0" w:color="auto"/>
            </w:tcBorders>
            <w:shd w:val="clear" w:color="auto" w:fill="auto"/>
          </w:tcPr>
          <w:p w14:paraId="43DE48AF"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53E7DEF0" w14:textId="77777777" w:rsidTr="00800018">
        <w:trPr>
          <w:trHeight w:val="284"/>
        </w:trPr>
        <w:tc>
          <w:tcPr>
            <w:tcW w:w="952" w:type="pct"/>
            <w:vMerge w:val="restart"/>
            <w:tcBorders>
              <w:top w:val="single" w:sz="4" w:space="0" w:color="auto"/>
              <w:left w:val="single" w:sz="4" w:space="0" w:color="auto"/>
              <w:right w:val="single" w:sz="4" w:space="0" w:color="auto"/>
            </w:tcBorders>
            <w:shd w:val="clear" w:color="auto" w:fill="auto"/>
          </w:tcPr>
          <w:p w14:paraId="5F17827A" w14:textId="77777777" w:rsidR="00800018" w:rsidRPr="00B81ED8" w:rsidRDefault="00800018" w:rsidP="00CF6ED8">
            <w:pPr>
              <w:spacing w:after="0" w:line="240" w:lineRule="auto"/>
              <w:rPr>
                <w:rFonts w:ascii="Times New Roman" w:hAnsi="Times New Roman"/>
                <w:bCs/>
                <w:sz w:val="24"/>
                <w:szCs w:val="24"/>
              </w:rPr>
            </w:pPr>
            <w:r w:rsidRPr="00B81ED8">
              <w:rPr>
                <w:rFonts w:ascii="Times New Roman CYR" w:eastAsia="Calibri" w:hAnsi="Times New Roman CYR" w:cs="Times New Roman CYR"/>
                <w:bCs/>
                <w:color w:val="000000"/>
                <w:sz w:val="24"/>
                <w:szCs w:val="24"/>
              </w:rPr>
              <w:t>Ассортимент товаров</w:t>
            </w:r>
          </w:p>
        </w:tc>
        <w:tc>
          <w:tcPr>
            <w:tcW w:w="3660" w:type="pct"/>
            <w:tcBorders>
              <w:top w:val="single" w:sz="4" w:space="0" w:color="auto"/>
              <w:left w:val="single" w:sz="4" w:space="0" w:color="auto"/>
              <w:right w:val="single" w:sz="4" w:space="0" w:color="auto"/>
            </w:tcBorders>
            <w:shd w:val="clear" w:color="auto" w:fill="auto"/>
          </w:tcPr>
          <w:p w14:paraId="23F55B90"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Содержание</w:t>
            </w:r>
          </w:p>
        </w:tc>
        <w:tc>
          <w:tcPr>
            <w:tcW w:w="388" w:type="pct"/>
            <w:vMerge w:val="restart"/>
            <w:tcBorders>
              <w:top w:val="single" w:sz="4" w:space="0" w:color="auto"/>
              <w:left w:val="single" w:sz="4" w:space="0" w:color="auto"/>
              <w:right w:val="single" w:sz="4" w:space="0" w:color="auto"/>
            </w:tcBorders>
            <w:shd w:val="clear" w:color="auto" w:fill="auto"/>
          </w:tcPr>
          <w:p w14:paraId="16C6639B"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800018" w:rsidRPr="00B25CF1" w14:paraId="4D3FC96E" w14:textId="77777777" w:rsidTr="00800018">
        <w:trPr>
          <w:trHeight w:val="1380"/>
        </w:trPr>
        <w:tc>
          <w:tcPr>
            <w:tcW w:w="952" w:type="pct"/>
            <w:vMerge/>
            <w:tcBorders>
              <w:left w:val="single" w:sz="4" w:space="0" w:color="auto"/>
              <w:right w:val="single" w:sz="4" w:space="0" w:color="auto"/>
            </w:tcBorders>
            <w:shd w:val="clear" w:color="auto" w:fill="auto"/>
          </w:tcPr>
          <w:p w14:paraId="01608EC8" w14:textId="77777777" w:rsidR="00800018" w:rsidRPr="00B81ED8" w:rsidRDefault="00800018" w:rsidP="00CF6ED8">
            <w:pPr>
              <w:spacing w:after="0" w:line="240" w:lineRule="auto"/>
              <w:rPr>
                <w:rFonts w:ascii="Times New Roman" w:hAnsi="Times New Roman"/>
                <w:bCs/>
                <w:sz w:val="24"/>
                <w:szCs w:val="24"/>
              </w:rPr>
            </w:pPr>
          </w:p>
        </w:tc>
        <w:tc>
          <w:tcPr>
            <w:tcW w:w="3660" w:type="pct"/>
            <w:tcBorders>
              <w:top w:val="single" w:sz="4" w:space="0" w:color="auto"/>
              <w:left w:val="single" w:sz="4" w:space="0" w:color="auto"/>
              <w:right w:val="single" w:sz="4" w:space="0" w:color="auto"/>
            </w:tcBorders>
            <w:shd w:val="clear" w:color="auto" w:fill="auto"/>
          </w:tcPr>
          <w:p w14:paraId="70525037"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 xml:space="preserve">1.  </w:t>
            </w:r>
            <w:r>
              <w:rPr>
                <w:rFonts w:ascii="Times New Roman CYR" w:eastAsia="Calibri" w:hAnsi="Times New Roman CYR" w:cs="Times New Roman CYR"/>
                <w:color w:val="000000"/>
                <w:sz w:val="24"/>
                <w:szCs w:val="24"/>
              </w:rPr>
              <w:t xml:space="preserve">Основные понятия: ассортимент, номенклатура товаров. Отличительные признаки. Классификационные группировки товаров. </w:t>
            </w:r>
          </w:p>
          <w:p w14:paraId="20DC4BB7"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2.</w:t>
            </w:r>
            <w:r>
              <w:rPr>
                <w:rFonts w:ascii="Times New Roman CYR" w:eastAsia="Calibri" w:hAnsi="Times New Roman CYR" w:cs="Times New Roman CYR"/>
                <w:color w:val="000000"/>
                <w:sz w:val="24"/>
                <w:szCs w:val="24"/>
              </w:rPr>
              <w:t>Классификация ассортимента по местонахождению, широте охвата, характеру потребностей.</w:t>
            </w:r>
          </w:p>
          <w:p w14:paraId="3E51628E"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3.</w:t>
            </w:r>
            <w:r>
              <w:rPr>
                <w:rFonts w:ascii="Times New Roman CYR" w:eastAsia="Calibri" w:hAnsi="Times New Roman CYR" w:cs="Times New Roman CYR"/>
                <w:color w:val="000000"/>
                <w:sz w:val="24"/>
                <w:szCs w:val="24"/>
              </w:rPr>
              <w:t xml:space="preserve">Свойства и показатели ассортимента: определение, назначение, расчет. Влияние отдельных показателей на результаты коммерческой деятельности. </w:t>
            </w:r>
          </w:p>
          <w:p w14:paraId="533EA878"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lastRenderedPageBreak/>
              <w:t>4.</w:t>
            </w:r>
            <w:r>
              <w:rPr>
                <w:rFonts w:ascii="Times New Roman CYR" w:eastAsia="Calibri" w:hAnsi="Times New Roman CYR" w:cs="Times New Roman CYR"/>
                <w:color w:val="000000"/>
                <w:sz w:val="24"/>
                <w:szCs w:val="24"/>
              </w:rPr>
              <w:t xml:space="preserve">Управление ассортиментом. Понятие, факторы, влияющие на формирование ассортимента. Регулирование этих факторов. Виды нормативных документов, регламентирующих ассортимент товаров. </w:t>
            </w:r>
          </w:p>
          <w:p w14:paraId="25D1D6FE" w14:textId="77777777" w:rsidR="00800018" w:rsidRPr="00B25CF1"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5.</w:t>
            </w:r>
            <w:r>
              <w:rPr>
                <w:rFonts w:ascii="Times New Roman CYR" w:eastAsia="Calibri" w:hAnsi="Times New Roman CYR" w:cs="Times New Roman CYR"/>
                <w:color w:val="000000"/>
                <w:sz w:val="24"/>
                <w:szCs w:val="24"/>
              </w:rPr>
              <w:t>Ассортиментная политика: понятие, цели и задачи. Направления развития и совершенствования ассортимента</w:t>
            </w:r>
          </w:p>
        </w:tc>
        <w:tc>
          <w:tcPr>
            <w:tcW w:w="388" w:type="pct"/>
            <w:vMerge/>
            <w:tcBorders>
              <w:left w:val="single" w:sz="4" w:space="0" w:color="auto"/>
              <w:right w:val="single" w:sz="4" w:space="0" w:color="auto"/>
            </w:tcBorders>
            <w:shd w:val="clear" w:color="auto" w:fill="auto"/>
          </w:tcPr>
          <w:p w14:paraId="7E31881D"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0A3A9B02" w14:textId="77777777" w:rsidTr="00800018">
        <w:trPr>
          <w:trHeight w:val="109"/>
        </w:trPr>
        <w:tc>
          <w:tcPr>
            <w:tcW w:w="952" w:type="pct"/>
            <w:vMerge/>
            <w:tcBorders>
              <w:left w:val="single" w:sz="4" w:space="0" w:color="auto"/>
              <w:right w:val="single" w:sz="4" w:space="0" w:color="auto"/>
            </w:tcBorders>
            <w:shd w:val="clear" w:color="auto" w:fill="auto"/>
          </w:tcPr>
          <w:p w14:paraId="231F5568" w14:textId="77777777" w:rsidR="00800018" w:rsidRPr="00B81ED8" w:rsidRDefault="00800018" w:rsidP="00CF6ED8">
            <w:pPr>
              <w:spacing w:after="0" w:line="240" w:lineRule="auto"/>
              <w:rPr>
                <w:rFonts w:ascii="Times New Roman" w:hAnsi="Times New Roman"/>
                <w:bCs/>
                <w:sz w:val="24"/>
                <w:szCs w:val="24"/>
              </w:rPr>
            </w:pPr>
          </w:p>
        </w:tc>
        <w:tc>
          <w:tcPr>
            <w:tcW w:w="3660" w:type="pct"/>
            <w:tcBorders>
              <w:top w:val="single" w:sz="4" w:space="0" w:color="auto"/>
              <w:left w:val="single" w:sz="4" w:space="0" w:color="auto"/>
              <w:right w:val="single" w:sz="4" w:space="0" w:color="auto"/>
            </w:tcBorders>
            <w:shd w:val="clear" w:color="auto" w:fill="auto"/>
          </w:tcPr>
          <w:p w14:paraId="041C4576"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Практические занятия</w:t>
            </w:r>
          </w:p>
        </w:tc>
        <w:tc>
          <w:tcPr>
            <w:tcW w:w="388" w:type="pct"/>
            <w:vMerge w:val="restart"/>
            <w:tcBorders>
              <w:top w:val="single" w:sz="4" w:space="0" w:color="auto"/>
              <w:left w:val="single" w:sz="4" w:space="0" w:color="auto"/>
              <w:right w:val="single" w:sz="4" w:space="0" w:color="auto"/>
            </w:tcBorders>
            <w:shd w:val="clear" w:color="auto" w:fill="auto"/>
          </w:tcPr>
          <w:p w14:paraId="4BA168B4"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800018" w:rsidRPr="00B25CF1" w14:paraId="079F40C3" w14:textId="77777777" w:rsidTr="00800018">
        <w:trPr>
          <w:trHeight w:val="109"/>
        </w:trPr>
        <w:tc>
          <w:tcPr>
            <w:tcW w:w="952" w:type="pct"/>
            <w:vMerge/>
            <w:tcBorders>
              <w:left w:val="single" w:sz="4" w:space="0" w:color="auto"/>
              <w:right w:val="single" w:sz="4" w:space="0" w:color="auto"/>
            </w:tcBorders>
            <w:shd w:val="clear" w:color="auto" w:fill="auto"/>
          </w:tcPr>
          <w:p w14:paraId="0559587F" w14:textId="77777777" w:rsidR="00800018" w:rsidRPr="00B81ED8" w:rsidRDefault="00800018" w:rsidP="00CF6ED8">
            <w:pPr>
              <w:spacing w:after="0" w:line="240" w:lineRule="auto"/>
              <w:rPr>
                <w:rFonts w:ascii="Times New Roman" w:hAnsi="Times New Roman"/>
                <w:bCs/>
                <w:sz w:val="24"/>
                <w:szCs w:val="24"/>
              </w:rPr>
            </w:pPr>
          </w:p>
        </w:tc>
        <w:tc>
          <w:tcPr>
            <w:tcW w:w="3660" w:type="pct"/>
            <w:tcBorders>
              <w:top w:val="single" w:sz="4" w:space="0" w:color="auto"/>
              <w:left w:val="single" w:sz="4" w:space="0" w:color="auto"/>
              <w:right w:val="single" w:sz="4" w:space="0" w:color="auto"/>
            </w:tcBorders>
            <w:shd w:val="clear" w:color="auto" w:fill="auto"/>
          </w:tcPr>
          <w:p w14:paraId="4FA4BF87" w14:textId="77777777" w:rsidR="00800018" w:rsidRPr="00B25CF1"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1.</w:t>
            </w:r>
            <w:r>
              <w:rPr>
                <w:rFonts w:ascii="Times New Roman CYR" w:eastAsia="Calibri" w:hAnsi="Times New Roman CYR" w:cs="Times New Roman CYR"/>
                <w:color w:val="000000"/>
                <w:sz w:val="24"/>
                <w:szCs w:val="24"/>
              </w:rPr>
              <w:t>Анализ ассортиментной политики розничных торговых организаций</w:t>
            </w:r>
          </w:p>
        </w:tc>
        <w:tc>
          <w:tcPr>
            <w:tcW w:w="388" w:type="pct"/>
            <w:vMerge/>
            <w:tcBorders>
              <w:left w:val="single" w:sz="4" w:space="0" w:color="auto"/>
              <w:right w:val="single" w:sz="4" w:space="0" w:color="auto"/>
            </w:tcBorders>
            <w:shd w:val="clear" w:color="auto" w:fill="auto"/>
          </w:tcPr>
          <w:p w14:paraId="7E546B24"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234C7B24" w14:textId="77777777" w:rsidTr="00800018">
        <w:trPr>
          <w:trHeight w:val="211"/>
        </w:trPr>
        <w:tc>
          <w:tcPr>
            <w:tcW w:w="952" w:type="pct"/>
            <w:vMerge w:val="restart"/>
            <w:tcBorders>
              <w:top w:val="single" w:sz="4" w:space="0" w:color="auto"/>
              <w:left w:val="single" w:sz="4" w:space="0" w:color="auto"/>
              <w:right w:val="single" w:sz="4" w:space="0" w:color="auto"/>
            </w:tcBorders>
            <w:shd w:val="clear" w:color="auto" w:fill="auto"/>
          </w:tcPr>
          <w:p w14:paraId="038435E9" w14:textId="77777777" w:rsidR="00800018" w:rsidRPr="00B81ED8" w:rsidRDefault="00800018" w:rsidP="00CF6ED8">
            <w:pPr>
              <w:spacing w:after="0" w:line="240" w:lineRule="auto"/>
              <w:rPr>
                <w:rFonts w:ascii="Times New Roman" w:hAnsi="Times New Roman"/>
                <w:bCs/>
                <w:sz w:val="24"/>
                <w:szCs w:val="24"/>
              </w:rPr>
            </w:pPr>
            <w:r w:rsidRPr="00B81ED8">
              <w:rPr>
                <w:rFonts w:ascii="Times New Roman" w:hAnsi="Times New Roman"/>
                <w:bCs/>
                <w:sz w:val="24"/>
                <w:szCs w:val="24"/>
              </w:rPr>
              <w:t>Качество товаров</w:t>
            </w:r>
          </w:p>
        </w:tc>
        <w:tc>
          <w:tcPr>
            <w:tcW w:w="3660" w:type="pct"/>
            <w:tcBorders>
              <w:top w:val="single" w:sz="4" w:space="0" w:color="auto"/>
              <w:left w:val="single" w:sz="4" w:space="0" w:color="auto"/>
              <w:right w:val="single" w:sz="4" w:space="0" w:color="auto"/>
            </w:tcBorders>
            <w:shd w:val="clear" w:color="auto" w:fill="auto"/>
          </w:tcPr>
          <w:p w14:paraId="0214E08C"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Содержание</w:t>
            </w:r>
          </w:p>
        </w:tc>
        <w:tc>
          <w:tcPr>
            <w:tcW w:w="388" w:type="pct"/>
            <w:vMerge w:val="restart"/>
            <w:tcBorders>
              <w:top w:val="single" w:sz="4" w:space="0" w:color="auto"/>
              <w:left w:val="single" w:sz="4" w:space="0" w:color="auto"/>
              <w:right w:val="single" w:sz="4" w:space="0" w:color="auto"/>
            </w:tcBorders>
            <w:shd w:val="clear" w:color="auto" w:fill="auto"/>
          </w:tcPr>
          <w:p w14:paraId="75F71779"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800018" w:rsidRPr="00B25CF1" w14:paraId="1621CC44" w14:textId="77777777" w:rsidTr="00800018">
        <w:trPr>
          <w:trHeight w:val="1380"/>
        </w:trPr>
        <w:tc>
          <w:tcPr>
            <w:tcW w:w="952" w:type="pct"/>
            <w:vMerge/>
            <w:tcBorders>
              <w:left w:val="single" w:sz="4" w:space="0" w:color="auto"/>
              <w:right w:val="single" w:sz="4" w:space="0" w:color="auto"/>
            </w:tcBorders>
            <w:shd w:val="clear" w:color="auto" w:fill="auto"/>
          </w:tcPr>
          <w:p w14:paraId="481CDA23" w14:textId="77777777" w:rsidR="00800018" w:rsidRPr="00B81ED8" w:rsidRDefault="00800018" w:rsidP="00CF6ED8">
            <w:pPr>
              <w:spacing w:after="0" w:line="240" w:lineRule="auto"/>
              <w:rPr>
                <w:rFonts w:ascii="Times New Roman" w:hAnsi="Times New Roman"/>
                <w:bCs/>
                <w:sz w:val="24"/>
                <w:szCs w:val="24"/>
              </w:rPr>
            </w:pPr>
          </w:p>
        </w:tc>
        <w:tc>
          <w:tcPr>
            <w:tcW w:w="3660" w:type="pct"/>
            <w:tcBorders>
              <w:top w:val="single" w:sz="4" w:space="0" w:color="auto"/>
              <w:left w:val="single" w:sz="4" w:space="0" w:color="auto"/>
              <w:right w:val="single" w:sz="4" w:space="0" w:color="auto"/>
            </w:tcBorders>
            <w:shd w:val="clear" w:color="auto" w:fill="auto"/>
          </w:tcPr>
          <w:p w14:paraId="15E94430"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1.</w:t>
            </w:r>
            <w:r>
              <w:rPr>
                <w:rFonts w:ascii="Times New Roman CYR" w:eastAsia="Calibri" w:hAnsi="Times New Roman CYR" w:cs="Times New Roman CYR"/>
                <w:color w:val="000000"/>
                <w:sz w:val="24"/>
                <w:szCs w:val="24"/>
              </w:rPr>
              <w:t xml:space="preserve">Основные понятия: качество, свойства, показатели, уровень качества, технический уровень качества. </w:t>
            </w:r>
          </w:p>
          <w:p w14:paraId="30E9A640"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2.</w:t>
            </w:r>
            <w:r>
              <w:rPr>
                <w:rFonts w:ascii="Times New Roman CYR" w:eastAsia="Calibri" w:hAnsi="Times New Roman CYR" w:cs="Times New Roman CYR"/>
                <w:color w:val="000000"/>
                <w:sz w:val="24"/>
                <w:szCs w:val="24"/>
              </w:rPr>
              <w:t xml:space="preserve">Классификация свойств и показателей качества потребительских товаров, номенклатура, краткая характеристика, критерии выбора. </w:t>
            </w:r>
          </w:p>
          <w:p w14:paraId="0E9BC3AA" w14:textId="77777777" w:rsidR="00800018" w:rsidRPr="00B25CF1"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 xml:space="preserve">3. </w:t>
            </w:r>
            <w:r>
              <w:rPr>
                <w:rFonts w:ascii="Times New Roman CYR" w:eastAsia="Calibri" w:hAnsi="Times New Roman CYR" w:cs="Times New Roman CYR"/>
                <w:color w:val="000000"/>
                <w:sz w:val="24"/>
                <w:szCs w:val="24"/>
              </w:rPr>
              <w:t>Виды нормативных документов, устанавливающих требования к качеству потребительских товаров.</w:t>
            </w:r>
          </w:p>
        </w:tc>
        <w:tc>
          <w:tcPr>
            <w:tcW w:w="388" w:type="pct"/>
            <w:vMerge/>
            <w:tcBorders>
              <w:left w:val="single" w:sz="4" w:space="0" w:color="auto"/>
              <w:right w:val="single" w:sz="4" w:space="0" w:color="auto"/>
            </w:tcBorders>
            <w:shd w:val="clear" w:color="auto" w:fill="auto"/>
          </w:tcPr>
          <w:p w14:paraId="08ADFF24"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13302AEB" w14:textId="77777777" w:rsidTr="00800018">
        <w:trPr>
          <w:trHeight w:val="225"/>
        </w:trPr>
        <w:tc>
          <w:tcPr>
            <w:tcW w:w="952" w:type="pct"/>
            <w:vMerge/>
            <w:tcBorders>
              <w:left w:val="single" w:sz="4" w:space="0" w:color="auto"/>
              <w:right w:val="single" w:sz="4" w:space="0" w:color="auto"/>
            </w:tcBorders>
            <w:shd w:val="clear" w:color="auto" w:fill="auto"/>
          </w:tcPr>
          <w:p w14:paraId="29A60B6B" w14:textId="77777777" w:rsidR="00800018" w:rsidRPr="00B81ED8" w:rsidRDefault="00800018" w:rsidP="00CF6ED8">
            <w:pPr>
              <w:spacing w:after="0" w:line="240" w:lineRule="auto"/>
              <w:rPr>
                <w:rFonts w:ascii="Times New Roman" w:hAnsi="Times New Roman"/>
                <w:bCs/>
                <w:sz w:val="24"/>
                <w:szCs w:val="24"/>
              </w:rPr>
            </w:pPr>
          </w:p>
        </w:tc>
        <w:tc>
          <w:tcPr>
            <w:tcW w:w="3660" w:type="pct"/>
            <w:tcBorders>
              <w:top w:val="single" w:sz="4" w:space="0" w:color="auto"/>
              <w:left w:val="single" w:sz="4" w:space="0" w:color="auto"/>
              <w:right w:val="single" w:sz="4" w:space="0" w:color="auto"/>
            </w:tcBorders>
            <w:shd w:val="clear" w:color="auto" w:fill="auto"/>
          </w:tcPr>
          <w:p w14:paraId="6210E2FB"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Практические занятия</w:t>
            </w:r>
          </w:p>
        </w:tc>
        <w:tc>
          <w:tcPr>
            <w:tcW w:w="388" w:type="pct"/>
            <w:vMerge w:val="restart"/>
            <w:tcBorders>
              <w:top w:val="single" w:sz="4" w:space="0" w:color="auto"/>
              <w:left w:val="single" w:sz="4" w:space="0" w:color="auto"/>
              <w:right w:val="single" w:sz="4" w:space="0" w:color="auto"/>
            </w:tcBorders>
            <w:shd w:val="clear" w:color="auto" w:fill="auto"/>
          </w:tcPr>
          <w:p w14:paraId="3CE0B297"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800018" w:rsidRPr="00B25CF1" w14:paraId="6ECBB5A4" w14:textId="77777777" w:rsidTr="00800018">
        <w:trPr>
          <w:trHeight w:val="3362"/>
        </w:trPr>
        <w:tc>
          <w:tcPr>
            <w:tcW w:w="952" w:type="pct"/>
            <w:vMerge/>
            <w:tcBorders>
              <w:left w:val="single" w:sz="4" w:space="0" w:color="auto"/>
              <w:right w:val="single" w:sz="4" w:space="0" w:color="auto"/>
            </w:tcBorders>
            <w:shd w:val="clear" w:color="auto" w:fill="auto"/>
          </w:tcPr>
          <w:p w14:paraId="39EB279A" w14:textId="77777777" w:rsidR="00800018" w:rsidRPr="00B81ED8" w:rsidRDefault="00800018" w:rsidP="00CF6ED8">
            <w:pPr>
              <w:spacing w:after="0" w:line="240" w:lineRule="auto"/>
              <w:rPr>
                <w:rFonts w:ascii="Times New Roman" w:hAnsi="Times New Roman"/>
                <w:bCs/>
                <w:sz w:val="24"/>
                <w:szCs w:val="24"/>
              </w:rPr>
            </w:pPr>
          </w:p>
        </w:tc>
        <w:tc>
          <w:tcPr>
            <w:tcW w:w="3660" w:type="pct"/>
            <w:tcBorders>
              <w:top w:val="single" w:sz="4" w:space="0" w:color="auto"/>
              <w:left w:val="single" w:sz="4" w:space="0" w:color="auto"/>
              <w:right w:val="single" w:sz="4" w:space="0" w:color="auto"/>
            </w:tcBorders>
            <w:shd w:val="clear" w:color="auto" w:fill="auto"/>
          </w:tcPr>
          <w:p w14:paraId="0D5B1B8F" w14:textId="77777777" w:rsidR="00800018" w:rsidRPr="00B25CF1"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1.</w:t>
            </w:r>
            <w:r>
              <w:rPr>
                <w:rFonts w:ascii="Times New Roman CYR" w:eastAsia="Calibri" w:hAnsi="Times New Roman CYR" w:cs="Times New Roman CYR"/>
                <w:color w:val="000000"/>
                <w:sz w:val="24"/>
                <w:szCs w:val="24"/>
              </w:rPr>
              <w:t>Анализ номенклатуры показателей качества товаров. Расчет показателей</w:t>
            </w:r>
          </w:p>
        </w:tc>
        <w:tc>
          <w:tcPr>
            <w:tcW w:w="388" w:type="pct"/>
            <w:vMerge/>
            <w:tcBorders>
              <w:left w:val="single" w:sz="4" w:space="0" w:color="auto"/>
              <w:right w:val="single" w:sz="4" w:space="0" w:color="auto"/>
            </w:tcBorders>
            <w:shd w:val="clear" w:color="auto" w:fill="auto"/>
          </w:tcPr>
          <w:p w14:paraId="7B3D03E7"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49279409" w14:textId="77777777" w:rsidTr="00800018">
        <w:trPr>
          <w:trHeight w:val="64"/>
        </w:trPr>
        <w:tc>
          <w:tcPr>
            <w:tcW w:w="952" w:type="pct"/>
            <w:vMerge w:val="restart"/>
            <w:tcBorders>
              <w:top w:val="single" w:sz="4" w:space="0" w:color="auto"/>
              <w:left w:val="single" w:sz="4" w:space="0" w:color="auto"/>
              <w:right w:val="single" w:sz="4" w:space="0" w:color="auto"/>
            </w:tcBorders>
            <w:shd w:val="clear" w:color="auto" w:fill="auto"/>
          </w:tcPr>
          <w:p w14:paraId="1804572E" w14:textId="77777777" w:rsidR="00800018" w:rsidRPr="00B81ED8" w:rsidRDefault="00800018" w:rsidP="00CF6ED8">
            <w:pPr>
              <w:spacing w:after="0" w:line="240" w:lineRule="auto"/>
              <w:rPr>
                <w:rFonts w:ascii="Times New Roman" w:hAnsi="Times New Roman"/>
                <w:bCs/>
                <w:sz w:val="24"/>
                <w:szCs w:val="24"/>
              </w:rPr>
            </w:pPr>
            <w:r w:rsidRPr="00B81ED8">
              <w:rPr>
                <w:rFonts w:ascii="Times New Roman" w:hAnsi="Times New Roman"/>
                <w:bCs/>
                <w:sz w:val="24"/>
                <w:szCs w:val="24"/>
              </w:rPr>
              <w:t>Оценка качества товаров</w:t>
            </w:r>
          </w:p>
        </w:tc>
        <w:tc>
          <w:tcPr>
            <w:tcW w:w="3660" w:type="pct"/>
            <w:tcBorders>
              <w:top w:val="single" w:sz="4" w:space="0" w:color="auto"/>
              <w:left w:val="single" w:sz="4" w:space="0" w:color="auto"/>
              <w:right w:val="single" w:sz="4" w:space="0" w:color="auto"/>
            </w:tcBorders>
            <w:shd w:val="clear" w:color="auto" w:fill="auto"/>
          </w:tcPr>
          <w:p w14:paraId="79914A43"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Содержание</w:t>
            </w:r>
          </w:p>
        </w:tc>
        <w:tc>
          <w:tcPr>
            <w:tcW w:w="388" w:type="pct"/>
            <w:vMerge w:val="restart"/>
            <w:tcBorders>
              <w:top w:val="single" w:sz="4" w:space="0" w:color="auto"/>
              <w:left w:val="single" w:sz="4" w:space="0" w:color="auto"/>
              <w:right w:val="single" w:sz="4" w:space="0" w:color="auto"/>
            </w:tcBorders>
            <w:shd w:val="clear" w:color="auto" w:fill="auto"/>
          </w:tcPr>
          <w:p w14:paraId="55DAE247"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800018" w:rsidRPr="00B25CF1" w14:paraId="420FEF21" w14:textId="77777777" w:rsidTr="00800018">
        <w:trPr>
          <w:trHeight w:val="1380"/>
        </w:trPr>
        <w:tc>
          <w:tcPr>
            <w:tcW w:w="952" w:type="pct"/>
            <w:vMerge/>
            <w:tcBorders>
              <w:left w:val="single" w:sz="4" w:space="0" w:color="auto"/>
              <w:right w:val="single" w:sz="4" w:space="0" w:color="auto"/>
            </w:tcBorders>
            <w:shd w:val="clear" w:color="auto" w:fill="auto"/>
          </w:tcPr>
          <w:p w14:paraId="0E66F9BC" w14:textId="77777777" w:rsidR="00800018" w:rsidRPr="00B81ED8" w:rsidRDefault="00800018" w:rsidP="00CF6ED8">
            <w:pPr>
              <w:spacing w:after="0" w:line="240" w:lineRule="auto"/>
              <w:rPr>
                <w:rFonts w:ascii="Times New Roman" w:hAnsi="Times New Roman"/>
                <w:bCs/>
                <w:sz w:val="24"/>
                <w:szCs w:val="24"/>
              </w:rPr>
            </w:pPr>
          </w:p>
        </w:tc>
        <w:tc>
          <w:tcPr>
            <w:tcW w:w="3660" w:type="pct"/>
            <w:tcBorders>
              <w:top w:val="single" w:sz="4" w:space="0" w:color="auto"/>
              <w:left w:val="single" w:sz="4" w:space="0" w:color="auto"/>
              <w:right w:val="single" w:sz="4" w:space="0" w:color="auto"/>
            </w:tcBorders>
            <w:shd w:val="clear" w:color="auto" w:fill="auto"/>
          </w:tcPr>
          <w:p w14:paraId="1F875A52" w14:textId="77777777" w:rsidR="00800018" w:rsidRDefault="00800018" w:rsidP="00CF6ED8">
            <w:pPr>
              <w:autoSpaceDE w:val="0"/>
              <w:autoSpaceDN w:val="0"/>
              <w:adjustRightInd w:val="0"/>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 xml:space="preserve">1. </w:t>
            </w:r>
            <w:r>
              <w:rPr>
                <w:rFonts w:ascii="Times New Roman CYR" w:eastAsia="Calibri" w:hAnsi="Times New Roman CYR" w:cs="Times New Roman CYR"/>
                <w:color w:val="000000"/>
                <w:sz w:val="24"/>
                <w:szCs w:val="24"/>
              </w:rPr>
              <w:t xml:space="preserve">Понятие. Структура и результаты оценочной деятельности. </w:t>
            </w:r>
          </w:p>
          <w:p w14:paraId="26A0B809" w14:textId="77777777" w:rsidR="00800018" w:rsidRDefault="00800018" w:rsidP="00CF6ED8">
            <w:pPr>
              <w:autoSpaceDE w:val="0"/>
              <w:autoSpaceDN w:val="0"/>
              <w:adjustRightInd w:val="0"/>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2.</w:t>
            </w:r>
            <w:r>
              <w:rPr>
                <w:rFonts w:ascii="Times New Roman CYR" w:eastAsia="Calibri" w:hAnsi="Times New Roman CYR" w:cs="Times New Roman CYR"/>
                <w:color w:val="000000"/>
                <w:sz w:val="24"/>
                <w:szCs w:val="24"/>
              </w:rPr>
              <w:t xml:space="preserve">Градации товаров по соответствию и несоответствию установленным требованиям: стандартные, нестандартные, брак и отходы. Градации качества стандартной продукции: сорта, классы и группы сложности, марки, номера, размерные категории, артикулы. </w:t>
            </w:r>
            <w:r>
              <w:rPr>
                <w:rFonts w:ascii="Times New Roman" w:eastAsia="Calibri" w:hAnsi="Times New Roman"/>
                <w:color w:val="000000"/>
                <w:sz w:val="24"/>
                <w:szCs w:val="24"/>
              </w:rPr>
              <w:t>3.</w:t>
            </w:r>
            <w:r>
              <w:rPr>
                <w:rFonts w:ascii="Times New Roman CYR" w:eastAsia="Calibri" w:hAnsi="Times New Roman CYR" w:cs="Times New Roman CYR"/>
                <w:color w:val="000000"/>
                <w:sz w:val="24"/>
                <w:szCs w:val="24"/>
              </w:rPr>
              <w:t xml:space="preserve">Сортамент: природный и товарный. Принципы деления товаров на сорта. </w:t>
            </w:r>
          </w:p>
          <w:p w14:paraId="7EC0E63E"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CYR" w:eastAsia="Calibri" w:hAnsi="Times New Roman CYR" w:cs="Times New Roman CYR"/>
                <w:color w:val="000000"/>
                <w:sz w:val="24"/>
                <w:szCs w:val="24"/>
              </w:rPr>
              <w:t xml:space="preserve">Пересортица: причины возникновения, методы обнаружения, способы предупреждения и устранения. Ответственность за умышленную пересортицу. </w:t>
            </w:r>
          </w:p>
          <w:p w14:paraId="494DC279" w14:textId="77777777" w:rsidR="00800018" w:rsidRPr="00B25CF1"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4.</w:t>
            </w:r>
            <w:r>
              <w:rPr>
                <w:rFonts w:ascii="Times New Roman CYR" w:eastAsia="Calibri" w:hAnsi="Times New Roman CYR" w:cs="Times New Roman CYR"/>
                <w:color w:val="000000"/>
                <w:sz w:val="24"/>
                <w:szCs w:val="24"/>
              </w:rPr>
              <w:t xml:space="preserve">Дефекты товаров: понятие, классификация. Взаимосвязь дефектов различной значимости с </w:t>
            </w:r>
            <w:r>
              <w:rPr>
                <w:rFonts w:ascii="Times New Roman CYR" w:eastAsia="Calibri" w:hAnsi="Times New Roman CYR" w:cs="Times New Roman CYR"/>
                <w:color w:val="000000"/>
                <w:sz w:val="24"/>
                <w:szCs w:val="24"/>
              </w:rPr>
              <w:lastRenderedPageBreak/>
              <w:t>градациями качества. Диагностика дефектов. Права потребителей и ответственность продавца при реализации дефектной продукции.</w:t>
            </w:r>
          </w:p>
        </w:tc>
        <w:tc>
          <w:tcPr>
            <w:tcW w:w="388" w:type="pct"/>
            <w:vMerge/>
            <w:tcBorders>
              <w:left w:val="single" w:sz="4" w:space="0" w:color="auto"/>
              <w:right w:val="single" w:sz="4" w:space="0" w:color="auto"/>
            </w:tcBorders>
            <w:shd w:val="clear" w:color="auto" w:fill="auto"/>
          </w:tcPr>
          <w:p w14:paraId="472A6FCD"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2ADFEA5A" w14:textId="77777777" w:rsidTr="00800018">
        <w:trPr>
          <w:trHeight w:val="109"/>
        </w:trPr>
        <w:tc>
          <w:tcPr>
            <w:tcW w:w="952" w:type="pct"/>
            <w:vMerge/>
            <w:tcBorders>
              <w:left w:val="single" w:sz="4" w:space="0" w:color="auto"/>
              <w:right w:val="single" w:sz="4" w:space="0" w:color="auto"/>
            </w:tcBorders>
            <w:shd w:val="clear" w:color="auto" w:fill="auto"/>
          </w:tcPr>
          <w:p w14:paraId="78558ECA" w14:textId="77777777" w:rsidR="00800018" w:rsidRPr="00B81ED8" w:rsidRDefault="00800018" w:rsidP="00CF6ED8">
            <w:pPr>
              <w:spacing w:after="0" w:line="240" w:lineRule="auto"/>
              <w:rPr>
                <w:rFonts w:ascii="Times New Roman" w:hAnsi="Times New Roman"/>
                <w:bCs/>
                <w:sz w:val="24"/>
                <w:szCs w:val="24"/>
              </w:rPr>
            </w:pPr>
          </w:p>
        </w:tc>
        <w:tc>
          <w:tcPr>
            <w:tcW w:w="3660" w:type="pct"/>
            <w:tcBorders>
              <w:top w:val="single" w:sz="4" w:space="0" w:color="auto"/>
              <w:left w:val="single" w:sz="4" w:space="0" w:color="auto"/>
              <w:right w:val="single" w:sz="4" w:space="0" w:color="auto"/>
            </w:tcBorders>
            <w:shd w:val="clear" w:color="auto" w:fill="auto"/>
          </w:tcPr>
          <w:p w14:paraId="0553D85E"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Практические занятия</w:t>
            </w:r>
          </w:p>
        </w:tc>
        <w:tc>
          <w:tcPr>
            <w:tcW w:w="388" w:type="pct"/>
            <w:vMerge w:val="restart"/>
            <w:tcBorders>
              <w:top w:val="single" w:sz="4" w:space="0" w:color="auto"/>
              <w:left w:val="single" w:sz="4" w:space="0" w:color="auto"/>
              <w:right w:val="single" w:sz="4" w:space="0" w:color="auto"/>
            </w:tcBorders>
            <w:shd w:val="clear" w:color="auto" w:fill="auto"/>
          </w:tcPr>
          <w:p w14:paraId="7CA040B9"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6</w:t>
            </w:r>
          </w:p>
        </w:tc>
      </w:tr>
      <w:tr w:rsidR="00800018" w:rsidRPr="00B25CF1" w14:paraId="4A7D7366" w14:textId="77777777" w:rsidTr="00800018">
        <w:trPr>
          <w:trHeight w:val="157"/>
        </w:trPr>
        <w:tc>
          <w:tcPr>
            <w:tcW w:w="952" w:type="pct"/>
            <w:vMerge/>
            <w:tcBorders>
              <w:left w:val="single" w:sz="4" w:space="0" w:color="auto"/>
              <w:right w:val="single" w:sz="4" w:space="0" w:color="auto"/>
            </w:tcBorders>
            <w:shd w:val="clear" w:color="auto" w:fill="auto"/>
          </w:tcPr>
          <w:p w14:paraId="6B2E3CF5"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67E58108" w14:textId="77777777" w:rsidR="00800018" w:rsidRPr="00B25CF1"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1.</w:t>
            </w:r>
            <w:r>
              <w:rPr>
                <w:rFonts w:ascii="Times New Roman CYR" w:eastAsia="Calibri" w:hAnsi="Times New Roman CYR" w:cs="Times New Roman CYR"/>
                <w:color w:val="000000"/>
                <w:sz w:val="24"/>
                <w:szCs w:val="24"/>
              </w:rPr>
              <w:t>Определение товарного сорта пищевых продуктов , диагностика дефектов товаров</w:t>
            </w:r>
          </w:p>
        </w:tc>
        <w:tc>
          <w:tcPr>
            <w:tcW w:w="388" w:type="pct"/>
            <w:vMerge/>
            <w:tcBorders>
              <w:left w:val="single" w:sz="4" w:space="0" w:color="auto"/>
              <w:right w:val="single" w:sz="4" w:space="0" w:color="auto"/>
            </w:tcBorders>
            <w:shd w:val="clear" w:color="auto" w:fill="auto"/>
          </w:tcPr>
          <w:p w14:paraId="6A93FDD3"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51D3A9C1" w14:textId="77777777" w:rsidTr="00800018">
        <w:trPr>
          <w:trHeight w:val="199"/>
        </w:trPr>
        <w:tc>
          <w:tcPr>
            <w:tcW w:w="952" w:type="pct"/>
            <w:vMerge w:val="restart"/>
            <w:tcBorders>
              <w:top w:val="single" w:sz="4" w:space="0" w:color="auto"/>
              <w:left w:val="single" w:sz="4" w:space="0" w:color="auto"/>
              <w:right w:val="single" w:sz="4" w:space="0" w:color="auto"/>
            </w:tcBorders>
            <w:shd w:val="clear" w:color="auto" w:fill="auto"/>
          </w:tcPr>
          <w:p w14:paraId="49C0F189" w14:textId="77777777" w:rsidR="00800018" w:rsidRPr="000F5CAF" w:rsidRDefault="00800018" w:rsidP="00CF6ED8">
            <w:pPr>
              <w:spacing w:after="0" w:line="240" w:lineRule="auto"/>
              <w:rPr>
                <w:rFonts w:ascii="Times New Roman" w:hAnsi="Times New Roman"/>
                <w:bCs/>
                <w:sz w:val="24"/>
                <w:szCs w:val="24"/>
              </w:rPr>
            </w:pPr>
            <w:r w:rsidRPr="000F5CAF">
              <w:rPr>
                <w:rFonts w:ascii="Times New Roman CYR" w:eastAsia="Calibri" w:hAnsi="Times New Roman CYR" w:cs="Times New Roman CYR"/>
                <w:bCs/>
                <w:color w:val="000000"/>
                <w:sz w:val="24"/>
                <w:szCs w:val="24"/>
              </w:rPr>
              <w:t>Количественная характеристика товаров</w:t>
            </w:r>
          </w:p>
        </w:tc>
        <w:tc>
          <w:tcPr>
            <w:tcW w:w="3660" w:type="pct"/>
            <w:tcBorders>
              <w:top w:val="single" w:sz="4" w:space="0" w:color="auto"/>
              <w:left w:val="single" w:sz="4" w:space="0" w:color="auto"/>
              <w:right w:val="single" w:sz="4" w:space="0" w:color="auto"/>
            </w:tcBorders>
            <w:shd w:val="clear" w:color="auto" w:fill="auto"/>
          </w:tcPr>
          <w:p w14:paraId="09FEFAAD"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Содержание</w:t>
            </w:r>
          </w:p>
        </w:tc>
        <w:tc>
          <w:tcPr>
            <w:tcW w:w="388" w:type="pct"/>
            <w:vMerge w:val="restart"/>
            <w:tcBorders>
              <w:top w:val="single" w:sz="4" w:space="0" w:color="auto"/>
              <w:left w:val="single" w:sz="4" w:space="0" w:color="auto"/>
              <w:right w:val="single" w:sz="4" w:space="0" w:color="auto"/>
            </w:tcBorders>
            <w:shd w:val="clear" w:color="auto" w:fill="auto"/>
          </w:tcPr>
          <w:p w14:paraId="15E37386"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2</w:t>
            </w:r>
          </w:p>
        </w:tc>
      </w:tr>
      <w:tr w:rsidR="00800018" w:rsidRPr="00B25CF1" w14:paraId="5657A4D2" w14:textId="77777777" w:rsidTr="00800018">
        <w:trPr>
          <w:trHeight w:val="1182"/>
        </w:trPr>
        <w:tc>
          <w:tcPr>
            <w:tcW w:w="952" w:type="pct"/>
            <w:vMerge/>
            <w:tcBorders>
              <w:left w:val="single" w:sz="4" w:space="0" w:color="auto"/>
              <w:right w:val="single" w:sz="4" w:space="0" w:color="auto"/>
            </w:tcBorders>
            <w:shd w:val="clear" w:color="auto" w:fill="auto"/>
          </w:tcPr>
          <w:p w14:paraId="4024354B"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481D5277"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 xml:space="preserve">1. </w:t>
            </w:r>
            <w:r>
              <w:rPr>
                <w:rFonts w:ascii="Times New Roman CYR" w:eastAsia="Calibri" w:hAnsi="Times New Roman CYR" w:cs="Times New Roman CYR"/>
                <w:color w:val="000000"/>
                <w:sz w:val="24"/>
                <w:szCs w:val="24"/>
              </w:rPr>
              <w:t xml:space="preserve">Основные понятия: единичный экземпляр товаров, комплексная упаковочная единица, товарная партия. Общность и различия. </w:t>
            </w:r>
          </w:p>
          <w:p w14:paraId="27F17F5E" w14:textId="77777777" w:rsidR="00800018" w:rsidRPr="00B25CF1"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2.</w:t>
            </w:r>
            <w:r>
              <w:rPr>
                <w:rFonts w:ascii="Times New Roman CYR" w:eastAsia="Calibri" w:hAnsi="Times New Roman CYR" w:cs="Times New Roman CYR"/>
                <w:color w:val="000000"/>
                <w:sz w:val="24"/>
                <w:szCs w:val="24"/>
              </w:rPr>
              <w:t>Размерные характеристики, общие для всех размерных градаций и специфичные для товарных партий.</w:t>
            </w:r>
          </w:p>
        </w:tc>
        <w:tc>
          <w:tcPr>
            <w:tcW w:w="388" w:type="pct"/>
            <w:vMerge/>
            <w:tcBorders>
              <w:left w:val="single" w:sz="4" w:space="0" w:color="auto"/>
              <w:right w:val="single" w:sz="4" w:space="0" w:color="auto"/>
            </w:tcBorders>
            <w:shd w:val="clear" w:color="auto" w:fill="auto"/>
          </w:tcPr>
          <w:p w14:paraId="76AFEE58"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693BD841" w14:textId="77777777" w:rsidTr="00800018">
        <w:trPr>
          <w:trHeight w:val="121"/>
        </w:trPr>
        <w:tc>
          <w:tcPr>
            <w:tcW w:w="952" w:type="pct"/>
            <w:vMerge/>
            <w:tcBorders>
              <w:left w:val="single" w:sz="4" w:space="0" w:color="auto"/>
              <w:right w:val="single" w:sz="4" w:space="0" w:color="auto"/>
            </w:tcBorders>
            <w:shd w:val="clear" w:color="auto" w:fill="auto"/>
          </w:tcPr>
          <w:p w14:paraId="7B5AFA0E"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6C37EF42"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Практические занятия</w:t>
            </w:r>
          </w:p>
        </w:tc>
        <w:tc>
          <w:tcPr>
            <w:tcW w:w="388" w:type="pct"/>
            <w:vMerge w:val="restart"/>
            <w:tcBorders>
              <w:top w:val="single" w:sz="4" w:space="0" w:color="auto"/>
              <w:left w:val="single" w:sz="4" w:space="0" w:color="auto"/>
              <w:right w:val="single" w:sz="4" w:space="0" w:color="auto"/>
            </w:tcBorders>
            <w:shd w:val="clear" w:color="auto" w:fill="auto"/>
          </w:tcPr>
          <w:p w14:paraId="38E2A0B3"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6</w:t>
            </w:r>
          </w:p>
        </w:tc>
      </w:tr>
      <w:tr w:rsidR="00800018" w:rsidRPr="00B25CF1" w14:paraId="63D3C207" w14:textId="77777777" w:rsidTr="00800018">
        <w:trPr>
          <w:trHeight w:val="281"/>
        </w:trPr>
        <w:tc>
          <w:tcPr>
            <w:tcW w:w="952" w:type="pct"/>
            <w:vMerge/>
            <w:tcBorders>
              <w:left w:val="single" w:sz="4" w:space="0" w:color="auto"/>
              <w:right w:val="single" w:sz="4" w:space="0" w:color="auto"/>
            </w:tcBorders>
            <w:shd w:val="clear" w:color="auto" w:fill="auto"/>
          </w:tcPr>
          <w:p w14:paraId="37E41EAA"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45792C8F" w14:textId="77777777" w:rsidR="00800018" w:rsidRPr="00B25CF1"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 xml:space="preserve">1. </w:t>
            </w:r>
            <w:r>
              <w:rPr>
                <w:rFonts w:ascii="Times New Roman CYR" w:eastAsia="Calibri" w:hAnsi="Times New Roman CYR" w:cs="Times New Roman CYR"/>
                <w:color w:val="000000"/>
                <w:sz w:val="24"/>
                <w:szCs w:val="24"/>
              </w:rPr>
              <w:t>Определение размерных характеристик товаров и товарных партий</w:t>
            </w:r>
          </w:p>
        </w:tc>
        <w:tc>
          <w:tcPr>
            <w:tcW w:w="388" w:type="pct"/>
            <w:vMerge/>
            <w:tcBorders>
              <w:left w:val="single" w:sz="4" w:space="0" w:color="auto"/>
              <w:right w:val="single" w:sz="4" w:space="0" w:color="auto"/>
            </w:tcBorders>
            <w:shd w:val="clear" w:color="auto" w:fill="auto"/>
          </w:tcPr>
          <w:p w14:paraId="54AF4AC1"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23D85D50" w14:textId="77777777" w:rsidTr="00800018">
        <w:trPr>
          <w:trHeight w:val="271"/>
        </w:trPr>
        <w:tc>
          <w:tcPr>
            <w:tcW w:w="952" w:type="pct"/>
            <w:vMerge w:val="restart"/>
            <w:tcBorders>
              <w:top w:val="single" w:sz="4" w:space="0" w:color="auto"/>
              <w:left w:val="single" w:sz="4" w:space="0" w:color="auto"/>
              <w:right w:val="single" w:sz="4" w:space="0" w:color="auto"/>
            </w:tcBorders>
            <w:shd w:val="clear" w:color="auto" w:fill="auto"/>
          </w:tcPr>
          <w:p w14:paraId="4DC7604E" w14:textId="77777777" w:rsidR="00800018" w:rsidRPr="000F5CAF" w:rsidRDefault="00800018" w:rsidP="00CF6ED8">
            <w:pPr>
              <w:spacing w:after="0" w:line="240" w:lineRule="auto"/>
              <w:rPr>
                <w:rFonts w:ascii="Times New Roman" w:hAnsi="Times New Roman"/>
                <w:bCs/>
                <w:sz w:val="24"/>
                <w:szCs w:val="24"/>
              </w:rPr>
            </w:pPr>
            <w:r w:rsidRPr="000F5CAF">
              <w:rPr>
                <w:rFonts w:ascii="Times New Roman CYR" w:eastAsia="Calibri" w:hAnsi="Times New Roman CYR" w:cs="Times New Roman CYR"/>
                <w:bCs/>
                <w:color w:val="000000"/>
                <w:sz w:val="24"/>
                <w:szCs w:val="24"/>
              </w:rPr>
              <w:t>Физические свойства товаров</w:t>
            </w:r>
          </w:p>
        </w:tc>
        <w:tc>
          <w:tcPr>
            <w:tcW w:w="3660" w:type="pct"/>
            <w:tcBorders>
              <w:top w:val="single" w:sz="4" w:space="0" w:color="auto"/>
              <w:left w:val="single" w:sz="4" w:space="0" w:color="auto"/>
              <w:right w:val="single" w:sz="4" w:space="0" w:color="auto"/>
            </w:tcBorders>
            <w:shd w:val="clear" w:color="auto" w:fill="auto"/>
          </w:tcPr>
          <w:p w14:paraId="74C68166"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Содержание</w:t>
            </w:r>
          </w:p>
        </w:tc>
        <w:tc>
          <w:tcPr>
            <w:tcW w:w="388" w:type="pct"/>
            <w:vMerge w:val="restart"/>
            <w:tcBorders>
              <w:top w:val="single" w:sz="4" w:space="0" w:color="auto"/>
              <w:left w:val="single" w:sz="4" w:space="0" w:color="auto"/>
              <w:right w:val="single" w:sz="4" w:space="0" w:color="auto"/>
            </w:tcBorders>
            <w:shd w:val="clear" w:color="auto" w:fill="auto"/>
          </w:tcPr>
          <w:p w14:paraId="7E5F29ED"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2</w:t>
            </w:r>
          </w:p>
        </w:tc>
      </w:tr>
      <w:tr w:rsidR="00800018" w:rsidRPr="00B25CF1" w14:paraId="601703A0" w14:textId="77777777" w:rsidTr="00800018">
        <w:trPr>
          <w:trHeight w:val="1115"/>
        </w:trPr>
        <w:tc>
          <w:tcPr>
            <w:tcW w:w="952" w:type="pct"/>
            <w:vMerge/>
            <w:tcBorders>
              <w:left w:val="single" w:sz="4" w:space="0" w:color="auto"/>
              <w:right w:val="single" w:sz="4" w:space="0" w:color="auto"/>
            </w:tcBorders>
            <w:shd w:val="clear" w:color="auto" w:fill="auto"/>
          </w:tcPr>
          <w:p w14:paraId="3E809569"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65F0C4B2"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1.</w:t>
            </w:r>
            <w:r>
              <w:rPr>
                <w:rFonts w:ascii="Times New Roman CYR" w:eastAsia="Calibri" w:hAnsi="Times New Roman CYR" w:cs="Times New Roman CYR"/>
                <w:color w:val="000000"/>
                <w:sz w:val="24"/>
                <w:szCs w:val="24"/>
              </w:rPr>
              <w:t xml:space="preserve">Группы физических свойств товаров: механические, теплофизические, электрофизические, оптические, акустические: назначение. </w:t>
            </w:r>
          </w:p>
          <w:p w14:paraId="60B6BB8D" w14:textId="77777777" w:rsidR="00800018" w:rsidRPr="00B25CF1"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 xml:space="preserve">2. </w:t>
            </w:r>
            <w:r>
              <w:rPr>
                <w:rFonts w:ascii="Times New Roman CYR" w:eastAsia="Calibri" w:hAnsi="Times New Roman CYR" w:cs="Times New Roman CYR"/>
                <w:color w:val="000000"/>
                <w:sz w:val="24"/>
                <w:szCs w:val="24"/>
              </w:rPr>
              <w:t>Краткая характеристика механических, теплофизических, электрофизических, оптических, акустических свойств товаров</w:t>
            </w:r>
          </w:p>
        </w:tc>
        <w:tc>
          <w:tcPr>
            <w:tcW w:w="388" w:type="pct"/>
            <w:vMerge/>
            <w:tcBorders>
              <w:left w:val="single" w:sz="4" w:space="0" w:color="auto"/>
              <w:right w:val="single" w:sz="4" w:space="0" w:color="auto"/>
            </w:tcBorders>
            <w:shd w:val="clear" w:color="auto" w:fill="auto"/>
          </w:tcPr>
          <w:p w14:paraId="5D45F6B9"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015E70E1" w14:textId="77777777" w:rsidTr="00800018">
        <w:trPr>
          <w:trHeight w:val="281"/>
        </w:trPr>
        <w:tc>
          <w:tcPr>
            <w:tcW w:w="952" w:type="pct"/>
            <w:vMerge/>
            <w:tcBorders>
              <w:left w:val="single" w:sz="4" w:space="0" w:color="auto"/>
              <w:right w:val="single" w:sz="4" w:space="0" w:color="auto"/>
            </w:tcBorders>
            <w:shd w:val="clear" w:color="auto" w:fill="auto"/>
          </w:tcPr>
          <w:p w14:paraId="6DF30AF5"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1FF8402F"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Практические занятия</w:t>
            </w:r>
          </w:p>
        </w:tc>
        <w:tc>
          <w:tcPr>
            <w:tcW w:w="388" w:type="pct"/>
            <w:vMerge w:val="restart"/>
            <w:tcBorders>
              <w:top w:val="single" w:sz="4" w:space="0" w:color="auto"/>
              <w:left w:val="single" w:sz="4" w:space="0" w:color="auto"/>
              <w:right w:val="single" w:sz="4" w:space="0" w:color="auto"/>
            </w:tcBorders>
            <w:shd w:val="clear" w:color="auto" w:fill="auto"/>
          </w:tcPr>
          <w:p w14:paraId="11C30333"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6</w:t>
            </w:r>
          </w:p>
        </w:tc>
      </w:tr>
      <w:tr w:rsidR="00800018" w:rsidRPr="00B25CF1" w14:paraId="5D2499EC" w14:textId="77777777" w:rsidTr="00800018">
        <w:trPr>
          <w:trHeight w:val="127"/>
        </w:trPr>
        <w:tc>
          <w:tcPr>
            <w:tcW w:w="952" w:type="pct"/>
            <w:vMerge/>
            <w:tcBorders>
              <w:left w:val="single" w:sz="4" w:space="0" w:color="auto"/>
              <w:right w:val="single" w:sz="4" w:space="0" w:color="auto"/>
            </w:tcBorders>
            <w:shd w:val="clear" w:color="auto" w:fill="auto"/>
          </w:tcPr>
          <w:p w14:paraId="1F1D27CE"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3C8CC8ED" w14:textId="77777777" w:rsidR="00800018" w:rsidRPr="00B25CF1"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 xml:space="preserve">1. </w:t>
            </w:r>
            <w:r>
              <w:rPr>
                <w:rFonts w:ascii="Times New Roman CYR" w:eastAsia="Calibri" w:hAnsi="Times New Roman CYR" w:cs="Times New Roman CYR"/>
                <w:color w:val="000000"/>
                <w:sz w:val="24"/>
                <w:szCs w:val="24"/>
              </w:rPr>
              <w:t>Определение физических свойств различных товаров</w:t>
            </w:r>
          </w:p>
        </w:tc>
        <w:tc>
          <w:tcPr>
            <w:tcW w:w="388" w:type="pct"/>
            <w:vMerge/>
            <w:tcBorders>
              <w:left w:val="single" w:sz="4" w:space="0" w:color="auto"/>
              <w:right w:val="single" w:sz="4" w:space="0" w:color="auto"/>
            </w:tcBorders>
            <w:shd w:val="clear" w:color="auto" w:fill="auto"/>
          </w:tcPr>
          <w:p w14:paraId="00050F32"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2D06ECBF" w14:textId="77777777" w:rsidTr="00800018">
        <w:trPr>
          <w:trHeight w:val="134"/>
        </w:trPr>
        <w:tc>
          <w:tcPr>
            <w:tcW w:w="952" w:type="pct"/>
            <w:vMerge w:val="restart"/>
            <w:tcBorders>
              <w:top w:val="single" w:sz="4" w:space="0" w:color="auto"/>
              <w:left w:val="single" w:sz="4" w:space="0" w:color="auto"/>
              <w:right w:val="single" w:sz="4" w:space="0" w:color="auto"/>
            </w:tcBorders>
            <w:shd w:val="clear" w:color="auto" w:fill="auto"/>
          </w:tcPr>
          <w:p w14:paraId="6031EBBE" w14:textId="77777777" w:rsidR="00800018" w:rsidRPr="000F5CAF" w:rsidRDefault="00800018" w:rsidP="00CF6ED8">
            <w:pPr>
              <w:spacing w:after="0" w:line="240" w:lineRule="auto"/>
              <w:rPr>
                <w:rFonts w:ascii="Times New Roman" w:hAnsi="Times New Roman"/>
                <w:bCs/>
                <w:sz w:val="24"/>
                <w:szCs w:val="24"/>
              </w:rPr>
            </w:pPr>
            <w:r w:rsidRPr="000F5CAF">
              <w:rPr>
                <w:rFonts w:ascii="Times New Roman CYR" w:eastAsia="Calibri" w:hAnsi="Times New Roman CYR" w:cs="Times New Roman CYR"/>
                <w:bCs/>
                <w:color w:val="000000"/>
                <w:sz w:val="24"/>
                <w:szCs w:val="24"/>
              </w:rPr>
              <w:t>Технологический цикл товародвижения</w:t>
            </w:r>
          </w:p>
        </w:tc>
        <w:tc>
          <w:tcPr>
            <w:tcW w:w="3660" w:type="pct"/>
            <w:tcBorders>
              <w:top w:val="single" w:sz="4" w:space="0" w:color="auto"/>
              <w:left w:val="single" w:sz="4" w:space="0" w:color="auto"/>
              <w:right w:val="single" w:sz="4" w:space="0" w:color="auto"/>
            </w:tcBorders>
            <w:shd w:val="clear" w:color="auto" w:fill="auto"/>
          </w:tcPr>
          <w:p w14:paraId="762DCD22"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Содержание</w:t>
            </w:r>
          </w:p>
        </w:tc>
        <w:tc>
          <w:tcPr>
            <w:tcW w:w="388" w:type="pct"/>
            <w:vMerge w:val="restart"/>
            <w:tcBorders>
              <w:top w:val="single" w:sz="4" w:space="0" w:color="auto"/>
              <w:left w:val="single" w:sz="4" w:space="0" w:color="auto"/>
              <w:right w:val="single" w:sz="4" w:space="0" w:color="auto"/>
            </w:tcBorders>
            <w:shd w:val="clear" w:color="auto" w:fill="auto"/>
          </w:tcPr>
          <w:p w14:paraId="56238DE2"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800018" w:rsidRPr="00B25CF1" w14:paraId="326FC740" w14:textId="77777777" w:rsidTr="00800018">
        <w:trPr>
          <w:trHeight w:val="677"/>
        </w:trPr>
        <w:tc>
          <w:tcPr>
            <w:tcW w:w="952" w:type="pct"/>
            <w:vMerge/>
            <w:tcBorders>
              <w:left w:val="single" w:sz="4" w:space="0" w:color="auto"/>
              <w:right w:val="single" w:sz="4" w:space="0" w:color="auto"/>
            </w:tcBorders>
            <w:shd w:val="clear" w:color="auto" w:fill="auto"/>
          </w:tcPr>
          <w:p w14:paraId="7DB52676"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29917D39"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1.</w:t>
            </w:r>
            <w:r>
              <w:rPr>
                <w:rFonts w:ascii="Times New Roman CYR" w:eastAsia="Calibri" w:hAnsi="Times New Roman CYR" w:cs="Times New Roman CYR"/>
                <w:color w:val="000000"/>
                <w:sz w:val="24"/>
                <w:szCs w:val="24"/>
              </w:rPr>
              <w:t xml:space="preserve">Технологический цикл товародвижения: этапы и стадии: предтоварная, товарная, предреализационная. </w:t>
            </w:r>
          </w:p>
          <w:p w14:paraId="4D7DAD07" w14:textId="77777777" w:rsidR="00800018" w:rsidRPr="00B25CF1"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 xml:space="preserve">2. </w:t>
            </w:r>
            <w:r>
              <w:rPr>
                <w:rFonts w:ascii="Times New Roman CYR" w:eastAsia="Calibri" w:hAnsi="Times New Roman CYR" w:cs="Times New Roman CYR"/>
                <w:color w:val="000000"/>
                <w:sz w:val="24"/>
                <w:szCs w:val="24"/>
              </w:rPr>
              <w:t>Краткая характеристика этапов и стадий технологического цикла товародвижения</w:t>
            </w:r>
          </w:p>
        </w:tc>
        <w:tc>
          <w:tcPr>
            <w:tcW w:w="388" w:type="pct"/>
            <w:vMerge/>
            <w:tcBorders>
              <w:left w:val="single" w:sz="4" w:space="0" w:color="auto"/>
              <w:right w:val="single" w:sz="4" w:space="0" w:color="auto"/>
            </w:tcBorders>
            <w:shd w:val="clear" w:color="auto" w:fill="auto"/>
          </w:tcPr>
          <w:p w14:paraId="6963BDA8"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24AC17E3" w14:textId="77777777" w:rsidTr="00800018">
        <w:trPr>
          <w:trHeight w:val="1113"/>
        </w:trPr>
        <w:tc>
          <w:tcPr>
            <w:tcW w:w="952" w:type="pct"/>
            <w:vMerge w:val="restart"/>
            <w:tcBorders>
              <w:top w:val="single" w:sz="4" w:space="0" w:color="auto"/>
              <w:left w:val="single" w:sz="4" w:space="0" w:color="auto"/>
              <w:right w:val="single" w:sz="4" w:space="0" w:color="auto"/>
            </w:tcBorders>
            <w:shd w:val="clear" w:color="auto" w:fill="auto"/>
          </w:tcPr>
          <w:p w14:paraId="053BA756" w14:textId="77777777" w:rsidR="00800018" w:rsidRPr="000F5CAF" w:rsidRDefault="00800018" w:rsidP="00CF6ED8">
            <w:pPr>
              <w:spacing w:after="0" w:line="240" w:lineRule="auto"/>
              <w:rPr>
                <w:rFonts w:ascii="Times New Roman" w:hAnsi="Times New Roman"/>
                <w:bCs/>
                <w:sz w:val="24"/>
                <w:szCs w:val="24"/>
              </w:rPr>
            </w:pPr>
            <w:r w:rsidRPr="000F5CAF">
              <w:rPr>
                <w:rFonts w:ascii="Times New Roman CYR" w:eastAsia="Calibri" w:hAnsi="Times New Roman CYR" w:cs="Times New Roman CYR"/>
                <w:bCs/>
                <w:color w:val="000000"/>
                <w:sz w:val="24"/>
                <w:szCs w:val="24"/>
              </w:rPr>
              <w:t>Контроль качества и количества товарных партий</w:t>
            </w:r>
          </w:p>
        </w:tc>
        <w:tc>
          <w:tcPr>
            <w:tcW w:w="3660" w:type="pct"/>
            <w:tcBorders>
              <w:top w:val="single" w:sz="4" w:space="0" w:color="auto"/>
              <w:left w:val="single" w:sz="4" w:space="0" w:color="auto"/>
              <w:right w:val="single" w:sz="4" w:space="0" w:color="auto"/>
            </w:tcBorders>
            <w:shd w:val="clear" w:color="auto" w:fill="auto"/>
          </w:tcPr>
          <w:p w14:paraId="5C8F53D9"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Содержание</w:t>
            </w:r>
          </w:p>
        </w:tc>
        <w:tc>
          <w:tcPr>
            <w:tcW w:w="388" w:type="pct"/>
            <w:vMerge w:val="restart"/>
            <w:tcBorders>
              <w:top w:val="single" w:sz="4" w:space="0" w:color="auto"/>
              <w:left w:val="single" w:sz="4" w:space="0" w:color="auto"/>
              <w:right w:val="single" w:sz="4" w:space="0" w:color="auto"/>
            </w:tcBorders>
            <w:shd w:val="clear" w:color="auto" w:fill="auto"/>
          </w:tcPr>
          <w:p w14:paraId="0190A239"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800018" w:rsidRPr="00B25CF1" w14:paraId="4F7866B9" w14:textId="77777777" w:rsidTr="00800018">
        <w:trPr>
          <w:trHeight w:val="551"/>
        </w:trPr>
        <w:tc>
          <w:tcPr>
            <w:tcW w:w="952" w:type="pct"/>
            <w:vMerge/>
            <w:tcBorders>
              <w:left w:val="single" w:sz="4" w:space="0" w:color="auto"/>
              <w:right w:val="single" w:sz="4" w:space="0" w:color="auto"/>
            </w:tcBorders>
            <w:shd w:val="clear" w:color="auto" w:fill="auto"/>
          </w:tcPr>
          <w:p w14:paraId="791D1543"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6BC5A0B6"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1.</w:t>
            </w:r>
            <w:r>
              <w:rPr>
                <w:rFonts w:ascii="Times New Roman CYR" w:eastAsia="Calibri" w:hAnsi="Times New Roman CYR" w:cs="Times New Roman CYR"/>
                <w:color w:val="000000"/>
                <w:sz w:val="24"/>
                <w:szCs w:val="24"/>
              </w:rPr>
              <w:t xml:space="preserve">Контроль качества и количества товарных партий. Виды. Правила выборочного контроля. </w:t>
            </w:r>
            <w:r>
              <w:rPr>
                <w:rFonts w:ascii="Times New Roman" w:eastAsia="Calibri" w:hAnsi="Times New Roman"/>
                <w:color w:val="000000"/>
                <w:sz w:val="24"/>
                <w:szCs w:val="24"/>
              </w:rPr>
              <w:t xml:space="preserve">2. </w:t>
            </w:r>
            <w:r>
              <w:rPr>
                <w:rFonts w:ascii="Times New Roman CYR" w:eastAsia="Calibri" w:hAnsi="Times New Roman CYR" w:cs="Times New Roman CYR"/>
                <w:color w:val="000000"/>
                <w:sz w:val="24"/>
                <w:szCs w:val="24"/>
              </w:rPr>
              <w:t xml:space="preserve">Пробы: виды, требования к ним. Правила отбора проб. </w:t>
            </w:r>
          </w:p>
          <w:p w14:paraId="17B367F9" w14:textId="77777777" w:rsidR="00800018" w:rsidRPr="00B25CF1"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3.</w:t>
            </w:r>
            <w:r>
              <w:rPr>
                <w:rFonts w:ascii="Times New Roman CYR" w:eastAsia="Calibri" w:hAnsi="Times New Roman CYR" w:cs="Times New Roman CYR"/>
                <w:color w:val="000000"/>
                <w:sz w:val="24"/>
                <w:szCs w:val="24"/>
              </w:rPr>
              <w:t>Понятие о приемочном и браковочном числе.</w:t>
            </w:r>
          </w:p>
        </w:tc>
        <w:tc>
          <w:tcPr>
            <w:tcW w:w="388" w:type="pct"/>
            <w:vMerge/>
            <w:tcBorders>
              <w:left w:val="single" w:sz="4" w:space="0" w:color="auto"/>
              <w:right w:val="single" w:sz="4" w:space="0" w:color="auto"/>
            </w:tcBorders>
            <w:shd w:val="clear" w:color="auto" w:fill="auto"/>
          </w:tcPr>
          <w:p w14:paraId="58A866B1"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1C436C8F" w14:textId="77777777" w:rsidTr="00800018">
        <w:trPr>
          <w:trHeight w:val="96"/>
        </w:trPr>
        <w:tc>
          <w:tcPr>
            <w:tcW w:w="952" w:type="pct"/>
            <w:vMerge/>
            <w:tcBorders>
              <w:left w:val="single" w:sz="4" w:space="0" w:color="auto"/>
              <w:right w:val="single" w:sz="4" w:space="0" w:color="auto"/>
            </w:tcBorders>
            <w:shd w:val="clear" w:color="auto" w:fill="auto"/>
          </w:tcPr>
          <w:p w14:paraId="5909998D"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6054A7F6"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b/>
                <w:bCs/>
                <w:color w:val="000000"/>
                <w:sz w:val="24"/>
                <w:szCs w:val="24"/>
              </w:rPr>
              <w:t>Практические занятия</w:t>
            </w:r>
          </w:p>
        </w:tc>
        <w:tc>
          <w:tcPr>
            <w:tcW w:w="388" w:type="pct"/>
            <w:vMerge w:val="restart"/>
            <w:tcBorders>
              <w:top w:val="single" w:sz="4" w:space="0" w:color="auto"/>
              <w:left w:val="single" w:sz="4" w:space="0" w:color="auto"/>
              <w:right w:val="single" w:sz="4" w:space="0" w:color="auto"/>
            </w:tcBorders>
            <w:shd w:val="clear" w:color="auto" w:fill="auto"/>
          </w:tcPr>
          <w:p w14:paraId="2ABC7E3B"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6</w:t>
            </w:r>
          </w:p>
        </w:tc>
      </w:tr>
      <w:tr w:rsidR="00800018" w:rsidRPr="00B25CF1" w14:paraId="404D8B15" w14:textId="77777777" w:rsidTr="00800018">
        <w:trPr>
          <w:trHeight w:val="135"/>
        </w:trPr>
        <w:tc>
          <w:tcPr>
            <w:tcW w:w="952" w:type="pct"/>
            <w:vMerge/>
            <w:tcBorders>
              <w:left w:val="single" w:sz="4" w:space="0" w:color="auto"/>
              <w:right w:val="single" w:sz="4" w:space="0" w:color="auto"/>
            </w:tcBorders>
            <w:shd w:val="clear" w:color="auto" w:fill="auto"/>
          </w:tcPr>
          <w:p w14:paraId="61A87C98"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17C0BA79" w14:textId="77777777" w:rsidR="00800018" w:rsidRPr="00B25CF1" w:rsidRDefault="00800018" w:rsidP="00CF6ED8">
            <w:pPr>
              <w:spacing w:after="0" w:line="240" w:lineRule="auto"/>
              <w:rPr>
                <w:rFonts w:ascii="Times New Roman" w:hAnsi="Times New Roman"/>
                <w:b/>
                <w:bCs/>
                <w:sz w:val="24"/>
                <w:szCs w:val="24"/>
              </w:rPr>
            </w:pPr>
            <w:r>
              <w:rPr>
                <w:rFonts w:ascii="Times New Roman" w:eastAsia="Calibri" w:hAnsi="Times New Roman"/>
                <w:color w:val="000000"/>
                <w:sz w:val="24"/>
                <w:szCs w:val="24"/>
              </w:rPr>
              <w:t xml:space="preserve">1. </w:t>
            </w:r>
            <w:r>
              <w:rPr>
                <w:rFonts w:ascii="Times New Roman CYR" w:eastAsia="Calibri" w:hAnsi="Times New Roman CYR" w:cs="Times New Roman CYR"/>
                <w:color w:val="000000"/>
                <w:sz w:val="24"/>
                <w:szCs w:val="24"/>
              </w:rPr>
              <w:t>Приемка товаров по качеству и количеству.</w:t>
            </w:r>
          </w:p>
        </w:tc>
        <w:tc>
          <w:tcPr>
            <w:tcW w:w="388" w:type="pct"/>
            <w:vMerge/>
            <w:tcBorders>
              <w:left w:val="single" w:sz="4" w:space="0" w:color="auto"/>
              <w:right w:val="single" w:sz="4" w:space="0" w:color="auto"/>
            </w:tcBorders>
            <w:shd w:val="clear" w:color="auto" w:fill="auto"/>
          </w:tcPr>
          <w:p w14:paraId="57BE72F8"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76933A19" w14:textId="77777777" w:rsidTr="00800018">
        <w:trPr>
          <w:trHeight w:val="299"/>
        </w:trPr>
        <w:tc>
          <w:tcPr>
            <w:tcW w:w="952" w:type="pct"/>
            <w:tcBorders>
              <w:top w:val="single" w:sz="4" w:space="0" w:color="auto"/>
              <w:left w:val="single" w:sz="4" w:space="0" w:color="auto"/>
              <w:right w:val="single" w:sz="4" w:space="0" w:color="auto"/>
            </w:tcBorders>
            <w:shd w:val="clear" w:color="auto" w:fill="auto"/>
          </w:tcPr>
          <w:p w14:paraId="79DD692F"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3E1937FF" w14:textId="77777777" w:rsidR="00800018" w:rsidRPr="004A6DFE" w:rsidRDefault="00800018" w:rsidP="00CF6ED8">
            <w:pPr>
              <w:autoSpaceDE w:val="0"/>
              <w:autoSpaceDN w:val="0"/>
              <w:adjustRightInd w:val="0"/>
              <w:spacing w:after="0" w:line="240" w:lineRule="auto"/>
              <w:rPr>
                <w:rFonts w:ascii="Times New Roman CYR" w:eastAsia="Calibri" w:hAnsi="Times New Roman CYR" w:cs="Times New Roman CYR"/>
                <w:b/>
                <w:bCs/>
                <w:color w:val="000000"/>
                <w:sz w:val="24"/>
                <w:szCs w:val="24"/>
              </w:rPr>
            </w:pPr>
            <w:r>
              <w:rPr>
                <w:rFonts w:ascii="Times New Roman CYR" w:eastAsia="Calibri" w:hAnsi="Times New Roman CYR" w:cs="Times New Roman CYR"/>
                <w:b/>
                <w:bCs/>
                <w:color w:val="000000"/>
                <w:sz w:val="24"/>
                <w:szCs w:val="24"/>
              </w:rPr>
              <w:t xml:space="preserve">Самостоятельная работа при изучении раздела </w:t>
            </w:r>
          </w:p>
        </w:tc>
        <w:tc>
          <w:tcPr>
            <w:tcW w:w="388" w:type="pct"/>
            <w:vMerge w:val="restart"/>
            <w:tcBorders>
              <w:top w:val="single" w:sz="4" w:space="0" w:color="auto"/>
              <w:left w:val="single" w:sz="4" w:space="0" w:color="auto"/>
              <w:right w:val="single" w:sz="4" w:space="0" w:color="auto"/>
            </w:tcBorders>
            <w:shd w:val="clear" w:color="auto" w:fill="auto"/>
          </w:tcPr>
          <w:p w14:paraId="6885F84B"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02BBD7C2" w14:textId="77777777" w:rsidTr="00800018">
        <w:trPr>
          <w:trHeight w:val="1380"/>
        </w:trPr>
        <w:tc>
          <w:tcPr>
            <w:tcW w:w="952" w:type="pct"/>
            <w:tcBorders>
              <w:top w:val="single" w:sz="4" w:space="0" w:color="auto"/>
              <w:left w:val="single" w:sz="4" w:space="0" w:color="auto"/>
              <w:right w:val="single" w:sz="4" w:space="0" w:color="auto"/>
            </w:tcBorders>
            <w:shd w:val="clear" w:color="auto" w:fill="auto"/>
          </w:tcPr>
          <w:p w14:paraId="0928BDA8"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7B009125"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CYR" w:eastAsia="Calibri" w:hAnsi="Times New Roman CYR" w:cs="Times New Roman CYR"/>
                <w:color w:val="000000"/>
                <w:sz w:val="24"/>
                <w:szCs w:val="24"/>
              </w:rPr>
              <w:t xml:space="preserve">Тема 1. Состояние и перспективы развития потребительского рынка России -доклад История и направления развития товароведения - доклад </w:t>
            </w:r>
          </w:p>
          <w:p w14:paraId="5FCD44B5"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CYR" w:eastAsia="Calibri" w:hAnsi="Times New Roman CYR" w:cs="Times New Roman CYR"/>
                <w:color w:val="000000"/>
                <w:sz w:val="24"/>
                <w:szCs w:val="24"/>
              </w:rPr>
              <w:t xml:space="preserve">Тема 2. Методы товароведения: преимущества и недостатки </w:t>
            </w:r>
            <w:r>
              <w:rPr>
                <w:rFonts w:ascii="Times New Roman" w:eastAsia="Calibri" w:hAnsi="Times New Roman"/>
                <w:color w:val="000000"/>
                <w:sz w:val="24"/>
                <w:szCs w:val="24"/>
              </w:rPr>
              <w:t xml:space="preserve">– </w:t>
            </w:r>
            <w:r>
              <w:rPr>
                <w:rFonts w:ascii="Times New Roman CYR" w:eastAsia="Calibri" w:hAnsi="Times New Roman CYR" w:cs="Times New Roman CYR"/>
                <w:color w:val="000000"/>
                <w:sz w:val="24"/>
                <w:szCs w:val="24"/>
              </w:rPr>
              <w:t xml:space="preserve">составить таблицу </w:t>
            </w:r>
          </w:p>
          <w:p w14:paraId="60D1AECA"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CYR" w:eastAsia="Calibri" w:hAnsi="Times New Roman CYR" w:cs="Times New Roman CYR"/>
                <w:color w:val="000000"/>
                <w:sz w:val="24"/>
                <w:szCs w:val="24"/>
              </w:rPr>
              <w:t xml:space="preserve">Тема 3.Общегосударствееные классификаторы </w:t>
            </w:r>
            <w:r>
              <w:rPr>
                <w:rFonts w:ascii="Times New Roman" w:eastAsia="Calibri" w:hAnsi="Times New Roman"/>
                <w:color w:val="000000"/>
                <w:sz w:val="24"/>
                <w:szCs w:val="24"/>
              </w:rPr>
              <w:t xml:space="preserve">– </w:t>
            </w:r>
            <w:r>
              <w:rPr>
                <w:rFonts w:ascii="Times New Roman CYR" w:eastAsia="Calibri" w:hAnsi="Times New Roman CYR" w:cs="Times New Roman CYR"/>
                <w:color w:val="000000"/>
                <w:sz w:val="24"/>
                <w:szCs w:val="24"/>
              </w:rPr>
              <w:t xml:space="preserve">доклад </w:t>
            </w:r>
          </w:p>
          <w:p w14:paraId="672B6FD2"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CYR" w:eastAsia="Calibri" w:hAnsi="Times New Roman CYR" w:cs="Times New Roman CYR"/>
                <w:color w:val="000000"/>
                <w:sz w:val="24"/>
                <w:szCs w:val="24"/>
              </w:rPr>
              <w:t xml:space="preserve">Тема 4.Управление ассортиментом на различных предприятиях- реферат </w:t>
            </w:r>
          </w:p>
          <w:p w14:paraId="086DAF79"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CYR" w:eastAsia="Calibri" w:hAnsi="Times New Roman CYR" w:cs="Times New Roman CYR"/>
                <w:color w:val="000000"/>
                <w:sz w:val="24"/>
                <w:szCs w:val="24"/>
              </w:rPr>
              <w:t xml:space="preserve">Тема 5.Качество товаров </w:t>
            </w:r>
            <w:r>
              <w:rPr>
                <w:rFonts w:ascii="Times New Roman" w:eastAsia="Calibri" w:hAnsi="Times New Roman"/>
                <w:color w:val="000000"/>
                <w:sz w:val="24"/>
                <w:szCs w:val="24"/>
              </w:rPr>
              <w:t xml:space="preserve">– </w:t>
            </w:r>
            <w:r>
              <w:rPr>
                <w:rFonts w:ascii="Times New Roman CYR" w:eastAsia="Calibri" w:hAnsi="Times New Roman CYR" w:cs="Times New Roman CYR"/>
                <w:color w:val="000000"/>
                <w:sz w:val="24"/>
                <w:szCs w:val="24"/>
              </w:rPr>
              <w:t xml:space="preserve">составление тестовых заданий и кроссвордов </w:t>
            </w:r>
          </w:p>
          <w:p w14:paraId="72F162CF"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CYR" w:eastAsia="Calibri" w:hAnsi="Times New Roman CYR" w:cs="Times New Roman CYR"/>
                <w:color w:val="000000"/>
                <w:sz w:val="24"/>
                <w:szCs w:val="24"/>
              </w:rPr>
              <w:t xml:space="preserve">Тема 6. Права потребителей и ответственность продавца при реализации дефектной продукции </w:t>
            </w:r>
            <w:r>
              <w:rPr>
                <w:rFonts w:ascii="Times New Roman" w:eastAsia="Calibri" w:hAnsi="Times New Roman"/>
                <w:color w:val="000000"/>
                <w:sz w:val="24"/>
                <w:szCs w:val="24"/>
              </w:rPr>
              <w:t xml:space="preserve">– </w:t>
            </w:r>
            <w:r>
              <w:rPr>
                <w:rFonts w:ascii="Times New Roman CYR" w:eastAsia="Calibri" w:hAnsi="Times New Roman CYR" w:cs="Times New Roman CYR"/>
                <w:color w:val="000000"/>
                <w:sz w:val="24"/>
                <w:szCs w:val="24"/>
              </w:rPr>
              <w:t xml:space="preserve">доклад </w:t>
            </w:r>
          </w:p>
          <w:p w14:paraId="3168A5B2"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CYR" w:eastAsia="Calibri" w:hAnsi="Times New Roman CYR" w:cs="Times New Roman CYR"/>
                <w:color w:val="000000"/>
                <w:sz w:val="24"/>
                <w:szCs w:val="24"/>
              </w:rPr>
              <w:t xml:space="preserve">Тема 7. Размерные характеристики, общие для всех размерных градаций и специфичные для товарных партий </w:t>
            </w:r>
            <w:r>
              <w:rPr>
                <w:rFonts w:ascii="Times New Roman" w:eastAsia="Calibri" w:hAnsi="Times New Roman"/>
                <w:color w:val="000000"/>
                <w:sz w:val="24"/>
                <w:szCs w:val="24"/>
              </w:rPr>
              <w:t xml:space="preserve">– </w:t>
            </w:r>
            <w:r>
              <w:rPr>
                <w:rFonts w:ascii="Times New Roman CYR" w:eastAsia="Calibri" w:hAnsi="Times New Roman CYR" w:cs="Times New Roman CYR"/>
                <w:color w:val="000000"/>
                <w:sz w:val="24"/>
                <w:szCs w:val="24"/>
              </w:rPr>
              <w:t xml:space="preserve">составить классификацию </w:t>
            </w:r>
          </w:p>
          <w:p w14:paraId="16A9794E"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CYR" w:eastAsia="Calibri" w:hAnsi="Times New Roman CYR" w:cs="Times New Roman CYR"/>
                <w:color w:val="000000"/>
                <w:sz w:val="24"/>
                <w:szCs w:val="24"/>
              </w:rPr>
              <w:t xml:space="preserve">Тема 8. Механические, теплофизические, электрофизические, оптические, акустические свойства товаров </w:t>
            </w:r>
            <w:r>
              <w:rPr>
                <w:rFonts w:ascii="Times New Roman" w:eastAsia="Calibri" w:hAnsi="Times New Roman"/>
                <w:color w:val="000000"/>
                <w:sz w:val="24"/>
                <w:szCs w:val="24"/>
              </w:rPr>
              <w:t xml:space="preserve">– </w:t>
            </w:r>
            <w:r>
              <w:rPr>
                <w:rFonts w:ascii="Times New Roman CYR" w:eastAsia="Calibri" w:hAnsi="Times New Roman CYR" w:cs="Times New Roman CYR"/>
                <w:color w:val="000000"/>
                <w:sz w:val="24"/>
                <w:szCs w:val="24"/>
              </w:rPr>
              <w:t xml:space="preserve">рефераты </w:t>
            </w:r>
          </w:p>
          <w:p w14:paraId="7E9F5E6E"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CYR" w:eastAsia="Calibri" w:hAnsi="Times New Roman CYR" w:cs="Times New Roman CYR"/>
                <w:color w:val="000000"/>
                <w:sz w:val="24"/>
                <w:szCs w:val="24"/>
              </w:rPr>
              <w:t xml:space="preserve">Тема 9.взаимосвязь стадий и этапов технологического жизненного цикла товаров с факторами обеспечения товароведных характеристик товаров </w:t>
            </w:r>
            <w:r>
              <w:rPr>
                <w:rFonts w:ascii="Times New Roman" w:eastAsia="Calibri" w:hAnsi="Times New Roman"/>
                <w:color w:val="000000"/>
                <w:sz w:val="24"/>
                <w:szCs w:val="24"/>
              </w:rPr>
              <w:t xml:space="preserve">– </w:t>
            </w:r>
            <w:r>
              <w:rPr>
                <w:rFonts w:ascii="Times New Roman CYR" w:eastAsia="Calibri" w:hAnsi="Times New Roman CYR" w:cs="Times New Roman CYR"/>
                <w:color w:val="000000"/>
                <w:sz w:val="24"/>
                <w:szCs w:val="24"/>
              </w:rPr>
              <w:t xml:space="preserve">составить схему </w:t>
            </w:r>
          </w:p>
          <w:p w14:paraId="42F68B89"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CYR" w:eastAsia="Calibri" w:hAnsi="Times New Roman CYR" w:cs="Times New Roman CYR"/>
                <w:color w:val="000000"/>
                <w:sz w:val="24"/>
                <w:szCs w:val="24"/>
              </w:rPr>
              <w:t xml:space="preserve">Тема 10.Идентификация и прослеживаемость товаров </w:t>
            </w:r>
            <w:r>
              <w:rPr>
                <w:rFonts w:ascii="Times New Roman" w:eastAsia="Calibri" w:hAnsi="Times New Roman"/>
                <w:color w:val="000000"/>
                <w:sz w:val="24"/>
                <w:szCs w:val="24"/>
              </w:rPr>
              <w:t>–</w:t>
            </w:r>
            <w:r>
              <w:rPr>
                <w:rFonts w:ascii="Times New Roman CYR" w:eastAsia="Calibri" w:hAnsi="Times New Roman CYR" w:cs="Times New Roman CYR"/>
                <w:color w:val="000000"/>
                <w:sz w:val="24"/>
                <w:szCs w:val="24"/>
              </w:rPr>
              <w:t xml:space="preserve">конспект </w:t>
            </w:r>
          </w:p>
          <w:p w14:paraId="0753DE11" w14:textId="77777777" w:rsidR="00800018" w:rsidRDefault="00800018" w:rsidP="00CF6ED8">
            <w:pPr>
              <w:spacing w:after="0" w:line="240" w:lineRule="auto"/>
              <w:rPr>
                <w:rFonts w:ascii="Times New Roman CYR" w:eastAsia="Calibri" w:hAnsi="Times New Roman CYR" w:cs="Times New Roman CYR"/>
                <w:color w:val="000000"/>
                <w:sz w:val="24"/>
                <w:szCs w:val="24"/>
              </w:rPr>
            </w:pPr>
            <w:r>
              <w:rPr>
                <w:rFonts w:ascii="Times New Roman CYR" w:eastAsia="Calibri" w:hAnsi="Times New Roman CYR" w:cs="Times New Roman CYR"/>
                <w:color w:val="000000"/>
                <w:sz w:val="24"/>
                <w:szCs w:val="24"/>
              </w:rPr>
              <w:t xml:space="preserve">Тема 11.Методы хранения товаров </w:t>
            </w:r>
            <w:r>
              <w:rPr>
                <w:rFonts w:ascii="Times New Roman" w:eastAsia="Calibri" w:hAnsi="Times New Roman"/>
                <w:color w:val="000000"/>
                <w:sz w:val="24"/>
                <w:szCs w:val="24"/>
              </w:rPr>
              <w:t xml:space="preserve">– </w:t>
            </w:r>
            <w:r>
              <w:rPr>
                <w:rFonts w:ascii="Times New Roman CYR" w:eastAsia="Calibri" w:hAnsi="Times New Roman CYR" w:cs="Times New Roman CYR"/>
                <w:color w:val="000000"/>
                <w:sz w:val="24"/>
                <w:szCs w:val="24"/>
              </w:rPr>
              <w:t xml:space="preserve">рефераты </w:t>
            </w:r>
          </w:p>
          <w:p w14:paraId="377AD6BE"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color w:val="000000"/>
                <w:sz w:val="24"/>
                <w:szCs w:val="24"/>
              </w:rPr>
              <w:t>Тема 12. Средства товарной информации - рефераты</w:t>
            </w:r>
          </w:p>
        </w:tc>
        <w:tc>
          <w:tcPr>
            <w:tcW w:w="388" w:type="pct"/>
            <w:vMerge/>
            <w:tcBorders>
              <w:left w:val="single" w:sz="4" w:space="0" w:color="auto"/>
              <w:right w:val="single" w:sz="4" w:space="0" w:color="auto"/>
            </w:tcBorders>
            <w:shd w:val="clear" w:color="auto" w:fill="auto"/>
          </w:tcPr>
          <w:p w14:paraId="7E8D0312"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321ABF64" w14:textId="77777777" w:rsidTr="00800018">
        <w:trPr>
          <w:trHeight w:val="1380"/>
        </w:trPr>
        <w:tc>
          <w:tcPr>
            <w:tcW w:w="952" w:type="pct"/>
            <w:tcBorders>
              <w:top w:val="single" w:sz="4" w:space="0" w:color="auto"/>
              <w:left w:val="single" w:sz="4" w:space="0" w:color="auto"/>
              <w:right w:val="single" w:sz="4" w:space="0" w:color="auto"/>
            </w:tcBorders>
            <w:shd w:val="clear" w:color="auto" w:fill="auto"/>
          </w:tcPr>
          <w:p w14:paraId="7B50D7A8" w14:textId="77777777" w:rsidR="00800018" w:rsidRPr="00B25CF1" w:rsidRDefault="00800018" w:rsidP="00CF6ED8">
            <w:pPr>
              <w:spacing w:after="0" w:line="240" w:lineRule="auto"/>
              <w:rPr>
                <w:rFonts w:ascii="Times New Roman" w:hAnsi="Times New Roman"/>
                <w:b/>
                <w:bCs/>
                <w:sz w:val="24"/>
                <w:szCs w:val="24"/>
              </w:rPr>
            </w:pPr>
            <w:r w:rsidRPr="00DC2186">
              <w:rPr>
                <w:rFonts w:ascii="Times New Roman" w:hAnsi="Times New Roman"/>
                <w:b/>
                <w:bCs/>
                <w:sz w:val="24"/>
                <w:szCs w:val="24"/>
              </w:rPr>
              <w:t>МДК 04.03. Проведение таможенных операций на этапах реализации транспортно-технологических маршрутов грузов</w:t>
            </w:r>
            <w:r w:rsidRPr="001E12B0">
              <w:rPr>
                <w:rFonts w:ascii="Times New Roman" w:hAnsi="Times New Roman"/>
                <w:b/>
                <w:bCs/>
                <w:sz w:val="24"/>
                <w:szCs w:val="24"/>
              </w:rPr>
              <w:t xml:space="preserve"> </w:t>
            </w:r>
          </w:p>
        </w:tc>
        <w:tc>
          <w:tcPr>
            <w:tcW w:w="3660" w:type="pct"/>
            <w:tcBorders>
              <w:top w:val="single" w:sz="4" w:space="0" w:color="auto"/>
              <w:left w:val="single" w:sz="4" w:space="0" w:color="auto"/>
              <w:right w:val="single" w:sz="4" w:space="0" w:color="auto"/>
            </w:tcBorders>
            <w:shd w:val="clear" w:color="auto" w:fill="auto"/>
          </w:tcPr>
          <w:p w14:paraId="676E5259" w14:textId="77777777" w:rsidR="00800018" w:rsidRPr="00B25CF1" w:rsidRDefault="00800018" w:rsidP="00CF6ED8">
            <w:pPr>
              <w:spacing w:after="0" w:line="240" w:lineRule="auto"/>
              <w:rPr>
                <w:rFonts w:ascii="Times New Roman" w:hAnsi="Times New Roman"/>
                <w:b/>
                <w:bCs/>
                <w:sz w:val="24"/>
                <w:szCs w:val="24"/>
              </w:rPr>
            </w:pPr>
          </w:p>
        </w:tc>
        <w:tc>
          <w:tcPr>
            <w:tcW w:w="388" w:type="pct"/>
            <w:tcBorders>
              <w:top w:val="single" w:sz="4" w:space="0" w:color="auto"/>
              <w:left w:val="single" w:sz="4" w:space="0" w:color="auto"/>
              <w:right w:val="single" w:sz="4" w:space="0" w:color="auto"/>
            </w:tcBorders>
            <w:shd w:val="clear" w:color="auto" w:fill="auto"/>
          </w:tcPr>
          <w:p w14:paraId="0E5A1D17"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76</w:t>
            </w:r>
          </w:p>
        </w:tc>
      </w:tr>
      <w:tr w:rsidR="00800018" w:rsidRPr="00B25CF1" w14:paraId="019AAFC0" w14:textId="77777777" w:rsidTr="00800018">
        <w:trPr>
          <w:trHeight w:val="1380"/>
        </w:trPr>
        <w:tc>
          <w:tcPr>
            <w:tcW w:w="952" w:type="pct"/>
            <w:vMerge w:val="restart"/>
            <w:tcBorders>
              <w:top w:val="single" w:sz="4" w:space="0" w:color="auto"/>
              <w:left w:val="single" w:sz="4" w:space="0" w:color="auto"/>
              <w:right w:val="single" w:sz="4" w:space="0" w:color="auto"/>
            </w:tcBorders>
            <w:shd w:val="clear" w:color="auto" w:fill="auto"/>
          </w:tcPr>
          <w:p w14:paraId="472D3678" w14:textId="77777777" w:rsidR="00800018" w:rsidRPr="00BC1144" w:rsidRDefault="00800018" w:rsidP="00CF6ED8">
            <w:pPr>
              <w:spacing w:after="0" w:line="240" w:lineRule="auto"/>
              <w:rPr>
                <w:rFonts w:ascii="Times New Roman" w:hAnsi="Times New Roman"/>
                <w:bCs/>
                <w:sz w:val="24"/>
                <w:szCs w:val="24"/>
              </w:rPr>
            </w:pPr>
            <w:r w:rsidRPr="00BC1144">
              <w:rPr>
                <w:rFonts w:ascii="Times New Roman" w:hAnsi="Times New Roman"/>
                <w:bCs/>
                <w:sz w:val="24"/>
                <w:szCs w:val="24"/>
              </w:rPr>
              <w:t>Таможенные операции</w:t>
            </w:r>
          </w:p>
        </w:tc>
        <w:tc>
          <w:tcPr>
            <w:tcW w:w="3660" w:type="pct"/>
            <w:tcBorders>
              <w:top w:val="single" w:sz="4" w:space="0" w:color="auto"/>
              <w:left w:val="single" w:sz="4" w:space="0" w:color="auto"/>
              <w:right w:val="single" w:sz="4" w:space="0" w:color="auto"/>
            </w:tcBorders>
            <w:shd w:val="clear" w:color="auto" w:fill="auto"/>
          </w:tcPr>
          <w:p w14:paraId="2C8F7CF3" w14:textId="77777777" w:rsidR="00800018" w:rsidRDefault="00800018" w:rsidP="00CF6ED8">
            <w:pPr>
              <w:spacing w:after="0" w:line="240" w:lineRule="auto"/>
              <w:rPr>
                <w:rFonts w:ascii="Times New Roman CYR" w:eastAsia="Calibri" w:hAnsi="Times New Roman CYR" w:cs="Times New Roman CYR"/>
                <w:b/>
                <w:bCs/>
                <w:color w:val="000000"/>
                <w:sz w:val="24"/>
                <w:szCs w:val="24"/>
              </w:rPr>
            </w:pPr>
            <w:r>
              <w:rPr>
                <w:rFonts w:ascii="Times New Roman CYR" w:eastAsia="Calibri" w:hAnsi="Times New Roman CYR" w:cs="Times New Roman CYR"/>
                <w:b/>
                <w:bCs/>
                <w:color w:val="000000"/>
                <w:sz w:val="24"/>
                <w:szCs w:val="24"/>
              </w:rPr>
              <w:t>Содержание</w:t>
            </w:r>
          </w:p>
          <w:p w14:paraId="17B94A93" w14:textId="77777777" w:rsidR="00800018" w:rsidRPr="00BC1144" w:rsidRDefault="00800018" w:rsidP="00CF6ED8">
            <w:pPr>
              <w:autoSpaceDE w:val="0"/>
              <w:autoSpaceDN w:val="0"/>
              <w:adjustRightInd w:val="0"/>
              <w:spacing w:after="0" w:line="240" w:lineRule="auto"/>
              <w:rPr>
                <w:rFonts w:ascii="Times New Roman CYR" w:eastAsia="Calibri" w:hAnsi="Times New Roman CYR" w:cs="Times New Roman CYR"/>
                <w:color w:val="000000"/>
                <w:sz w:val="24"/>
                <w:szCs w:val="24"/>
              </w:rPr>
            </w:pPr>
            <w:r>
              <w:rPr>
                <w:rFonts w:ascii="Times New Roman" w:eastAsia="Calibri" w:hAnsi="Times New Roman"/>
                <w:color w:val="000000"/>
                <w:sz w:val="24"/>
                <w:szCs w:val="24"/>
              </w:rPr>
              <w:t>1</w:t>
            </w:r>
            <w:r w:rsidRPr="00BC1144">
              <w:rPr>
                <w:rFonts w:ascii="Times New Roman" w:eastAsia="Calibri" w:hAnsi="Times New Roman"/>
                <w:color w:val="000000"/>
                <w:sz w:val="24"/>
                <w:szCs w:val="24"/>
              </w:rPr>
              <w:t xml:space="preserve">. </w:t>
            </w:r>
            <w:r w:rsidRPr="00BC1144">
              <w:rPr>
                <w:rFonts w:ascii="Times New Roman CYR" w:eastAsia="Calibri" w:hAnsi="Times New Roman CYR" w:cs="Times New Roman CYR"/>
                <w:bCs/>
                <w:color w:val="000000"/>
                <w:sz w:val="24"/>
                <w:szCs w:val="24"/>
              </w:rPr>
              <w:t>Основные таможенные режимы:</w:t>
            </w:r>
            <w:r w:rsidRPr="00BC1144">
              <w:rPr>
                <w:rFonts w:ascii="Times New Roman" w:eastAsia="Calibri" w:hAnsi="Times New Roman"/>
                <w:color w:val="000000"/>
                <w:sz w:val="24"/>
                <w:szCs w:val="24"/>
              </w:rPr>
              <w:t xml:space="preserve"> </w:t>
            </w:r>
            <w:r w:rsidRPr="00BC1144">
              <w:rPr>
                <w:rFonts w:ascii="Times New Roman CYR" w:eastAsia="Calibri" w:hAnsi="Times New Roman CYR" w:cs="Times New Roman CYR"/>
                <w:color w:val="000000"/>
                <w:sz w:val="24"/>
                <w:szCs w:val="24"/>
              </w:rPr>
              <w:t>понятия и виды. Выпуск для внутреннего потребления, экспорт, международный таможенный транзит.</w:t>
            </w:r>
          </w:p>
          <w:p w14:paraId="3A6EAA24" w14:textId="77777777" w:rsidR="00800018" w:rsidRPr="00BC1144" w:rsidRDefault="00800018" w:rsidP="00CF6ED8">
            <w:pPr>
              <w:autoSpaceDE w:val="0"/>
              <w:autoSpaceDN w:val="0"/>
              <w:adjustRightInd w:val="0"/>
              <w:spacing w:after="0" w:line="240" w:lineRule="auto"/>
              <w:rPr>
                <w:rFonts w:ascii="Times New Roman CYR" w:eastAsia="Calibri" w:hAnsi="Times New Roman CYR" w:cs="Times New Roman CYR"/>
                <w:color w:val="000000"/>
                <w:sz w:val="24"/>
                <w:szCs w:val="24"/>
              </w:rPr>
            </w:pPr>
            <w:r w:rsidRPr="00BC1144">
              <w:rPr>
                <w:rFonts w:ascii="Times New Roman" w:eastAsia="Calibri" w:hAnsi="Times New Roman"/>
                <w:color w:val="000000"/>
                <w:sz w:val="24"/>
                <w:szCs w:val="24"/>
              </w:rPr>
              <w:t xml:space="preserve">2. </w:t>
            </w:r>
            <w:r w:rsidRPr="00BC1144">
              <w:rPr>
                <w:rFonts w:ascii="Times New Roman CYR" w:eastAsia="Calibri" w:hAnsi="Times New Roman CYR" w:cs="Times New Roman CYR"/>
                <w:bCs/>
                <w:color w:val="000000"/>
                <w:sz w:val="24"/>
                <w:szCs w:val="24"/>
              </w:rPr>
              <w:t>Таможенные платежи:</w:t>
            </w:r>
            <w:r w:rsidRPr="00BC1144">
              <w:rPr>
                <w:rFonts w:ascii="Times New Roman" w:eastAsia="Calibri" w:hAnsi="Times New Roman"/>
                <w:color w:val="000000"/>
                <w:sz w:val="24"/>
                <w:szCs w:val="24"/>
              </w:rPr>
              <w:t xml:space="preserve"> </w:t>
            </w:r>
            <w:r w:rsidRPr="00BC1144">
              <w:rPr>
                <w:rFonts w:ascii="Times New Roman CYR" w:eastAsia="Calibri" w:hAnsi="Times New Roman CYR" w:cs="Times New Roman CYR"/>
                <w:color w:val="000000"/>
                <w:sz w:val="24"/>
                <w:szCs w:val="24"/>
              </w:rPr>
              <w:t xml:space="preserve">понятие, виды таможенных пошлин, расчет таможенной пошлины.  </w:t>
            </w:r>
            <w:r w:rsidRPr="00BC1144">
              <w:rPr>
                <w:rFonts w:ascii="Times New Roman" w:eastAsia="Calibri" w:hAnsi="Times New Roman"/>
                <w:color w:val="000000"/>
                <w:sz w:val="24"/>
                <w:szCs w:val="24"/>
              </w:rPr>
              <w:t xml:space="preserve">3. </w:t>
            </w:r>
            <w:r w:rsidRPr="00BC1144">
              <w:rPr>
                <w:rFonts w:ascii="Times New Roman CYR" w:eastAsia="Calibri" w:hAnsi="Times New Roman CYR" w:cs="Times New Roman CYR"/>
                <w:bCs/>
                <w:color w:val="000000"/>
                <w:sz w:val="24"/>
                <w:szCs w:val="24"/>
              </w:rPr>
              <w:t>Таможенный контроль и внутренний таможенный транзит</w:t>
            </w:r>
            <w:r w:rsidRPr="00BC1144">
              <w:rPr>
                <w:rFonts w:ascii="Times New Roman" w:eastAsia="Calibri" w:hAnsi="Times New Roman"/>
                <w:color w:val="000000"/>
                <w:sz w:val="24"/>
                <w:szCs w:val="24"/>
              </w:rPr>
              <w:t xml:space="preserve">: </w:t>
            </w:r>
            <w:r w:rsidRPr="00BC1144">
              <w:rPr>
                <w:rFonts w:ascii="Times New Roman CYR" w:eastAsia="Calibri" w:hAnsi="Times New Roman CYR" w:cs="Times New Roman CYR"/>
                <w:color w:val="000000"/>
                <w:sz w:val="24"/>
                <w:szCs w:val="24"/>
              </w:rPr>
              <w:t>понятие и общие положения таможенного контроля. Формы и порядок проведения таможенного контроля.</w:t>
            </w:r>
          </w:p>
          <w:p w14:paraId="4281FE85" w14:textId="77777777" w:rsidR="00800018" w:rsidRPr="00BC1144" w:rsidRDefault="00800018" w:rsidP="00CF6ED8">
            <w:pPr>
              <w:autoSpaceDE w:val="0"/>
              <w:autoSpaceDN w:val="0"/>
              <w:adjustRightInd w:val="0"/>
              <w:spacing w:after="0" w:line="240" w:lineRule="auto"/>
              <w:rPr>
                <w:rFonts w:ascii="Times New Roman CYR" w:eastAsia="Calibri" w:hAnsi="Times New Roman CYR" w:cs="Times New Roman CYR"/>
                <w:color w:val="000000"/>
                <w:sz w:val="24"/>
                <w:szCs w:val="24"/>
              </w:rPr>
            </w:pPr>
            <w:r w:rsidRPr="00BC1144">
              <w:rPr>
                <w:rFonts w:ascii="Times New Roman" w:eastAsia="Calibri" w:hAnsi="Times New Roman"/>
                <w:color w:val="000000"/>
                <w:sz w:val="24"/>
                <w:szCs w:val="24"/>
              </w:rPr>
              <w:t xml:space="preserve">4. </w:t>
            </w:r>
            <w:r w:rsidRPr="00BC1144">
              <w:rPr>
                <w:rFonts w:ascii="Times New Roman CYR" w:eastAsia="Calibri" w:hAnsi="Times New Roman CYR" w:cs="Times New Roman CYR"/>
                <w:bCs/>
                <w:color w:val="000000"/>
                <w:sz w:val="24"/>
                <w:szCs w:val="24"/>
              </w:rPr>
              <w:t>Таможенные операции согласно Конвенции МДП:</w:t>
            </w:r>
            <w:r w:rsidRPr="00BC1144">
              <w:rPr>
                <w:rFonts w:ascii="Times New Roman" w:eastAsia="Calibri" w:hAnsi="Times New Roman"/>
                <w:color w:val="000000"/>
                <w:sz w:val="24"/>
                <w:szCs w:val="24"/>
              </w:rPr>
              <w:t xml:space="preserve"> </w:t>
            </w:r>
            <w:r w:rsidRPr="00BC1144">
              <w:rPr>
                <w:rFonts w:ascii="Times New Roman CYR" w:eastAsia="Calibri" w:hAnsi="Times New Roman CYR" w:cs="Times New Roman CYR"/>
                <w:color w:val="000000"/>
                <w:sz w:val="24"/>
                <w:szCs w:val="24"/>
              </w:rPr>
              <w:t>порядок ввоза   товаров на территорию РФ. Вывоз товаров с территории РФ. Перевозка товаров по процедуре МДП.</w:t>
            </w:r>
          </w:p>
          <w:p w14:paraId="100E0D2F" w14:textId="77777777" w:rsidR="00800018" w:rsidRPr="00BC1144" w:rsidRDefault="00800018" w:rsidP="00CF6ED8">
            <w:pPr>
              <w:autoSpaceDE w:val="0"/>
              <w:autoSpaceDN w:val="0"/>
              <w:adjustRightInd w:val="0"/>
              <w:spacing w:after="0" w:line="240" w:lineRule="auto"/>
              <w:rPr>
                <w:rFonts w:ascii="Times New Roman CYR" w:eastAsia="Calibri" w:hAnsi="Times New Roman CYR" w:cs="Times New Roman CYR"/>
                <w:color w:val="000000"/>
                <w:sz w:val="24"/>
                <w:szCs w:val="24"/>
              </w:rPr>
            </w:pPr>
            <w:r w:rsidRPr="00BC1144">
              <w:rPr>
                <w:rFonts w:ascii="Times New Roman" w:eastAsia="Calibri" w:hAnsi="Times New Roman"/>
                <w:color w:val="000000"/>
                <w:sz w:val="24"/>
                <w:szCs w:val="24"/>
              </w:rPr>
              <w:t xml:space="preserve">5. </w:t>
            </w:r>
            <w:r w:rsidRPr="00BC1144">
              <w:rPr>
                <w:rFonts w:ascii="Times New Roman CYR" w:eastAsia="Calibri" w:hAnsi="Times New Roman CYR" w:cs="Times New Roman CYR"/>
                <w:bCs/>
                <w:color w:val="000000"/>
                <w:sz w:val="24"/>
                <w:szCs w:val="24"/>
              </w:rPr>
              <w:t>Таможенная стоимость товаров и методы ее определения:</w:t>
            </w:r>
            <w:r w:rsidRPr="00BC1144">
              <w:rPr>
                <w:rFonts w:ascii="Times New Roman" w:eastAsia="Calibri" w:hAnsi="Times New Roman"/>
                <w:color w:val="000000"/>
                <w:sz w:val="24"/>
                <w:szCs w:val="24"/>
              </w:rPr>
              <w:t xml:space="preserve"> </w:t>
            </w:r>
            <w:r w:rsidRPr="00BC1144">
              <w:rPr>
                <w:rFonts w:ascii="Times New Roman CYR" w:eastAsia="Calibri" w:hAnsi="Times New Roman CYR" w:cs="Times New Roman CYR"/>
                <w:color w:val="000000"/>
                <w:sz w:val="24"/>
                <w:szCs w:val="24"/>
              </w:rPr>
              <w:t>Брюссельская конвенция оценки стоимости товара и Кодекс таможенной стоимости. Оценка товаров в таможенных целях в Российской Федерации. Метод определения таможенной стоимости товара по цене сделки с ввозимыми товарами</w:t>
            </w:r>
            <w:r w:rsidRPr="00BC1144">
              <w:rPr>
                <w:rFonts w:ascii="Arial" w:eastAsia="Calibri" w:hAnsi="Arial" w:cs="Arial"/>
                <w:color w:val="000000"/>
                <w:sz w:val="24"/>
                <w:szCs w:val="24"/>
              </w:rPr>
              <w:t xml:space="preserve">. </w:t>
            </w:r>
            <w:r w:rsidRPr="00BC1144">
              <w:rPr>
                <w:rFonts w:ascii="Times New Roman CYR" w:eastAsia="Calibri" w:hAnsi="Times New Roman CYR" w:cs="Times New Roman CYR"/>
                <w:color w:val="000000"/>
                <w:sz w:val="24"/>
                <w:szCs w:val="24"/>
              </w:rPr>
              <w:t xml:space="preserve">Метод определения таможенной стоимости товара по цене сделки с </w:t>
            </w:r>
            <w:r w:rsidRPr="00BC1144">
              <w:rPr>
                <w:rFonts w:ascii="Times New Roman CYR" w:eastAsia="Calibri" w:hAnsi="Times New Roman CYR" w:cs="Times New Roman CYR"/>
                <w:color w:val="000000"/>
                <w:sz w:val="24"/>
                <w:szCs w:val="24"/>
              </w:rPr>
              <w:lastRenderedPageBreak/>
              <w:t xml:space="preserve">однородными идентичными товарами. Определение страны происхождения товаров. </w:t>
            </w:r>
          </w:p>
          <w:p w14:paraId="061C87E3" w14:textId="77777777" w:rsidR="00800018" w:rsidRPr="00B25CF1" w:rsidRDefault="00800018" w:rsidP="00CF6ED8">
            <w:pPr>
              <w:spacing w:after="0" w:line="240" w:lineRule="auto"/>
              <w:rPr>
                <w:rFonts w:ascii="Times New Roman" w:hAnsi="Times New Roman"/>
                <w:b/>
                <w:bCs/>
                <w:sz w:val="24"/>
                <w:szCs w:val="24"/>
              </w:rPr>
            </w:pPr>
            <w:r w:rsidRPr="00BC1144">
              <w:rPr>
                <w:rFonts w:ascii="Times New Roman CYR" w:eastAsia="Calibri" w:hAnsi="Times New Roman CYR" w:cs="Times New Roman CYR"/>
                <w:color w:val="000000"/>
                <w:sz w:val="24"/>
                <w:szCs w:val="24"/>
              </w:rPr>
              <w:t>Исчисление таможенных платежей.</w:t>
            </w:r>
          </w:p>
        </w:tc>
        <w:tc>
          <w:tcPr>
            <w:tcW w:w="388" w:type="pct"/>
            <w:tcBorders>
              <w:top w:val="single" w:sz="4" w:space="0" w:color="auto"/>
              <w:left w:val="single" w:sz="4" w:space="0" w:color="auto"/>
              <w:right w:val="single" w:sz="4" w:space="0" w:color="auto"/>
            </w:tcBorders>
            <w:shd w:val="clear" w:color="auto" w:fill="auto"/>
          </w:tcPr>
          <w:p w14:paraId="0F95D1B4"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lastRenderedPageBreak/>
              <w:t>38</w:t>
            </w:r>
          </w:p>
        </w:tc>
      </w:tr>
      <w:tr w:rsidR="00800018" w:rsidRPr="00B25CF1" w14:paraId="2F6322D6" w14:textId="77777777" w:rsidTr="00800018">
        <w:trPr>
          <w:trHeight w:val="96"/>
        </w:trPr>
        <w:tc>
          <w:tcPr>
            <w:tcW w:w="952" w:type="pct"/>
            <w:vMerge/>
            <w:tcBorders>
              <w:left w:val="single" w:sz="4" w:space="0" w:color="auto"/>
              <w:right w:val="single" w:sz="4" w:space="0" w:color="auto"/>
            </w:tcBorders>
            <w:shd w:val="clear" w:color="auto" w:fill="auto"/>
          </w:tcPr>
          <w:p w14:paraId="2655058F"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26C30A41" w14:textId="77777777" w:rsidR="00800018" w:rsidRPr="00B25CF1" w:rsidRDefault="00800018" w:rsidP="00CF6ED8">
            <w:pPr>
              <w:spacing w:after="0" w:line="240" w:lineRule="auto"/>
              <w:rPr>
                <w:rFonts w:ascii="Times New Roman" w:hAnsi="Times New Roman"/>
                <w:b/>
                <w:bCs/>
                <w:sz w:val="24"/>
                <w:szCs w:val="24"/>
              </w:rPr>
            </w:pPr>
            <w:r w:rsidRPr="00BC1144">
              <w:rPr>
                <w:rFonts w:ascii="Times New Roman CYR" w:eastAsia="Calibri" w:hAnsi="Times New Roman CYR" w:cs="Times New Roman CYR"/>
                <w:b/>
                <w:bCs/>
                <w:color w:val="000000"/>
                <w:sz w:val="24"/>
                <w:szCs w:val="20"/>
              </w:rPr>
              <w:t>Практические занятия</w:t>
            </w:r>
          </w:p>
        </w:tc>
        <w:tc>
          <w:tcPr>
            <w:tcW w:w="388" w:type="pct"/>
            <w:vMerge w:val="restart"/>
            <w:tcBorders>
              <w:top w:val="single" w:sz="4" w:space="0" w:color="auto"/>
              <w:left w:val="single" w:sz="4" w:space="0" w:color="auto"/>
              <w:right w:val="single" w:sz="4" w:space="0" w:color="auto"/>
            </w:tcBorders>
            <w:shd w:val="clear" w:color="auto" w:fill="auto"/>
          </w:tcPr>
          <w:p w14:paraId="236D33A6"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38</w:t>
            </w:r>
          </w:p>
        </w:tc>
      </w:tr>
      <w:tr w:rsidR="00800018" w:rsidRPr="00B25CF1" w14:paraId="143EA183" w14:textId="77777777" w:rsidTr="00800018">
        <w:trPr>
          <w:trHeight w:val="471"/>
        </w:trPr>
        <w:tc>
          <w:tcPr>
            <w:tcW w:w="952" w:type="pct"/>
            <w:vMerge/>
            <w:tcBorders>
              <w:left w:val="single" w:sz="4" w:space="0" w:color="auto"/>
              <w:right w:val="single" w:sz="4" w:space="0" w:color="auto"/>
            </w:tcBorders>
            <w:shd w:val="clear" w:color="auto" w:fill="auto"/>
          </w:tcPr>
          <w:p w14:paraId="093C3E6E"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6733B326" w14:textId="77777777" w:rsidR="00800018" w:rsidRDefault="00800018" w:rsidP="00CF6ED8">
            <w:pPr>
              <w:spacing w:after="0" w:line="240" w:lineRule="auto"/>
              <w:rPr>
                <w:rFonts w:ascii="Times New Roman CYR" w:eastAsia="Calibri" w:hAnsi="Times New Roman CYR" w:cs="Times New Roman CYR"/>
                <w:color w:val="000000"/>
                <w:sz w:val="24"/>
                <w:szCs w:val="24"/>
              </w:rPr>
            </w:pPr>
            <w:r w:rsidRPr="00BC1144">
              <w:rPr>
                <w:rFonts w:ascii="Times New Roman" w:eastAsia="Calibri" w:hAnsi="Times New Roman"/>
                <w:color w:val="000000"/>
                <w:sz w:val="24"/>
                <w:szCs w:val="24"/>
              </w:rPr>
              <w:t xml:space="preserve">1. </w:t>
            </w:r>
            <w:r w:rsidRPr="00BC1144">
              <w:rPr>
                <w:rFonts w:ascii="Times New Roman CYR" w:eastAsia="Calibri" w:hAnsi="Times New Roman CYR" w:cs="Times New Roman CYR"/>
                <w:color w:val="000000"/>
                <w:sz w:val="24"/>
                <w:szCs w:val="24"/>
              </w:rPr>
              <w:t xml:space="preserve">Заполнение таможенной документации </w:t>
            </w:r>
          </w:p>
          <w:p w14:paraId="456CAF4E" w14:textId="77777777" w:rsidR="00800018" w:rsidRDefault="00800018" w:rsidP="00CF6ED8">
            <w:pPr>
              <w:spacing w:after="0" w:line="240" w:lineRule="auto"/>
              <w:rPr>
                <w:rFonts w:ascii="Times New Roman CYR" w:eastAsia="Calibri" w:hAnsi="Times New Roman CYR" w:cs="Times New Roman CYR"/>
                <w:color w:val="000000"/>
                <w:sz w:val="24"/>
                <w:szCs w:val="24"/>
              </w:rPr>
            </w:pPr>
            <w:r w:rsidRPr="00BC1144">
              <w:rPr>
                <w:rFonts w:ascii="Times New Roman" w:eastAsia="Calibri" w:hAnsi="Times New Roman"/>
                <w:color w:val="000000"/>
                <w:sz w:val="24"/>
                <w:szCs w:val="24"/>
              </w:rPr>
              <w:t xml:space="preserve">2. </w:t>
            </w:r>
            <w:r w:rsidRPr="00BC1144">
              <w:rPr>
                <w:rFonts w:ascii="Times New Roman CYR" w:eastAsia="Calibri" w:hAnsi="Times New Roman CYR" w:cs="Times New Roman CYR"/>
                <w:color w:val="000000"/>
                <w:sz w:val="24"/>
                <w:szCs w:val="24"/>
              </w:rPr>
              <w:t xml:space="preserve">Разбор статей книжки МДП </w:t>
            </w:r>
          </w:p>
          <w:p w14:paraId="758E141B" w14:textId="77777777" w:rsidR="00800018" w:rsidRPr="00BC1144" w:rsidRDefault="00800018" w:rsidP="00CF6ED8">
            <w:pPr>
              <w:spacing w:after="0" w:line="240" w:lineRule="auto"/>
              <w:rPr>
                <w:rFonts w:ascii="Times New Roman" w:hAnsi="Times New Roman"/>
                <w:b/>
                <w:bCs/>
                <w:sz w:val="24"/>
                <w:szCs w:val="24"/>
              </w:rPr>
            </w:pPr>
            <w:r w:rsidRPr="00BC1144">
              <w:rPr>
                <w:rFonts w:ascii="Times New Roman" w:eastAsia="Calibri" w:hAnsi="Times New Roman"/>
                <w:color w:val="000000"/>
                <w:sz w:val="24"/>
                <w:szCs w:val="24"/>
              </w:rPr>
              <w:t xml:space="preserve">3. </w:t>
            </w:r>
            <w:r w:rsidRPr="00BC1144">
              <w:rPr>
                <w:rFonts w:ascii="Times New Roman CYR" w:eastAsia="Calibri" w:hAnsi="Times New Roman CYR" w:cs="Times New Roman CYR"/>
                <w:color w:val="000000"/>
                <w:sz w:val="24"/>
                <w:szCs w:val="24"/>
              </w:rPr>
              <w:t>Расчет ввозных таможенных пошлин на территорию Российской Федерации с учетом курсов валют.</w:t>
            </w:r>
          </w:p>
        </w:tc>
        <w:tc>
          <w:tcPr>
            <w:tcW w:w="388" w:type="pct"/>
            <w:vMerge/>
            <w:tcBorders>
              <w:left w:val="single" w:sz="4" w:space="0" w:color="auto"/>
              <w:right w:val="single" w:sz="4" w:space="0" w:color="auto"/>
            </w:tcBorders>
            <w:shd w:val="clear" w:color="auto" w:fill="auto"/>
          </w:tcPr>
          <w:p w14:paraId="66A648AA"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B25CF1" w14:paraId="7C9B7651" w14:textId="77777777" w:rsidTr="00800018">
        <w:trPr>
          <w:trHeight w:val="96"/>
        </w:trPr>
        <w:tc>
          <w:tcPr>
            <w:tcW w:w="952" w:type="pct"/>
            <w:vMerge w:val="restart"/>
            <w:tcBorders>
              <w:top w:val="single" w:sz="4" w:space="0" w:color="auto"/>
              <w:left w:val="single" w:sz="4" w:space="0" w:color="auto"/>
              <w:right w:val="single" w:sz="4" w:space="0" w:color="auto"/>
            </w:tcBorders>
            <w:shd w:val="clear" w:color="auto" w:fill="auto"/>
          </w:tcPr>
          <w:p w14:paraId="41C6ECD1"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0777D9AF" w14:textId="77777777" w:rsidR="00800018" w:rsidRPr="00BC1144" w:rsidRDefault="00800018" w:rsidP="00CF6ED8">
            <w:pPr>
              <w:spacing w:after="0" w:line="240" w:lineRule="auto"/>
              <w:rPr>
                <w:rFonts w:ascii="Times New Roman" w:hAnsi="Times New Roman"/>
                <w:b/>
                <w:bCs/>
                <w:sz w:val="24"/>
                <w:szCs w:val="24"/>
              </w:rPr>
            </w:pPr>
            <w:r w:rsidRPr="00BC1144">
              <w:rPr>
                <w:rFonts w:ascii="Times New Roman CYR" w:eastAsia="Calibri" w:hAnsi="Times New Roman CYR" w:cs="Times New Roman CYR"/>
                <w:b/>
                <w:bCs/>
                <w:color w:val="000000"/>
                <w:sz w:val="24"/>
                <w:szCs w:val="24"/>
              </w:rPr>
              <w:t>Самостоятельная работа при изучении раздела</w:t>
            </w:r>
          </w:p>
        </w:tc>
        <w:tc>
          <w:tcPr>
            <w:tcW w:w="388" w:type="pct"/>
            <w:vMerge w:val="restart"/>
            <w:tcBorders>
              <w:top w:val="single" w:sz="4" w:space="0" w:color="auto"/>
              <w:left w:val="single" w:sz="4" w:space="0" w:color="auto"/>
              <w:right w:val="single" w:sz="4" w:space="0" w:color="auto"/>
            </w:tcBorders>
            <w:shd w:val="clear" w:color="auto" w:fill="auto"/>
          </w:tcPr>
          <w:p w14:paraId="1BE6B431" w14:textId="77777777" w:rsidR="00800018" w:rsidRPr="00B25CF1" w:rsidRDefault="00800018" w:rsidP="00CF6ED8">
            <w:pPr>
              <w:spacing w:after="0" w:line="240" w:lineRule="auto"/>
              <w:jc w:val="center"/>
              <w:rPr>
                <w:rFonts w:ascii="Times New Roman" w:hAnsi="Times New Roman"/>
                <w:b/>
                <w:bCs/>
                <w:sz w:val="24"/>
                <w:szCs w:val="24"/>
              </w:rPr>
            </w:pPr>
            <w:r>
              <w:rPr>
                <w:rFonts w:ascii="Times New Roman" w:hAnsi="Times New Roman"/>
                <w:b/>
                <w:bCs/>
                <w:sz w:val="24"/>
                <w:szCs w:val="24"/>
              </w:rPr>
              <w:t>38</w:t>
            </w:r>
          </w:p>
        </w:tc>
      </w:tr>
      <w:tr w:rsidR="00800018" w:rsidRPr="00B25CF1" w14:paraId="7B79EC62" w14:textId="77777777" w:rsidTr="00800018">
        <w:trPr>
          <w:trHeight w:val="1380"/>
        </w:trPr>
        <w:tc>
          <w:tcPr>
            <w:tcW w:w="952" w:type="pct"/>
            <w:vMerge/>
            <w:tcBorders>
              <w:left w:val="single" w:sz="4" w:space="0" w:color="auto"/>
              <w:right w:val="single" w:sz="4" w:space="0" w:color="auto"/>
            </w:tcBorders>
            <w:shd w:val="clear" w:color="auto" w:fill="auto"/>
          </w:tcPr>
          <w:p w14:paraId="7316FC4E" w14:textId="77777777" w:rsidR="00800018" w:rsidRPr="00B25CF1" w:rsidRDefault="00800018" w:rsidP="00CF6ED8">
            <w:pPr>
              <w:spacing w:after="0" w:line="240" w:lineRule="auto"/>
              <w:rPr>
                <w:rFonts w:ascii="Times New Roman" w:hAnsi="Times New Roman"/>
                <w:b/>
                <w:bCs/>
                <w:sz w:val="24"/>
                <w:szCs w:val="24"/>
              </w:rPr>
            </w:pPr>
          </w:p>
        </w:tc>
        <w:tc>
          <w:tcPr>
            <w:tcW w:w="3660" w:type="pct"/>
            <w:tcBorders>
              <w:top w:val="single" w:sz="4" w:space="0" w:color="auto"/>
              <w:left w:val="single" w:sz="4" w:space="0" w:color="auto"/>
              <w:right w:val="single" w:sz="4" w:space="0" w:color="auto"/>
            </w:tcBorders>
            <w:shd w:val="clear" w:color="auto" w:fill="auto"/>
          </w:tcPr>
          <w:p w14:paraId="53DA3857" w14:textId="77777777" w:rsidR="00800018" w:rsidRDefault="00800018" w:rsidP="00CF6ED8">
            <w:pPr>
              <w:autoSpaceDE w:val="0"/>
              <w:autoSpaceDN w:val="0"/>
              <w:adjustRightInd w:val="0"/>
              <w:spacing w:after="0" w:line="240" w:lineRule="auto"/>
              <w:rPr>
                <w:rFonts w:ascii="Times New Roman CYR" w:eastAsia="Calibri" w:hAnsi="Times New Roman CYR" w:cs="Times New Roman CYR"/>
                <w:color w:val="000000"/>
                <w:sz w:val="20"/>
                <w:szCs w:val="20"/>
              </w:rPr>
            </w:pPr>
            <w:r>
              <w:rPr>
                <w:rFonts w:ascii="Times New Roman CYR" w:eastAsia="Calibri" w:hAnsi="Times New Roman CYR" w:cs="Times New Roman CYR"/>
                <w:color w:val="000000"/>
                <w:sz w:val="20"/>
                <w:szCs w:val="20"/>
              </w:rPr>
              <w:t>Работа с нормативными и правовыми  документами, интернет ресурсами. Работа с нормативными документами, Конвенция МДП, интернет источниками. Подготовка к практическим работам.</w:t>
            </w:r>
          </w:p>
          <w:p w14:paraId="75B0531E" w14:textId="77777777" w:rsidR="00800018" w:rsidRDefault="00800018" w:rsidP="00CF6ED8">
            <w:pPr>
              <w:autoSpaceDE w:val="0"/>
              <w:autoSpaceDN w:val="0"/>
              <w:adjustRightInd w:val="0"/>
              <w:spacing w:after="0" w:line="240" w:lineRule="auto"/>
              <w:rPr>
                <w:rFonts w:ascii="Times New Roman CYR" w:eastAsia="Calibri" w:hAnsi="Times New Roman CYR" w:cs="Times New Roman CYR"/>
                <w:color w:val="000000"/>
                <w:sz w:val="20"/>
                <w:szCs w:val="20"/>
              </w:rPr>
            </w:pPr>
            <w:r>
              <w:rPr>
                <w:rFonts w:ascii="Times New Roman CYR" w:eastAsia="Calibri" w:hAnsi="Times New Roman CYR" w:cs="Times New Roman CYR"/>
                <w:color w:val="000000"/>
                <w:sz w:val="20"/>
                <w:szCs w:val="20"/>
              </w:rPr>
              <w:t>Работа с конспектами, учебной и специальной   литературой (по параграфам, главам учебных пособий, указанным преподавателем).</w:t>
            </w:r>
          </w:p>
          <w:p w14:paraId="0871AD39" w14:textId="77777777" w:rsidR="00800018" w:rsidRDefault="00800018" w:rsidP="00CF6ED8">
            <w:pPr>
              <w:autoSpaceDE w:val="0"/>
              <w:autoSpaceDN w:val="0"/>
              <w:adjustRightInd w:val="0"/>
              <w:spacing w:after="0" w:line="240" w:lineRule="auto"/>
              <w:rPr>
                <w:rFonts w:ascii="Times New Roman" w:eastAsia="Calibri" w:hAnsi="Times New Roman"/>
                <w:i/>
                <w:iCs/>
                <w:color w:val="000000"/>
                <w:sz w:val="20"/>
                <w:szCs w:val="20"/>
              </w:rPr>
            </w:pPr>
            <w:r>
              <w:rPr>
                <w:rFonts w:ascii="Times New Roman CYR" w:eastAsia="Calibri" w:hAnsi="Times New Roman CYR" w:cs="Times New Roman CYR"/>
                <w:color w:val="000000"/>
                <w:sz w:val="20"/>
                <w:szCs w:val="20"/>
              </w:rPr>
              <w:t>Подготовка к практическим занятиям с использованием методических рекомендаций преподавателя, выполнение и оформление практических работ</w:t>
            </w:r>
            <w:r>
              <w:rPr>
                <w:rFonts w:ascii="Times New Roman" w:eastAsia="Calibri" w:hAnsi="Times New Roman"/>
                <w:i/>
                <w:iCs/>
                <w:color w:val="000000"/>
                <w:sz w:val="20"/>
                <w:szCs w:val="20"/>
              </w:rPr>
              <w:t>.</w:t>
            </w:r>
          </w:p>
          <w:p w14:paraId="0C0F18FC" w14:textId="77777777" w:rsidR="00800018" w:rsidRDefault="00800018" w:rsidP="00CF6ED8">
            <w:pPr>
              <w:autoSpaceDE w:val="0"/>
              <w:autoSpaceDN w:val="0"/>
              <w:adjustRightInd w:val="0"/>
              <w:spacing w:after="0" w:line="240" w:lineRule="auto"/>
              <w:rPr>
                <w:rFonts w:ascii="Times New Roman CYR" w:eastAsia="Calibri" w:hAnsi="Times New Roman CYR" w:cs="Times New Roman CYR"/>
                <w:color w:val="000000"/>
                <w:sz w:val="20"/>
                <w:szCs w:val="20"/>
              </w:rPr>
            </w:pPr>
            <w:r>
              <w:rPr>
                <w:rFonts w:ascii="Times New Roman CYR" w:eastAsia="Calibri" w:hAnsi="Times New Roman CYR" w:cs="Times New Roman CYR"/>
                <w:color w:val="000000"/>
                <w:sz w:val="20"/>
                <w:szCs w:val="20"/>
              </w:rPr>
              <w:t xml:space="preserve">Работа с Интернет </w:t>
            </w:r>
            <w:r>
              <w:rPr>
                <w:rFonts w:ascii="Times New Roman" w:eastAsia="Calibri" w:hAnsi="Times New Roman"/>
                <w:color w:val="000000"/>
                <w:sz w:val="20"/>
                <w:szCs w:val="20"/>
              </w:rPr>
              <w:t xml:space="preserve">– </w:t>
            </w:r>
            <w:r>
              <w:rPr>
                <w:rFonts w:ascii="Times New Roman CYR" w:eastAsia="Calibri" w:hAnsi="Times New Roman CYR" w:cs="Times New Roman CYR"/>
                <w:color w:val="000000"/>
                <w:sz w:val="20"/>
                <w:szCs w:val="20"/>
              </w:rPr>
              <w:t>источниками.</w:t>
            </w:r>
          </w:p>
          <w:p w14:paraId="3A3E34A5" w14:textId="77777777" w:rsidR="00800018" w:rsidRPr="00B25CF1" w:rsidRDefault="00800018" w:rsidP="00CF6ED8">
            <w:pPr>
              <w:spacing w:after="0" w:line="240" w:lineRule="auto"/>
              <w:rPr>
                <w:rFonts w:ascii="Times New Roman" w:hAnsi="Times New Roman"/>
                <w:b/>
                <w:bCs/>
                <w:sz w:val="24"/>
                <w:szCs w:val="24"/>
              </w:rPr>
            </w:pPr>
            <w:r>
              <w:rPr>
                <w:rFonts w:ascii="Times New Roman CYR" w:eastAsia="Calibri" w:hAnsi="Times New Roman CYR" w:cs="Times New Roman CYR"/>
                <w:color w:val="000000"/>
                <w:sz w:val="20"/>
                <w:szCs w:val="20"/>
              </w:rPr>
              <w:t>Самостоятельное изучение законодательных документов, нормативно-правовой документации</w:t>
            </w:r>
          </w:p>
        </w:tc>
        <w:tc>
          <w:tcPr>
            <w:tcW w:w="388" w:type="pct"/>
            <w:vMerge/>
            <w:tcBorders>
              <w:left w:val="single" w:sz="4" w:space="0" w:color="auto"/>
              <w:right w:val="single" w:sz="4" w:space="0" w:color="auto"/>
            </w:tcBorders>
            <w:shd w:val="clear" w:color="auto" w:fill="auto"/>
          </w:tcPr>
          <w:p w14:paraId="7F766126" w14:textId="77777777" w:rsidR="00800018" w:rsidRPr="00B25CF1" w:rsidRDefault="00800018" w:rsidP="00CF6ED8">
            <w:pPr>
              <w:spacing w:after="0" w:line="240" w:lineRule="auto"/>
              <w:jc w:val="center"/>
              <w:rPr>
                <w:rFonts w:ascii="Times New Roman" w:hAnsi="Times New Roman"/>
                <w:b/>
                <w:bCs/>
                <w:sz w:val="24"/>
                <w:szCs w:val="24"/>
              </w:rPr>
            </w:pPr>
          </w:p>
        </w:tc>
      </w:tr>
      <w:tr w:rsidR="00800018" w:rsidRPr="001E12B0" w14:paraId="4B70DC55" w14:textId="77777777" w:rsidTr="00800018">
        <w:trPr>
          <w:trHeight w:val="298"/>
        </w:trPr>
        <w:tc>
          <w:tcPr>
            <w:tcW w:w="952" w:type="pct"/>
            <w:vMerge w:val="restart"/>
            <w:tcBorders>
              <w:top w:val="single" w:sz="4" w:space="0" w:color="auto"/>
              <w:left w:val="single" w:sz="4" w:space="0" w:color="auto"/>
              <w:right w:val="single" w:sz="4" w:space="0" w:color="auto"/>
            </w:tcBorders>
            <w:shd w:val="clear" w:color="auto" w:fill="auto"/>
          </w:tcPr>
          <w:p w14:paraId="0F6E55EE"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
                <w:sz w:val="24"/>
                <w:szCs w:val="24"/>
              </w:rPr>
              <w:t>УП 04. Учебная практика</w:t>
            </w:r>
          </w:p>
        </w:tc>
        <w:tc>
          <w:tcPr>
            <w:tcW w:w="3660" w:type="pct"/>
            <w:tcBorders>
              <w:top w:val="single" w:sz="4" w:space="0" w:color="auto"/>
              <w:left w:val="single" w:sz="4" w:space="0" w:color="auto"/>
              <w:right w:val="single" w:sz="4" w:space="0" w:color="auto"/>
            </w:tcBorders>
            <w:shd w:val="clear" w:color="auto" w:fill="auto"/>
          </w:tcPr>
          <w:p w14:paraId="16E33559" w14:textId="77777777" w:rsidR="00800018" w:rsidRPr="001E12B0" w:rsidRDefault="00800018" w:rsidP="00CF6ED8">
            <w:pPr>
              <w:spacing w:after="0" w:line="240" w:lineRule="auto"/>
              <w:rPr>
                <w:rFonts w:ascii="Times New Roman" w:hAnsi="Times New Roman"/>
                <w:b/>
                <w:bCs/>
                <w:sz w:val="24"/>
                <w:szCs w:val="24"/>
              </w:rPr>
            </w:pPr>
            <w:r w:rsidRPr="001E12B0">
              <w:rPr>
                <w:rFonts w:ascii="Times New Roman" w:hAnsi="Times New Roman"/>
                <w:b/>
                <w:bCs/>
                <w:sz w:val="24"/>
                <w:szCs w:val="24"/>
              </w:rPr>
              <w:t>Виды работ:</w:t>
            </w:r>
          </w:p>
          <w:p w14:paraId="25825F6A" w14:textId="77777777" w:rsidR="00800018" w:rsidRPr="001E12B0" w:rsidRDefault="00800018" w:rsidP="00CF6ED8">
            <w:pPr>
              <w:spacing w:after="0" w:line="240" w:lineRule="auto"/>
              <w:rPr>
                <w:rFonts w:ascii="Times New Roman" w:hAnsi="Times New Roman"/>
                <w:b/>
                <w:bCs/>
                <w:sz w:val="24"/>
                <w:szCs w:val="24"/>
              </w:rPr>
            </w:pPr>
          </w:p>
        </w:tc>
        <w:tc>
          <w:tcPr>
            <w:tcW w:w="388" w:type="pct"/>
            <w:tcBorders>
              <w:top w:val="single" w:sz="4" w:space="0" w:color="auto"/>
              <w:left w:val="single" w:sz="4" w:space="0" w:color="auto"/>
              <w:right w:val="single" w:sz="4" w:space="0" w:color="auto"/>
            </w:tcBorders>
            <w:shd w:val="clear" w:color="auto" w:fill="auto"/>
          </w:tcPr>
          <w:p w14:paraId="1593354F" w14:textId="77777777" w:rsidR="00800018" w:rsidRPr="001E12B0" w:rsidRDefault="00800018" w:rsidP="00CF6ED8">
            <w:pPr>
              <w:spacing w:after="0" w:line="240" w:lineRule="auto"/>
              <w:jc w:val="center"/>
              <w:rPr>
                <w:rFonts w:ascii="Times New Roman" w:hAnsi="Times New Roman"/>
                <w:b/>
                <w:bCs/>
                <w:sz w:val="24"/>
                <w:szCs w:val="24"/>
              </w:rPr>
            </w:pPr>
            <w:r w:rsidRPr="001E12B0">
              <w:rPr>
                <w:rFonts w:ascii="Times New Roman" w:hAnsi="Times New Roman"/>
                <w:b/>
                <w:bCs/>
                <w:sz w:val="24"/>
                <w:szCs w:val="24"/>
              </w:rPr>
              <w:t>36</w:t>
            </w:r>
          </w:p>
        </w:tc>
      </w:tr>
      <w:tr w:rsidR="00800018" w:rsidRPr="001E12B0" w14:paraId="604ED88E" w14:textId="77777777" w:rsidTr="00800018">
        <w:trPr>
          <w:trHeight w:val="2070"/>
        </w:trPr>
        <w:tc>
          <w:tcPr>
            <w:tcW w:w="952" w:type="pct"/>
            <w:vMerge/>
            <w:tcBorders>
              <w:left w:val="single" w:sz="4" w:space="0" w:color="auto"/>
              <w:right w:val="single" w:sz="4" w:space="0" w:color="auto"/>
            </w:tcBorders>
            <w:shd w:val="clear" w:color="auto" w:fill="auto"/>
          </w:tcPr>
          <w:p w14:paraId="43C19167" w14:textId="77777777" w:rsidR="00800018" w:rsidRPr="001E12B0" w:rsidRDefault="00800018" w:rsidP="00CF6ED8">
            <w:pPr>
              <w:spacing w:after="0" w:line="240" w:lineRule="auto"/>
              <w:rPr>
                <w:rFonts w:ascii="Times New Roman" w:hAnsi="Times New Roman"/>
                <w:b/>
                <w:sz w:val="24"/>
                <w:szCs w:val="24"/>
              </w:rPr>
            </w:pPr>
          </w:p>
        </w:tc>
        <w:tc>
          <w:tcPr>
            <w:tcW w:w="3660" w:type="pct"/>
            <w:tcBorders>
              <w:top w:val="single" w:sz="4" w:space="0" w:color="auto"/>
              <w:left w:val="single" w:sz="4" w:space="0" w:color="auto"/>
              <w:right w:val="single" w:sz="4" w:space="0" w:color="auto"/>
            </w:tcBorders>
            <w:shd w:val="clear" w:color="auto" w:fill="auto"/>
          </w:tcPr>
          <w:p w14:paraId="73F4052A"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Изучение основных правил ТБ, структурных отделов и служб АТП.</w:t>
            </w:r>
          </w:p>
          <w:p w14:paraId="737719E9"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Начальник отдела службы эксплуатации АТП, его должностная инструкция.</w:t>
            </w:r>
          </w:p>
          <w:p w14:paraId="3B29F103"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Контроль за выполнением договорных обязательств по перевозке грузов.</w:t>
            </w:r>
          </w:p>
          <w:p w14:paraId="530FD32F"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Изучение правил организации перевозок различных грузов.</w:t>
            </w:r>
          </w:p>
          <w:p w14:paraId="21259CC6"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Изучение текущей документации и заявок.</w:t>
            </w:r>
          </w:p>
          <w:p w14:paraId="3AFC2495"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Изучение договоров на перевозку грузов и базы данных.</w:t>
            </w:r>
          </w:p>
          <w:p w14:paraId="76143AFF"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Изучение составления и разработки маршрутов движения ПС.</w:t>
            </w:r>
          </w:p>
          <w:p w14:paraId="012844CC"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Изучение порядка приема, регистрации и исполнения заявок на перевозку грузов.</w:t>
            </w:r>
          </w:p>
          <w:p w14:paraId="00E3F8D7"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Сбор, обработка и систематизация фактического материала.</w:t>
            </w:r>
          </w:p>
          <w:p w14:paraId="44CE0275"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Обследование и анализ грузопотоков, пунктов погрузки- разгрузки.</w:t>
            </w:r>
          </w:p>
          <w:p w14:paraId="2E412A3E"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xml:space="preserve">- Анализ составления заявок от клиентов в программе </w:t>
            </w:r>
            <w:r w:rsidRPr="001E12B0">
              <w:rPr>
                <w:rFonts w:ascii="Times New Roman" w:hAnsi="Times New Roman"/>
                <w:bCs/>
                <w:sz w:val="24"/>
                <w:szCs w:val="24"/>
                <w:lang w:val="en-US"/>
              </w:rPr>
              <w:t>Exel</w:t>
            </w:r>
            <w:r w:rsidRPr="001E12B0">
              <w:rPr>
                <w:rFonts w:ascii="Times New Roman" w:hAnsi="Times New Roman"/>
                <w:bCs/>
                <w:sz w:val="24"/>
                <w:szCs w:val="24"/>
              </w:rPr>
              <w:t>.</w:t>
            </w:r>
          </w:p>
          <w:p w14:paraId="14FE4EB0"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Изучение возможности перевозки грузов в пакетах, контейнерах, на поддонах.</w:t>
            </w:r>
          </w:p>
          <w:p w14:paraId="7B1D7852"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Подведение итогов практики.</w:t>
            </w:r>
          </w:p>
          <w:p w14:paraId="349DDF72"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Оформление отчетов по практике, подготовка дневников по практике.</w:t>
            </w:r>
          </w:p>
          <w:p w14:paraId="2791E36B" w14:textId="77777777" w:rsidR="00800018" w:rsidRPr="001E12B0" w:rsidRDefault="00800018" w:rsidP="00CF6ED8">
            <w:pPr>
              <w:spacing w:after="0" w:line="240" w:lineRule="auto"/>
              <w:rPr>
                <w:rFonts w:ascii="Times New Roman" w:hAnsi="Times New Roman"/>
                <w:b/>
                <w:bCs/>
                <w:sz w:val="24"/>
                <w:szCs w:val="24"/>
              </w:rPr>
            </w:pPr>
          </w:p>
        </w:tc>
        <w:tc>
          <w:tcPr>
            <w:tcW w:w="388" w:type="pct"/>
            <w:tcBorders>
              <w:left w:val="single" w:sz="4" w:space="0" w:color="auto"/>
              <w:right w:val="single" w:sz="4" w:space="0" w:color="auto"/>
            </w:tcBorders>
            <w:shd w:val="clear" w:color="auto" w:fill="auto"/>
          </w:tcPr>
          <w:p w14:paraId="22CE52E5" w14:textId="77777777" w:rsidR="00800018" w:rsidRPr="001E12B0" w:rsidRDefault="00800018" w:rsidP="00CF6ED8">
            <w:pPr>
              <w:spacing w:after="0" w:line="240" w:lineRule="auto"/>
              <w:jc w:val="center"/>
              <w:rPr>
                <w:rFonts w:ascii="Times New Roman" w:hAnsi="Times New Roman"/>
                <w:b/>
                <w:bCs/>
                <w:sz w:val="24"/>
                <w:szCs w:val="24"/>
              </w:rPr>
            </w:pPr>
          </w:p>
        </w:tc>
      </w:tr>
      <w:tr w:rsidR="00800018" w:rsidRPr="001E12B0" w14:paraId="2289FFC8" w14:textId="77777777" w:rsidTr="00800018">
        <w:tc>
          <w:tcPr>
            <w:tcW w:w="952" w:type="pct"/>
            <w:tcBorders>
              <w:top w:val="single" w:sz="4" w:space="0" w:color="auto"/>
              <w:left w:val="single" w:sz="4" w:space="0" w:color="auto"/>
              <w:right w:val="single" w:sz="4" w:space="0" w:color="auto"/>
            </w:tcBorders>
            <w:shd w:val="clear" w:color="auto" w:fill="auto"/>
          </w:tcPr>
          <w:p w14:paraId="4BD6B6B9"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
                <w:bCs/>
                <w:sz w:val="24"/>
                <w:szCs w:val="24"/>
              </w:rPr>
              <w:t xml:space="preserve">ПП 04. </w:t>
            </w:r>
            <w:r w:rsidRPr="001E12B0">
              <w:rPr>
                <w:rFonts w:ascii="Times New Roman" w:hAnsi="Times New Roman"/>
                <w:b/>
                <w:bCs/>
                <w:sz w:val="24"/>
                <w:szCs w:val="24"/>
              </w:rPr>
              <w:lastRenderedPageBreak/>
              <w:t>Производственная практика (по профилю специальности)</w:t>
            </w:r>
          </w:p>
        </w:tc>
        <w:tc>
          <w:tcPr>
            <w:tcW w:w="3660" w:type="pct"/>
            <w:tcBorders>
              <w:top w:val="single" w:sz="4" w:space="0" w:color="auto"/>
              <w:left w:val="single" w:sz="4" w:space="0" w:color="auto"/>
              <w:bottom w:val="single" w:sz="4" w:space="0" w:color="auto"/>
              <w:right w:val="single" w:sz="4" w:space="0" w:color="auto"/>
            </w:tcBorders>
            <w:shd w:val="clear" w:color="auto" w:fill="auto"/>
          </w:tcPr>
          <w:p w14:paraId="072CA9B5" w14:textId="77777777" w:rsidR="00800018" w:rsidRPr="001E12B0" w:rsidRDefault="00800018" w:rsidP="00CF6ED8">
            <w:pPr>
              <w:spacing w:after="0" w:line="240" w:lineRule="auto"/>
              <w:rPr>
                <w:rFonts w:ascii="Times New Roman" w:hAnsi="Times New Roman"/>
                <w:b/>
                <w:bCs/>
                <w:sz w:val="24"/>
                <w:szCs w:val="24"/>
              </w:rPr>
            </w:pPr>
            <w:r w:rsidRPr="001E12B0">
              <w:rPr>
                <w:rFonts w:ascii="Times New Roman" w:hAnsi="Times New Roman"/>
                <w:b/>
                <w:bCs/>
                <w:sz w:val="24"/>
                <w:szCs w:val="24"/>
              </w:rPr>
              <w:lastRenderedPageBreak/>
              <w:t>Виды работ:</w:t>
            </w:r>
          </w:p>
          <w:p w14:paraId="577737B4"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lastRenderedPageBreak/>
              <w:t>- Изучение основных правил ТБ, структурных отделов и служб АТП. Инструктаж по ТБ, знакомство с АТП.</w:t>
            </w:r>
          </w:p>
          <w:p w14:paraId="13A0E204"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Начальник отдела службы эксплуатации АТП, его должностная инструкция.</w:t>
            </w:r>
          </w:p>
          <w:p w14:paraId="1E0B5CF7"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Контроль за выполнением договорных обязательств по перевозке грузов, выпуск АТС на маршрут.</w:t>
            </w:r>
          </w:p>
          <w:p w14:paraId="34FA3B56"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Организация проверки фактических условий перевозок, посещение гаража и мест стоянки АТС</w:t>
            </w:r>
          </w:p>
          <w:p w14:paraId="7EC31048"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Обследование маршрутов движения автомобилей.</w:t>
            </w:r>
          </w:p>
          <w:p w14:paraId="1C548348"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Применение на практике правил организации перевозки различных грузов. Сбор и систематизация фактических данных.</w:t>
            </w:r>
          </w:p>
          <w:p w14:paraId="713D3500"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Составление и разработка маршрутных карт движения ПС.</w:t>
            </w:r>
          </w:p>
          <w:p w14:paraId="542724A7"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xml:space="preserve">- Порядок приема, регистрации и исполнения заявок на перевозку грузов формате </w:t>
            </w:r>
            <w:r w:rsidRPr="001E12B0">
              <w:rPr>
                <w:rFonts w:ascii="Times New Roman" w:hAnsi="Times New Roman"/>
                <w:bCs/>
                <w:sz w:val="24"/>
                <w:szCs w:val="24"/>
                <w:lang w:val="en-US"/>
              </w:rPr>
              <w:t>Word</w:t>
            </w:r>
            <w:r w:rsidRPr="001E12B0">
              <w:rPr>
                <w:rFonts w:ascii="Times New Roman" w:hAnsi="Times New Roman"/>
                <w:bCs/>
                <w:sz w:val="24"/>
                <w:szCs w:val="24"/>
              </w:rPr>
              <w:t>. Сбор, обработка и систематизация фактических данных.</w:t>
            </w:r>
          </w:p>
          <w:p w14:paraId="7CB60AFB"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Обследование грузопотоков, пунктов погрузки- разгрузки. Сбор и систематизация фактических данных.</w:t>
            </w:r>
          </w:p>
          <w:p w14:paraId="6ED04A19"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Структура управления службы эксплуатации АТП. Сбор и систематизация фактических данных.</w:t>
            </w:r>
          </w:p>
          <w:p w14:paraId="47B7984B"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Изучение возможности перевозки грузов в пакетах, контейнерах, на поддонах.</w:t>
            </w:r>
          </w:p>
          <w:p w14:paraId="695A4EC9"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Сбор, обработка и систематизация фактических данных.</w:t>
            </w:r>
          </w:p>
          <w:p w14:paraId="488D512E"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Изучение провозочных возможностей парка подвижного состава АТП. Практические расчеты на основе фактических данных.</w:t>
            </w:r>
          </w:p>
          <w:p w14:paraId="70703B95"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xml:space="preserve">- Подготовка документации для выпуска парка на линию в программе </w:t>
            </w:r>
            <w:r w:rsidRPr="001E12B0">
              <w:rPr>
                <w:rFonts w:ascii="Times New Roman" w:hAnsi="Times New Roman"/>
                <w:bCs/>
                <w:sz w:val="24"/>
                <w:szCs w:val="24"/>
                <w:lang w:val="en-US"/>
              </w:rPr>
              <w:t>IC</w:t>
            </w:r>
            <w:r w:rsidRPr="001E12B0">
              <w:rPr>
                <w:rFonts w:ascii="Times New Roman" w:hAnsi="Times New Roman"/>
                <w:bCs/>
                <w:sz w:val="24"/>
                <w:szCs w:val="24"/>
              </w:rPr>
              <w:t>.</w:t>
            </w:r>
          </w:p>
          <w:p w14:paraId="1CAAB639"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Подготовка документации для выпуска парка на линию.</w:t>
            </w:r>
          </w:p>
          <w:p w14:paraId="5C1D5C2E"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xml:space="preserve">- Порядок заполнения, выдачи и приема путевых листов в программе </w:t>
            </w:r>
            <w:r w:rsidRPr="001E12B0">
              <w:rPr>
                <w:rFonts w:ascii="Times New Roman" w:hAnsi="Times New Roman"/>
                <w:bCs/>
                <w:sz w:val="24"/>
                <w:szCs w:val="24"/>
                <w:lang w:val="en-US"/>
              </w:rPr>
              <w:t>IC</w:t>
            </w:r>
            <w:r w:rsidRPr="001E12B0">
              <w:rPr>
                <w:rFonts w:ascii="Times New Roman" w:hAnsi="Times New Roman"/>
                <w:bCs/>
                <w:sz w:val="24"/>
                <w:szCs w:val="24"/>
              </w:rPr>
              <w:t>.</w:t>
            </w:r>
          </w:p>
          <w:p w14:paraId="6D6648BE"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Выпуск ПС на линию, инструктаж водителей об особенностях работы на маршруте. Наблюдение и систематизация полученных данных.</w:t>
            </w:r>
          </w:p>
          <w:p w14:paraId="0801A0C8"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Прием, проверка путевых листов и ТТН.  Самостоятельная работа студентов.</w:t>
            </w:r>
          </w:p>
          <w:p w14:paraId="4181C098"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Анализ выполнения плановых заданий водителями, а также причин невыполнения. Сбор и систематизация фактических данных.</w:t>
            </w:r>
          </w:p>
          <w:p w14:paraId="29C659F1"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Проверка правильности заполнения путевых листов и ТТН.  Самостоятельная работа студентов</w:t>
            </w:r>
          </w:p>
          <w:p w14:paraId="39753A68"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Виды тарифов на перевозку грузов за выполнение транспортной услуги. Практические расчеты на основе фактических данных.</w:t>
            </w:r>
          </w:p>
          <w:p w14:paraId="614E8909" w14:textId="77777777" w:rsidR="00800018" w:rsidRPr="001E12B0" w:rsidRDefault="00800018" w:rsidP="00CF6ED8">
            <w:pPr>
              <w:spacing w:after="0" w:line="240" w:lineRule="auto"/>
              <w:rPr>
                <w:rFonts w:ascii="Times New Roman" w:hAnsi="Times New Roman"/>
                <w:bCs/>
                <w:sz w:val="24"/>
                <w:szCs w:val="24"/>
              </w:rPr>
            </w:pPr>
            <w:r w:rsidRPr="001E12B0">
              <w:rPr>
                <w:rFonts w:ascii="Times New Roman" w:hAnsi="Times New Roman"/>
                <w:bCs/>
                <w:sz w:val="24"/>
                <w:szCs w:val="24"/>
              </w:rPr>
              <w:t>- Подведение итогов практики.</w:t>
            </w:r>
          </w:p>
          <w:p w14:paraId="1CEC15A2" w14:textId="77777777" w:rsidR="00800018" w:rsidRPr="001E12B0" w:rsidRDefault="00800018" w:rsidP="00CF6ED8">
            <w:pPr>
              <w:spacing w:after="0" w:line="240" w:lineRule="auto"/>
              <w:rPr>
                <w:rFonts w:ascii="Times New Roman" w:hAnsi="Times New Roman"/>
                <w:b/>
                <w:bCs/>
                <w:sz w:val="24"/>
                <w:szCs w:val="24"/>
              </w:rPr>
            </w:pPr>
            <w:r w:rsidRPr="001E12B0">
              <w:rPr>
                <w:rFonts w:ascii="Times New Roman" w:hAnsi="Times New Roman"/>
                <w:bCs/>
                <w:sz w:val="24"/>
                <w:szCs w:val="24"/>
              </w:rPr>
              <w:t>- Оформление отчета по практике</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806A8E4" w14:textId="77777777" w:rsidR="00800018" w:rsidRPr="001E12B0" w:rsidRDefault="00800018" w:rsidP="00CF6ED8">
            <w:pPr>
              <w:spacing w:after="0" w:line="240" w:lineRule="auto"/>
              <w:jc w:val="center"/>
              <w:rPr>
                <w:rFonts w:ascii="Times New Roman" w:hAnsi="Times New Roman"/>
                <w:b/>
                <w:bCs/>
                <w:sz w:val="24"/>
                <w:szCs w:val="24"/>
              </w:rPr>
            </w:pPr>
            <w:r w:rsidRPr="001E12B0">
              <w:rPr>
                <w:rFonts w:ascii="Times New Roman" w:hAnsi="Times New Roman"/>
                <w:b/>
                <w:bCs/>
                <w:sz w:val="24"/>
                <w:szCs w:val="24"/>
              </w:rPr>
              <w:lastRenderedPageBreak/>
              <w:t>144</w:t>
            </w:r>
          </w:p>
        </w:tc>
      </w:tr>
    </w:tbl>
    <w:p w14:paraId="2BF37928" w14:textId="77777777" w:rsidR="00800018" w:rsidRDefault="00800018" w:rsidP="00E35782">
      <w:pPr>
        <w:suppressAutoHyphens/>
        <w:spacing w:after="0"/>
        <w:jc w:val="both"/>
        <w:rPr>
          <w:rFonts w:ascii="Times New Roman" w:hAnsi="Times New Roman"/>
          <w:b/>
        </w:rPr>
      </w:pPr>
    </w:p>
    <w:p w14:paraId="0484E4E2" w14:textId="77777777" w:rsidR="009F5D83" w:rsidRPr="00414C20" w:rsidRDefault="009F5D83" w:rsidP="00E35782">
      <w:pPr>
        <w:spacing w:after="0"/>
        <w:rPr>
          <w:rFonts w:ascii="Times New Roman" w:hAnsi="Times New Roman"/>
          <w:i/>
        </w:rPr>
        <w:sectPr w:rsidR="009F5D83" w:rsidRPr="00414C20" w:rsidSect="00E35782">
          <w:pgSz w:w="16840" w:h="11907" w:orient="landscape"/>
          <w:pgMar w:top="851" w:right="851" w:bottom="851" w:left="1418" w:header="709" w:footer="709" w:gutter="0"/>
          <w:cols w:space="720"/>
        </w:sectPr>
      </w:pPr>
    </w:p>
    <w:p w14:paraId="794D61FA" w14:textId="238FE7C9" w:rsidR="009F5D83" w:rsidRPr="00414C20" w:rsidRDefault="00F03722" w:rsidP="0069335C">
      <w:pPr>
        <w:spacing w:after="0" w:line="360" w:lineRule="auto"/>
        <w:jc w:val="center"/>
        <w:rPr>
          <w:rFonts w:ascii="Times New Roman" w:hAnsi="Times New Roman"/>
          <w:b/>
          <w:bCs/>
        </w:rPr>
      </w:pPr>
      <w:r>
        <w:rPr>
          <w:rFonts w:ascii="Times New Roman" w:hAnsi="Times New Roman"/>
          <w:b/>
          <w:bCs/>
        </w:rPr>
        <w:lastRenderedPageBreak/>
        <w:t>3</w:t>
      </w:r>
      <w:r w:rsidR="009F5D83" w:rsidRPr="00414C20">
        <w:rPr>
          <w:rFonts w:ascii="Times New Roman" w:hAnsi="Times New Roman"/>
          <w:b/>
          <w:bCs/>
        </w:rPr>
        <w:t>. УСЛОВИЯ РЕАЛИЗАЦИИ ПРОГРАММЫ ПРОФЕССИОНАЛЬНОГО МОДУЛЯ</w:t>
      </w:r>
    </w:p>
    <w:p w14:paraId="28B4B6A6" w14:textId="5AABBCEA" w:rsidR="009F5D83" w:rsidRPr="00266AED" w:rsidRDefault="00F03722" w:rsidP="0069335C">
      <w:pPr>
        <w:spacing w:after="0" w:line="360" w:lineRule="auto"/>
        <w:rPr>
          <w:rFonts w:ascii="Times New Roman" w:hAnsi="Times New Roman"/>
          <w:b/>
          <w:bCs/>
          <w:sz w:val="24"/>
          <w:szCs w:val="24"/>
        </w:rPr>
      </w:pPr>
      <w:r>
        <w:rPr>
          <w:rFonts w:ascii="Times New Roman" w:hAnsi="Times New Roman"/>
          <w:b/>
          <w:bCs/>
          <w:sz w:val="24"/>
          <w:szCs w:val="24"/>
        </w:rPr>
        <w:t>3</w:t>
      </w:r>
      <w:r w:rsidR="009F5D83" w:rsidRPr="00266AED">
        <w:rPr>
          <w:rFonts w:ascii="Times New Roman" w:hAnsi="Times New Roman"/>
          <w:b/>
          <w:bCs/>
          <w:sz w:val="24"/>
          <w:szCs w:val="24"/>
        </w:rPr>
        <w:t>.1. Для реализации программы профессионального модуля должны быть предусмотрены следующие специальные помещения:</w:t>
      </w:r>
    </w:p>
    <w:p w14:paraId="01AB5B78" w14:textId="77777777" w:rsidR="00ED579C" w:rsidRPr="00ED579C" w:rsidRDefault="00ED579C" w:rsidP="00771063">
      <w:pPr>
        <w:widowControl w:val="0"/>
        <w:spacing w:line="360" w:lineRule="auto"/>
        <w:ind w:firstLine="567"/>
        <w:jc w:val="both"/>
        <w:rPr>
          <w:rFonts w:ascii="Times New Roman" w:hAnsi="Times New Roman"/>
          <w:sz w:val="24"/>
          <w:szCs w:val="24"/>
        </w:rPr>
      </w:pPr>
      <w:r w:rsidRPr="00ED579C">
        <w:rPr>
          <w:rFonts w:ascii="Times New Roman" w:hAnsi="Times New Roman"/>
          <w:sz w:val="24"/>
          <w:szCs w:val="24"/>
        </w:rPr>
        <w:t>Кабинеты: кабинет</w:t>
      </w:r>
      <w:r w:rsidRPr="00ED579C">
        <w:rPr>
          <w:rFonts w:ascii="Times New Roman" w:hAnsi="Times New Roman"/>
          <w:bCs/>
          <w:sz w:val="24"/>
          <w:szCs w:val="24"/>
        </w:rPr>
        <w:t xml:space="preserve"> «</w:t>
      </w:r>
      <w:r w:rsidRPr="00ED579C">
        <w:rPr>
          <w:rFonts w:ascii="Times New Roman" w:hAnsi="Times New Roman"/>
          <w:sz w:val="24"/>
          <w:szCs w:val="24"/>
        </w:rPr>
        <w:t xml:space="preserve">Техническое обслуживание и ремонт автомобилей», кабинет «Правила безопасности дорожного движения»; </w:t>
      </w:r>
    </w:p>
    <w:p w14:paraId="4C47A66C" w14:textId="25BED9D8" w:rsidR="00771063" w:rsidRPr="00ED579C" w:rsidRDefault="00ED579C" w:rsidP="00771063">
      <w:pPr>
        <w:widowControl w:val="0"/>
        <w:spacing w:line="360" w:lineRule="auto"/>
        <w:ind w:firstLine="567"/>
        <w:jc w:val="both"/>
        <w:rPr>
          <w:rFonts w:ascii="Times New Roman" w:hAnsi="Times New Roman"/>
          <w:sz w:val="24"/>
          <w:szCs w:val="24"/>
        </w:rPr>
      </w:pPr>
      <w:r w:rsidRPr="00ED579C">
        <w:rPr>
          <w:rFonts w:ascii="Times New Roman" w:hAnsi="Times New Roman"/>
          <w:sz w:val="24"/>
          <w:szCs w:val="24"/>
        </w:rPr>
        <w:t>Мастерские: «Мастерские: по ремонту и обслуживанию автомобилей «с участками (или постами), тренажеры, тренажерные комплексы по вождению автомобиля</w:t>
      </w:r>
    </w:p>
    <w:p w14:paraId="73C86C33" w14:textId="77777777" w:rsidR="00771063" w:rsidRPr="00771063" w:rsidRDefault="00771063" w:rsidP="00771063">
      <w:pPr>
        <w:widowControl w:val="0"/>
        <w:spacing w:line="360" w:lineRule="auto"/>
        <w:ind w:firstLine="567"/>
        <w:jc w:val="both"/>
        <w:rPr>
          <w:rFonts w:ascii="Times New Roman" w:hAnsi="Times New Roman"/>
          <w:sz w:val="24"/>
          <w:szCs w:val="24"/>
        </w:rPr>
      </w:pPr>
      <w:r w:rsidRPr="00771063">
        <w:rPr>
          <w:rFonts w:ascii="Times New Roman" w:hAnsi="Times New Roman"/>
          <w:sz w:val="24"/>
          <w:szCs w:val="24"/>
        </w:rPr>
        <w:t>Учебный кабинет оборудуется рабочим местом преподавателя и учебными местами обучающихся. Каждая тема профессионального модуля оснащается:</w:t>
      </w:r>
    </w:p>
    <w:p w14:paraId="1F75800B" w14:textId="77777777" w:rsidR="00ED579C" w:rsidRPr="00806646" w:rsidRDefault="00ED579C" w:rsidP="00ED579C">
      <w:pPr>
        <w:spacing w:after="0" w:line="360" w:lineRule="auto"/>
        <w:ind w:firstLine="607"/>
        <w:jc w:val="both"/>
        <w:rPr>
          <w:rFonts w:ascii="Times New Roman" w:hAnsi="Times New Roman"/>
          <w:bCs/>
          <w:sz w:val="24"/>
          <w:szCs w:val="24"/>
        </w:rPr>
      </w:pPr>
      <w:r w:rsidRPr="00806646">
        <w:rPr>
          <w:rFonts w:ascii="Times New Roman" w:hAnsi="Times New Roman"/>
          <w:bCs/>
          <w:sz w:val="24"/>
          <w:szCs w:val="24"/>
          <w:u w:val="single"/>
        </w:rPr>
        <w:t>Кабинет «</w:t>
      </w:r>
      <w:r w:rsidRPr="00806646">
        <w:rPr>
          <w:rFonts w:ascii="Times New Roman" w:hAnsi="Times New Roman"/>
          <w:sz w:val="24"/>
          <w:szCs w:val="24"/>
          <w:u w:val="single"/>
        </w:rPr>
        <w:t>Техническое обслуживание и ремонт автомобилей»</w:t>
      </w:r>
      <w:r w:rsidRPr="00806646">
        <w:rPr>
          <w:rFonts w:ascii="Times New Roman" w:hAnsi="Times New Roman"/>
          <w:sz w:val="24"/>
          <w:szCs w:val="24"/>
        </w:rPr>
        <w:t xml:space="preserve">, </w:t>
      </w:r>
      <w:r w:rsidRPr="00806646">
        <w:rPr>
          <w:rFonts w:ascii="Times New Roman" w:hAnsi="Times New Roman"/>
          <w:bCs/>
          <w:sz w:val="24"/>
          <w:szCs w:val="24"/>
        </w:rPr>
        <w:t xml:space="preserve">оснащенный </w:t>
      </w:r>
    </w:p>
    <w:p w14:paraId="79BDEC9D"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bCs/>
          <w:sz w:val="24"/>
          <w:szCs w:val="24"/>
        </w:rPr>
        <w:t>оборудованием:</w:t>
      </w:r>
    </w:p>
    <w:p w14:paraId="062B3797"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rPr>
        <w:t>•  рабочее место преподавателя,</w:t>
      </w:r>
    </w:p>
    <w:p w14:paraId="430050FB"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rPr>
        <w:t>• рабочие места обучающихся,</w:t>
      </w:r>
    </w:p>
    <w:p w14:paraId="7E2F7EB4"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rPr>
        <w:t>• комплекты учебных пособий по курсу «Техническое обслуживание и ремонт автомобилей»,</w:t>
      </w:r>
    </w:p>
    <w:p w14:paraId="7F1CB134"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rPr>
        <w:t>• тематические стенды,</w:t>
      </w:r>
    </w:p>
    <w:p w14:paraId="0AC714CD"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rPr>
        <w:t>• узлы основных систем автомобиля: двигатели с навесным оборудованием, трансмиссии, рулевое управление, тормозная система,</w:t>
      </w:r>
    </w:p>
    <w:p w14:paraId="1275A829"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rPr>
        <w:t>• основные приспособления и инструмент для освоения технологии ремонта автомобилей</w:t>
      </w:r>
    </w:p>
    <w:p w14:paraId="46C0DC66"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u w:val="single"/>
        </w:rPr>
        <w:t>Кабинет «Правила безопасности дорожного движения»</w:t>
      </w:r>
      <w:r w:rsidRPr="00806646">
        <w:rPr>
          <w:rFonts w:ascii="Times New Roman" w:hAnsi="Times New Roman"/>
          <w:sz w:val="24"/>
          <w:szCs w:val="24"/>
        </w:rPr>
        <w:t>,:</w:t>
      </w:r>
    </w:p>
    <w:p w14:paraId="6FD41509"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rPr>
        <w:t>•  рабочее место преподавателя,</w:t>
      </w:r>
    </w:p>
    <w:p w14:paraId="3637EE42"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rPr>
        <w:t>• рабочие места обучающихся,</w:t>
      </w:r>
    </w:p>
    <w:p w14:paraId="1ABC3AB6"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rPr>
        <w:t>• комплекты экзаменационных билетов по разным категориям транспортных средств,</w:t>
      </w:r>
    </w:p>
    <w:p w14:paraId="53325759" w14:textId="31489F3E" w:rsidR="009F5D83"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rPr>
        <w:t>• тематические стенды,</w:t>
      </w:r>
      <w:r>
        <w:rPr>
          <w:rFonts w:ascii="Times New Roman" w:hAnsi="Times New Roman"/>
          <w:sz w:val="24"/>
          <w:szCs w:val="24"/>
        </w:rPr>
        <w:t xml:space="preserve"> </w:t>
      </w:r>
      <w:r w:rsidRPr="00806646">
        <w:rPr>
          <w:rFonts w:ascii="Times New Roman" w:hAnsi="Times New Roman"/>
          <w:sz w:val="24"/>
          <w:szCs w:val="24"/>
        </w:rPr>
        <w:t>оборудованный в соответствии с требованиями примерных программ профессионального обучения водителей транспортных средств соответствующих категорий и подкатегорий.</w:t>
      </w:r>
    </w:p>
    <w:p w14:paraId="12FEB5B6"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bCs/>
          <w:sz w:val="24"/>
          <w:szCs w:val="24"/>
        </w:rPr>
        <w:t xml:space="preserve">Технические средства обучения: </w:t>
      </w:r>
      <w:r w:rsidRPr="00806646">
        <w:rPr>
          <w:rFonts w:ascii="Times New Roman" w:hAnsi="Times New Roman"/>
          <w:sz w:val="24"/>
          <w:szCs w:val="24"/>
        </w:rPr>
        <w:t>мультимедийная система (экспозиционный экран, мультимедийный проектор, акустическая система, принтер, сканер, компьютер с лицензионным программным обеспечением общего и профессионального назначения), тренажер для обучения вождению.</w:t>
      </w:r>
    </w:p>
    <w:p w14:paraId="4FEB5A94" w14:textId="508DC7B4" w:rsidR="00ED579C" w:rsidRPr="0026597B"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bCs/>
          <w:sz w:val="24"/>
          <w:szCs w:val="24"/>
        </w:rPr>
        <w:t xml:space="preserve">Оборудование мастерской и рабочих мест мастерской: </w:t>
      </w:r>
      <w:r w:rsidRPr="00806646">
        <w:rPr>
          <w:rFonts w:ascii="Times New Roman" w:hAnsi="Times New Roman"/>
          <w:sz w:val="24"/>
          <w:szCs w:val="24"/>
        </w:rPr>
        <w:t>рабочее место преподавателя, рабочие места обучающихся, оборудованные столами для разборки, комплекты инструментов, двигатели различных марок, коробки передач, раздаточные коробки, карданная передача, мосты, подвеска, рулевое управление, узлы и детали тормозных систем.</w:t>
      </w:r>
    </w:p>
    <w:p w14:paraId="4D4DD570" w14:textId="59E7F27D" w:rsidR="009F5D83" w:rsidRPr="009F6E89" w:rsidRDefault="00F03722" w:rsidP="00437584">
      <w:pPr>
        <w:spacing w:after="0" w:line="360" w:lineRule="auto"/>
        <w:rPr>
          <w:rFonts w:ascii="Times New Roman" w:hAnsi="Times New Roman"/>
          <w:b/>
          <w:bCs/>
          <w:sz w:val="24"/>
          <w:szCs w:val="24"/>
        </w:rPr>
      </w:pPr>
      <w:r>
        <w:rPr>
          <w:rFonts w:ascii="Times New Roman" w:hAnsi="Times New Roman"/>
          <w:b/>
          <w:bCs/>
          <w:sz w:val="24"/>
          <w:szCs w:val="24"/>
        </w:rPr>
        <w:lastRenderedPageBreak/>
        <w:t>3</w:t>
      </w:r>
      <w:r w:rsidR="009F5D83" w:rsidRPr="009F6E89">
        <w:rPr>
          <w:rFonts w:ascii="Times New Roman" w:hAnsi="Times New Roman"/>
          <w:b/>
          <w:bCs/>
          <w:sz w:val="24"/>
          <w:szCs w:val="24"/>
        </w:rPr>
        <w:t>.2. Информационное обеспечение реализации программы</w:t>
      </w:r>
    </w:p>
    <w:p w14:paraId="3E01F6F0" w14:textId="77777777" w:rsidR="009F5D83" w:rsidRPr="009F6E89" w:rsidRDefault="009F5D83" w:rsidP="00437584">
      <w:pPr>
        <w:suppressAutoHyphens/>
        <w:spacing w:after="0" w:line="360" w:lineRule="auto"/>
        <w:jc w:val="both"/>
        <w:rPr>
          <w:rFonts w:ascii="Times New Roman" w:hAnsi="Times New Roman"/>
          <w:sz w:val="24"/>
          <w:szCs w:val="24"/>
        </w:rPr>
      </w:pPr>
      <w:r w:rsidRPr="009F6E89">
        <w:rPr>
          <w:rFonts w:ascii="Times New Roman" w:hAnsi="Times New Roman"/>
          <w:bCs/>
          <w:sz w:val="24"/>
          <w:szCs w:val="24"/>
        </w:rPr>
        <w:t>Для реализации программы библиотечный фонд образовательной организации должен иметь п</w:t>
      </w:r>
      <w:r w:rsidRPr="009F6E89">
        <w:rPr>
          <w:rFonts w:ascii="Times New Roman" w:hAnsi="Times New Roman"/>
          <w:sz w:val="24"/>
          <w:szCs w:val="24"/>
        </w:rPr>
        <w:t>ечатные и/или электронные образовательные и информационные ресурсы, рекомендуемые для использования в образовательном процессе.</w:t>
      </w:r>
    </w:p>
    <w:p w14:paraId="172885F3" w14:textId="77777777" w:rsidR="00437584" w:rsidRDefault="00437584" w:rsidP="00437584">
      <w:pPr>
        <w:spacing w:after="0" w:line="360" w:lineRule="auto"/>
        <w:rPr>
          <w:rFonts w:ascii="Times New Roman" w:hAnsi="Times New Roman"/>
          <w:b/>
          <w:sz w:val="24"/>
          <w:szCs w:val="24"/>
        </w:rPr>
      </w:pPr>
    </w:p>
    <w:p w14:paraId="6C6B3970" w14:textId="0CB03B2B" w:rsidR="009F5D83" w:rsidRPr="00166358" w:rsidRDefault="00F03722" w:rsidP="00437584">
      <w:pPr>
        <w:spacing w:after="0" w:line="360" w:lineRule="auto"/>
        <w:rPr>
          <w:rFonts w:ascii="Times New Roman" w:hAnsi="Times New Roman"/>
          <w:b/>
          <w:sz w:val="24"/>
          <w:szCs w:val="24"/>
          <w:highlight w:val="yellow"/>
        </w:rPr>
      </w:pPr>
      <w:r>
        <w:rPr>
          <w:rFonts w:ascii="Times New Roman" w:hAnsi="Times New Roman"/>
          <w:b/>
          <w:sz w:val="24"/>
          <w:szCs w:val="24"/>
        </w:rPr>
        <w:t>3</w:t>
      </w:r>
      <w:r w:rsidR="009F5D83" w:rsidRPr="009F6E89">
        <w:rPr>
          <w:rFonts w:ascii="Times New Roman" w:hAnsi="Times New Roman"/>
          <w:b/>
          <w:sz w:val="24"/>
          <w:szCs w:val="24"/>
        </w:rPr>
        <w:t>.2.1. Печатные издания</w:t>
      </w:r>
    </w:p>
    <w:p w14:paraId="68877F3D" w14:textId="77777777" w:rsidR="004E2A67" w:rsidRPr="004E2A67" w:rsidRDefault="009F5D83" w:rsidP="00437584">
      <w:pPr>
        <w:spacing w:after="0" w:line="360" w:lineRule="auto"/>
        <w:rPr>
          <w:rFonts w:ascii="Times New Roman" w:hAnsi="Times New Roman"/>
          <w:b/>
          <w:sz w:val="24"/>
          <w:szCs w:val="24"/>
        </w:rPr>
      </w:pPr>
      <w:r w:rsidRPr="00A86B39">
        <w:rPr>
          <w:rFonts w:ascii="Times New Roman" w:hAnsi="Times New Roman"/>
          <w:b/>
          <w:sz w:val="24"/>
          <w:szCs w:val="24"/>
        </w:rPr>
        <w:t>Основные источники:</w:t>
      </w:r>
      <w:r w:rsidRPr="00A86B39">
        <w:rPr>
          <w:rFonts w:ascii="Times New Roman" w:hAnsi="Times New Roman"/>
          <w:sz w:val="24"/>
          <w:szCs w:val="24"/>
        </w:rPr>
        <w:tab/>
      </w:r>
    </w:p>
    <w:p w14:paraId="1B6436A5" w14:textId="1E4C26DB" w:rsidR="00ED579C" w:rsidRPr="00806646" w:rsidRDefault="00ED579C" w:rsidP="00ED579C">
      <w:pPr>
        <w:spacing w:after="0" w:line="360" w:lineRule="auto"/>
        <w:ind w:firstLine="607"/>
        <w:jc w:val="both"/>
        <w:rPr>
          <w:rFonts w:ascii="Times New Roman" w:hAnsi="Times New Roman"/>
          <w:color w:val="C00000"/>
          <w:sz w:val="24"/>
          <w:szCs w:val="24"/>
        </w:rPr>
      </w:pPr>
      <w:r>
        <w:rPr>
          <w:rFonts w:ascii="Times New Roman" w:hAnsi="Times New Roman"/>
          <w:sz w:val="24"/>
          <w:szCs w:val="24"/>
        </w:rPr>
        <w:t xml:space="preserve">1. </w:t>
      </w:r>
      <w:r w:rsidRPr="00806646">
        <w:rPr>
          <w:rFonts w:ascii="Times New Roman" w:hAnsi="Times New Roman"/>
          <w:sz w:val="24"/>
          <w:szCs w:val="24"/>
        </w:rPr>
        <w:t>Гладов Г. И. Устройство автомобилей: Учебник для СПО/Г. И. Гладов, А. М. Петренко. – М.: Академия, 2017. – 352 с.</w:t>
      </w:r>
    </w:p>
    <w:p w14:paraId="6E9111DC" w14:textId="77777777" w:rsidR="00ED579C" w:rsidRPr="00806646" w:rsidRDefault="00ED579C" w:rsidP="00ED579C">
      <w:pPr>
        <w:spacing w:after="0" w:line="360" w:lineRule="auto"/>
        <w:ind w:firstLine="607"/>
        <w:jc w:val="both"/>
        <w:rPr>
          <w:rFonts w:ascii="Times New Roman" w:hAnsi="Times New Roman"/>
          <w:color w:val="C00000"/>
          <w:sz w:val="24"/>
          <w:szCs w:val="24"/>
        </w:rPr>
      </w:pPr>
      <w:r w:rsidRPr="00806646">
        <w:rPr>
          <w:rFonts w:ascii="Times New Roman" w:hAnsi="Times New Roman"/>
          <w:sz w:val="24"/>
          <w:szCs w:val="24"/>
        </w:rPr>
        <w:t>2</w:t>
      </w:r>
      <w:r w:rsidRPr="00806646">
        <w:rPr>
          <w:rFonts w:ascii="Times New Roman" w:hAnsi="Times New Roman"/>
          <w:color w:val="C00000"/>
          <w:sz w:val="24"/>
          <w:szCs w:val="24"/>
        </w:rPr>
        <w:tab/>
      </w:r>
      <w:r w:rsidRPr="00806646">
        <w:rPr>
          <w:rFonts w:ascii="Times New Roman" w:hAnsi="Times New Roman"/>
          <w:sz w:val="24"/>
          <w:szCs w:val="24"/>
        </w:rPr>
        <w:t>Нерсесян В. И. Устройство автомобилей: Лабораторно-практические работы: Учебное пособие для СПО / В. И. Нерсесян. – М.: Академия, 2018. – 272 с</w:t>
      </w:r>
    </w:p>
    <w:p w14:paraId="4E670E6C"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rPr>
        <w:t>3</w:t>
      </w:r>
      <w:r w:rsidRPr="00806646">
        <w:rPr>
          <w:rFonts w:ascii="Times New Roman" w:hAnsi="Times New Roman"/>
          <w:color w:val="C00000"/>
          <w:sz w:val="24"/>
          <w:szCs w:val="24"/>
        </w:rPr>
        <w:tab/>
      </w:r>
      <w:r w:rsidRPr="00806646">
        <w:rPr>
          <w:rFonts w:ascii="Times New Roman" w:hAnsi="Times New Roman"/>
          <w:sz w:val="24"/>
          <w:szCs w:val="24"/>
        </w:rPr>
        <w:t>Пехальский, И.А. Устройство, техническое обслуживание и ремонт автомобилей : учебник / Пехальский И.А., Измайлов А.Ю., Амиров А.С., Пехальский А.П. — Москва : КноРус, 2020. — 308 с.</w:t>
      </w:r>
    </w:p>
    <w:p w14:paraId="62A1157B" w14:textId="77777777" w:rsidR="00ED579C" w:rsidRPr="00806646" w:rsidRDefault="00ED579C" w:rsidP="00ED579C">
      <w:pPr>
        <w:spacing w:after="0" w:line="360" w:lineRule="auto"/>
        <w:ind w:firstLine="607"/>
        <w:jc w:val="both"/>
        <w:rPr>
          <w:rFonts w:ascii="Times New Roman" w:hAnsi="Times New Roman"/>
          <w:color w:val="C00000"/>
          <w:sz w:val="24"/>
          <w:szCs w:val="24"/>
        </w:rPr>
      </w:pPr>
      <w:r w:rsidRPr="00806646">
        <w:rPr>
          <w:rFonts w:ascii="Times New Roman" w:hAnsi="Times New Roman"/>
          <w:sz w:val="24"/>
          <w:szCs w:val="24"/>
        </w:rPr>
        <w:t>4</w:t>
      </w:r>
      <w:r w:rsidRPr="00806646">
        <w:rPr>
          <w:rFonts w:ascii="Times New Roman" w:hAnsi="Times New Roman"/>
          <w:color w:val="C00000"/>
          <w:sz w:val="24"/>
          <w:szCs w:val="24"/>
        </w:rPr>
        <w:tab/>
      </w:r>
      <w:r w:rsidRPr="00806646">
        <w:rPr>
          <w:rFonts w:ascii="Times New Roman" w:hAnsi="Times New Roman"/>
          <w:sz w:val="24"/>
          <w:szCs w:val="24"/>
        </w:rPr>
        <w:t>Полихов М. В. Техническое обслуживание автомобилей: Учебник для СПО / М. В. Полихов. – М.: Академия, 2018. – 208 с</w:t>
      </w:r>
    </w:p>
    <w:p w14:paraId="58C1FE20"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rPr>
        <w:t>5</w:t>
      </w:r>
      <w:r w:rsidRPr="00806646">
        <w:rPr>
          <w:rFonts w:ascii="Times New Roman" w:hAnsi="Times New Roman"/>
          <w:color w:val="C00000"/>
          <w:sz w:val="24"/>
          <w:szCs w:val="24"/>
        </w:rPr>
        <w:tab/>
      </w:r>
      <w:r w:rsidRPr="00806646">
        <w:rPr>
          <w:rFonts w:ascii="Times New Roman" w:hAnsi="Times New Roman"/>
          <w:sz w:val="24"/>
          <w:szCs w:val="24"/>
        </w:rPr>
        <w:t>Виноградов В.М. Техническое обслуживание и ремонт автотранспорта: Учебник для СПО / Виноградов В.М., Черепахин А.А. – М.: КноРус, 2019. – 330 с.</w:t>
      </w:r>
    </w:p>
    <w:p w14:paraId="253F07CA"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rPr>
        <w:t>6</w:t>
      </w:r>
      <w:r w:rsidRPr="00806646">
        <w:rPr>
          <w:rFonts w:ascii="Times New Roman" w:hAnsi="Times New Roman"/>
          <w:color w:val="C00000"/>
          <w:sz w:val="24"/>
          <w:szCs w:val="24"/>
        </w:rPr>
        <w:tab/>
      </w:r>
      <w:r w:rsidRPr="00806646">
        <w:rPr>
          <w:rFonts w:ascii="Times New Roman" w:hAnsi="Times New Roman"/>
          <w:sz w:val="24"/>
          <w:szCs w:val="24"/>
        </w:rPr>
        <w:t>Ткачёва Г. В. Мастер по ремонту и обслуживанию автомобилей: Учебнопрактическое пособие / Г. В. Ткачёва и др. – М.: Кнорус, 2020. – 196 с. (СПО)</w:t>
      </w:r>
    </w:p>
    <w:p w14:paraId="7E1A9503" w14:textId="77777777" w:rsidR="00ED579C" w:rsidRPr="00806646" w:rsidRDefault="00ED579C" w:rsidP="00ED579C">
      <w:pPr>
        <w:spacing w:after="0" w:line="360" w:lineRule="auto"/>
        <w:ind w:firstLine="607"/>
        <w:jc w:val="both"/>
        <w:rPr>
          <w:rFonts w:ascii="Times New Roman" w:hAnsi="Times New Roman"/>
          <w:color w:val="C00000"/>
          <w:sz w:val="24"/>
          <w:szCs w:val="24"/>
        </w:rPr>
      </w:pPr>
      <w:r w:rsidRPr="00806646">
        <w:rPr>
          <w:rFonts w:ascii="Times New Roman" w:hAnsi="Times New Roman"/>
          <w:sz w:val="24"/>
          <w:szCs w:val="24"/>
        </w:rPr>
        <w:t>7</w:t>
      </w:r>
      <w:r w:rsidRPr="00806646">
        <w:rPr>
          <w:rFonts w:ascii="Times New Roman" w:hAnsi="Times New Roman"/>
          <w:color w:val="C00000"/>
          <w:sz w:val="24"/>
          <w:szCs w:val="24"/>
        </w:rPr>
        <w:t xml:space="preserve">. </w:t>
      </w:r>
      <w:r w:rsidRPr="00806646">
        <w:rPr>
          <w:rFonts w:ascii="Times New Roman" w:hAnsi="Times New Roman"/>
          <w:sz w:val="24"/>
          <w:szCs w:val="24"/>
        </w:rPr>
        <w:t>Правила дорожного движения Российской Федерации: официальный текст. 2017.</w:t>
      </w:r>
    </w:p>
    <w:p w14:paraId="5CD3A2FA" w14:textId="77777777" w:rsidR="00ED579C" w:rsidRPr="00806646" w:rsidRDefault="00ED579C" w:rsidP="00ED579C">
      <w:pPr>
        <w:spacing w:after="0" w:line="360" w:lineRule="auto"/>
        <w:ind w:firstLine="607"/>
        <w:jc w:val="both"/>
        <w:rPr>
          <w:rFonts w:ascii="Times New Roman" w:hAnsi="Times New Roman"/>
          <w:bCs/>
          <w:color w:val="C00000"/>
          <w:sz w:val="24"/>
          <w:szCs w:val="24"/>
        </w:rPr>
      </w:pPr>
      <w:r w:rsidRPr="00806646">
        <w:rPr>
          <w:rFonts w:ascii="Times New Roman" w:hAnsi="Times New Roman"/>
          <w:sz w:val="24"/>
          <w:szCs w:val="24"/>
        </w:rPr>
        <w:t>8</w:t>
      </w:r>
      <w:r w:rsidRPr="00806646">
        <w:rPr>
          <w:rFonts w:ascii="Times New Roman" w:hAnsi="Times New Roman"/>
          <w:color w:val="C00000"/>
          <w:sz w:val="24"/>
          <w:szCs w:val="24"/>
        </w:rPr>
        <w:tab/>
      </w:r>
      <w:r w:rsidRPr="00806646">
        <w:rPr>
          <w:rFonts w:ascii="Times New Roman" w:hAnsi="Times New Roman"/>
          <w:sz w:val="24"/>
          <w:szCs w:val="24"/>
        </w:rPr>
        <w:t xml:space="preserve">Пегин П.А. Законодательство в сфере дорожного движения. Базовый цикл: Учебник водителя транспортных средств всех категорий и подкатегорий / П. А. Пегин. – М.: Академия, 2018. – 112 с. </w:t>
      </w:r>
    </w:p>
    <w:p w14:paraId="3E2039A5" w14:textId="77777777" w:rsidR="00ED579C" w:rsidRPr="00806646" w:rsidRDefault="00ED579C" w:rsidP="00ED579C">
      <w:pPr>
        <w:spacing w:after="0" w:line="360" w:lineRule="auto"/>
        <w:ind w:firstLine="607"/>
        <w:jc w:val="both"/>
        <w:rPr>
          <w:rFonts w:ascii="Times New Roman" w:hAnsi="Times New Roman"/>
          <w:color w:val="C00000"/>
          <w:sz w:val="24"/>
          <w:szCs w:val="24"/>
        </w:rPr>
      </w:pPr>
      <w:r w:rsidRPr="00806646">
        <w:rPr>
          <w:rFonts w:ascii="Times New Roman" w:hAnsi="Times New Roman"/>
          <w:sz w:val="24"/>
          <w:szCs w:val="24"/>
        </w:rPr>
        <w:t>9</w:t>
      </w:r>
      <w:r w:rsidRPr="00806646">
        <w:rPr>
          <w:rFonts w:ascii="Times New Roman" w:hAnsi="Times New Roman"/>
          <w:color w:val="C00000"/>
          <w:sz w:val="24"/>
          <w:szCs w:val="24"/>
        </w:rPr>
        <w:tab/>
      </w:r>
      <w:r w:rsidRPr="00806646">
        <w:rPr>
          <w:rFonts w:ascii="Times New Roman" w:hAnsi="Times New Roman"/>
          <w:sz w:val="24"/>
          <w:szCs w:val="24"/>
        </w:rPr>
        <w:t>Секирников В. Е. Теоретическая подготовка водителя автомобиля: Учебник для СПО / Секирников В. Е., Никитина Л. Э. , Тимофеева Л. В. – 2-е изд., стер. – М.: Академия, 2019. – 336 с</w:t>
      </w:r>
    </w:p>
    <w:p w14:paraId="75504D33" w14:textId="77777777" w:rsidR="00ED579C" w:rsidRPr="00806646" w:rsidRDefault="00ED579C" w:rsidP="00ED579C">
      <w:pPr>
        <w:spacing w:after="0" w:line="360" w:lineRule="auto"/>
        <w:ind w:firstLine="607"/>
        <w:jc w:val="both"/>
        <w:rPr>
          <w:rFonts w:ascii="Times New Roman" w:hAnsi="Times New Roman"/>
          <w:color w:val="C00000"/>
          <w:sz w:val="24"/>
          <w:szCs w:val="24"/>
        </w:rPr>
      </w:pPr>
      <w:r w:rsidRPr="00806646">
        <w:rPr>
          <w:rFonts w:ascii="Times New Roman" w:hAnsi="Times New Roman"/>
          <w:sz w:val="24"/>
          <w:szCs w:val="24"/>
        </w:rPr>
        <w:t>10</w:t>
      </w:r>
      <w:r w:rsidRPr="00806646">
        <w:rPr>
          <w:rFonts w:ascii="Times New Roman" w:hAnsi="Times New Roman"/>
          <w:color w:val="C00000"/>
          <w:sz w:val="24"/>
          <w:szCs w:val="24"/>
        </w:rPr>
        <w:tab/>
      </w:r>
      <w:r w:rsidRPr="00806646">
        <w:rPr>
          <w:rFonts w:ascii="Times New Roman" w:hAnsi="Times New Roman"/>
          <w:sz w:val="24"/>
          <w:szCs w:val="24"/>
        </w:rPr>
        <w:t>Усольцева И. В. Психофизиологические основы деятельности водителя: Учебник водителя АТС / И. В. Усольцева. – М.: Академия, 2019. -</w:t>
      </w:r>
    </w:p>
    <w:p w14:paraId="24AE8AB3" w14:textId="77777777" w:rsidR="00ED579C" w:rsidRPr="00806646" w:rsidRDefault="00ED579C" w:rsidP="00ED579C">
      <w:pPr>
        <w:spacing w:after="0" w:line="360" w:lineRule="auto"/>
        <w:ind w:firstLine="607"/>
        <w:jc w:val="both"/>
        <w:rPr>
          <w:rFonts w:ascii="Times New Roman" w:hAnsi="Times New Roman"/>
          <w:bCs/>
          <w:color w:val="C00000"/>
          <w:sz w:val="24"/>
          <w:szCs w:val="24"/>
        </w:rPr>
      </w:pPr>
      <w:r w:rsidRPr="00806646">
        <w:rPr>
          <w:rFonts w:ascii="Times New Roman" w:hAnsi="Times New Roman"/>
          <w:sz w:val="24"/>
          <w:szCs w:val="24"/>
        </w:rPr>
        <w:t>11</w:t>
      </w:r>
      <w:r w:rsidRPr="00806646">
        <w:rPr>
          <w:rFonts w:ascii="Times New Roman" w:hAnsi="Times New Roman"/>
          <w:color w:val="C00000"/>
          <w:sz w:val="24"/>
          <w:szCs w:val="24"/>
        </w:rPr>
        <w:tab/>
      </w:r>
      <w:r w:rsidRPr="00806646">
        <w:rPr>
          <w:rFonts w:ascii="Times New Roman" w:hAnsi="Times New Roman"/>
          <w:sz w:val="24"/>
          <w:szCs w:val="24"/>
        </w:rPr>
        <w:t>Майборода О.В. Основы управления автомобилем и безопасность движения: Учебник водителя автотранспортных средств категорий «А», «В», «С», «Д», «Е». - 10-е изд., стер. – М.: Академия, 2016. – 256 с.</w:t>
      </w:r>
      <w:r w:rsidRPr="00806646">
        <w:rPr>
          <w:rFonts w:ascii="Times New Roman" w:hAnsi="Times New Roman"/>
          <w:bCs/>
          <w:color w:val="C00000"/>
          <w:sz w:val="24"/>
          <w:szCs w:val="24"/>
        </w:rPr>
        <w:t xml:space="preserve">.  </w:t>
      </w:r>
    </w:p>
    <w:p w14:paraId="570BC187" w14:textId="77777777" w:rsidR="00ED579C" w:rsidRPr="00806646" w:rsidRDefault="00ED579C" w:rsidP="00ED579C">
      <w:pPr>
        <w:spacing w:after="0" w:line="360" w:lineRule="auto"/>
        <w:ind w:firstLine="607"/>
        <w:jc w:val="both"/>
        <w:rPr>
          <w:rFonts w:ascii="Times New Roman" w:hAnsi="Times New Roman"/>
          <w:bCs/>
          <w:color w:val="C00000"/>
          <w:sz w:val="24"/>
          <w:szCs w:val="24"/>
        </w:rPr>
      </w:pPr>
      <w:r w:rsidRPr="00806646">
        <w:rPr>
          <w:rFonts w:ascii="Times New Roman" w:hAnsi="Times New Roman"/>
          <w:sz w:val="24"/>
          <w:szCs w:val="24"/>
        </w:rPr>
        <w:t>12</w:t>
      </w:r>
      <w:r w:rsidRPr="00806646">
        <w:rPr>
          <w:rFonts w:ascii="Times New Roman" w:hAnsi="Times New Roman"/>
          <w:color w:val="C00000"/>
          <w:sz w:val="24"/>
          <w:szCs w:val="24"/>
        </w:rPr>
        <w:tab/>
      </w:r>
      <w:r w:rsidRPr="00806646">
        <w:rPr>
          <w:rFonts w:ascii="Times New Roman" w:hAnsi="Times New Roman"/>
          <w:sz w:val="24"/>
          <w:szCs w:val="24"/>
        </w:rPr>
        <w:t>Шухман Ю. И. Основы управления автомобилем и безопасность движения: Учебник водителя автотранспортных средств категорий «А», «В», «С», «Д», «Е». – М.: За рулём, 2007. – 160 с.</w:t>
      </w:r>
    </w:p>
    <w:p w14:paraId="790C4356" w14:textId="77777777" w:rsidR="00ED579C" w:rsidRPr="00806646" w:rsidRDefault="00ED579C" w:rsidP="00ED579C">
      <w:pPr>
        <w:spacing w:after="0" w:line="360" w:lineRule="auto"/>
        <w:ind w:firstLine="607"/>
        <w:jc w:val="both"/>
        <w:rPr>
          <w:rFonts w:ascii="Times New Roman" w:hAnsi="Times New Roman"/>
          <w:bCs/>
          <w:color w:val="C00000"/>
          <w:sz w:val="24"/>
          <w:szCs w:val="24"/>
        </w:rPr>
      </w:pPr>
      <w:r w:rsidRPr="00806646">
        <w:rPr>
          <w:rFonts w:ascii="Times New Roman" w:hAnsi="Times New Roman"/>
          <w:sz w:val="24"/>
          <w:szCs w:val="24"/>
        </w:rPr>
        <w:lastRenderedPageBreak/>
        <w:t>13</w:t>
      </w:r>
      <w:r w:rsidRPr="00806646">
        <w:rPr>
          <w:rFonts w:ascii="Times New Roman" w:hAnsi="Times New Roman"/>
          <w:color w:val="C00000"/>
          <w:sz w:val="24"/>
          <w:szCs w:val="24"/>
        </w:rPr>
        <w:tab/>
      </w:r>
      <w:r w:rsidRPr="00806646">
        <w:rPr>
          <w:rFonts w:ascii="Times New Roman" w:hAnsi="Times New Roman"/>
          <w:sz w:val="24"/>
          <w:szCs w:val="24"/>
        </w:rPr>
        <w:t>Николенко В.Н. Первая доврачебная медицинская помощь: учебник водителя автотранспортных средств категорий «А», «В», «C», «D», «E» / В. Н. Николенко и др. – 12-е изд., стер. - М.: Академия, 2015. – 160 с. 2015.</w:t>
      </w:r>
    </w:p>
    <w:p w14:paraId="66803EA3" w14:textId="77777777" w:rsidR="00ED579C" w:rsidRPr="00806646" w:rsidRDefault="00ED579C" w:rsidP="00ED579C">
      <w:pPr>
        <w:spacing w:after="0" w:line="360" w:lineRule="auto"/>
        <w:ind w:firstLine="607"/>
        <w:jc w:val="both"/>
        <w:rPr>
          <w:rFonts w:ascii="Times New Roman" w:hAnsi="Times New Roman"/>
          <w:bCs/>
          <w:color w:val="C00000"/>
          <w:sz w:val="24"/>
          <w:szCs w:val="24"/>
        </w:rPr>
      </w:pPr>
      <w:r w:rsidRPr="00806646">
        <w:rPr>
          <w:rFonts w:ascii="Times New Roman" w:hAnsi="Times New Roman"/>
          <w:sz w:val="24"/>
          <w:szCs w:val="24"/>
        </w:rPr>
        <w:t>14</w:t>
      </w:r>
      <w:r w:rsidRPr="00806646">
        <w:rPr>
          <w:rFonts w:ascii="Times New Roman" w:hAnsi="Times New Roman"/>
          <w:color w:val="C00000"/>
          <w:sz w:val="24"/>
          <w:szCs w:val="24"/>
        </w:rPr>
        <w:tab/>
      </w:r>
      <w:r w:rsidRPr="00806646">
        <w:rPr>
          <w:rFonts w:ascii="Times New Roman" w:hAnsi="Times New Roman"/>
          <w:sz w:val="24"/>
          <w:szCs w:val="24"/>
        </w:rPr>
        <w:t>Глава 10. Здоровый образ жизни и основы медицинских знаний. – В кн.: Безопасность жизнедеятельности : учебник для СПО / Н.В. Косолапова, Н.А. Прокопенко. — Москва: КноРус, 2019. — 192 с.</w:t>
      </w:r>
    </w:p>
    <w:p w14:paraId="60EFF1EB" w14:textId="77777777" w:rsidR="00ED579C" w:rsidRPr="00806646" w:rsidRDefault="00ED579C" w:rsidP="00ED579C">
      <w:pPr>
        <w:spacing w:after="0" w:line="360" w:lineRule="auto"/>
        <w:ind w:firstLine="607"/>
        <w:jc w:val="both"/>
        <w:rPr>
          <w:rFonts w:ascii="Times New Roman" w:hAnsi="Times New Roman"/>
          <w:sz w:val="24"/>
          <w:szCs w:val="24"/>
        </w:rPr>
      </w:pPr>
      <w:r w:rsidRPr="00806646">
        <w:rPr>
          <w:rFonts w:ascii="Times New Roman" w:hAnsi="Times New Roman"/>
          <w:sz w:val="24"/>
          <w:szCs w:val="24"/>
        </w:rPr>
        <w:t>15</w:t>
      </w:r>
      <w:r w:rsidRPr="00806646">
        <w:rPr>
          <w:rFonts w:ascii="Times New Roman" w:hAnsi="Times New Roman"/>
          <w:color w:val="C00000"/>
          <w:sz w:val="24"/>
          <w:szCs w:val="24"/>
        </w:rPr>
        <w:tab/>
      </w:r>
      <w:r w:rsidRPr="00806646">
        <w:rPr>
          <w:rFonts w:ascii="Times New Roman" w:hAnsi="Times New Roman"/>
          <w:sz w:val="24"/>
          <w:szCs w:val="24"/>
        </w:rPr>
        <w:t>Туревский И.С. Автомобильные перевозки: Учебное пособие для СПО /И. С. Туревский. – М.: ИД "ФОРУМ"-ИНФРА-М, 2013. – 224 с.</w:t>
      </w:r>
    </w:p>
    <w:p w14:paraId="287027AA" w14:textId="77777777" w:rsidR="00ED579C" w:rsidRDefault="00ED579C" w:rsidP="00ED579C">
      <w:pPr>
        <w:spacing w:after="0" w:line="360" w:lineRule="auto"/>
        <w:ind w:firstLine="567"/>
        <w:jc w:val="both"/>
        <w:rPr>
          <w:rFonts w:ascii="Times New Roman" w:hAnsi="Times New Roman"/>
          <w:sz w:val="24"/>
          <w:szCs w:val="24"/>
        </w:rPr>
      </w:pPr>
      <w:r w:rsidRPr="00806646">
        <w:rPr>
          <w:rFonts w:ascii="Times New Roman" w:hAnsi="Times New Roman"/>
          <w:sz w:val="24"/>
          <w:szCs w:val="24"/>
        </w:rPr>
        <w:t>16        Медведев В. А. Планирование и организация логистического процесса в организациях (подразделениях) различных сфер деятельности: Учебник / В. А. Медведев. – М.: КНОРУС, 2019. – 274 с.</w:t>
      </w:r>
    </w:p>
    <w:p w14:paraId="4D1EF20F" w14:textId="77777777" w:rsidR="00ED579C" w:rsidRDefault="00ED579C" w:rsidP="00ED579C">
      <w:pPr>
        <w:spacing w:after="0" w:line="360" w:lineRule="auto"/>
        <w:ind w:firstLine="567"/>
        <w:jc w:val="both"/>
        <w:rPr>
          <w:rFonts w:ascii="Times New Roman" w:hAnsi="Times New Roman"/>
          <w:sz w:val="24"/>
          <w:szCs w:val="24"/>
        </w:rPr>
      </w:pPr>
    </w:p>
    <w:p w14:paraId="3738F4E7" w14:textId="77777777" w:rsidR="00ED579C" w:rsidRPr="00B725E5" w:rsidRDefault="00ED579C" w:rsidP="00ED579C">
      <w:pPr>
        <w:spacing w:after="0" w:line="360" w:lineRule="auto"/>
        <w:ind w:firstLine="607"/>
        <w:jc w:val="both"/>
        <w:rPr>
          <w:rFonts w:ascii="Times New Roman" w:hAnsi="Times New Roman"/>
          <w:b/>
          <w:sz w:val="24"/>
          <w:szCs w:val="24"/>
        </w:rPr>
      </w:pPr>
      <w:r w:rsidRPr="00B725E5">
        <w:rPr>
          <w:rFonts w:ascii="Times New Roman" w:hAnsi="Times New Roman"/>
          <w:b/>
          <w:sz w:val="24"/>
          <w:szCs w:val="24"/>
        </w:rPr>
        <w:t>ДОПОЛНИТЕЛЬНЫЕ ИСТОЧНИКИ:</w:t>
      </w:r>
    </w:p>
    <w:p w14:paraId="1F181863" w14:textId="79EA1773" w:rsidR="00ED579C" w:rsidRPr="00ED579C" w:rsidRDefault="00ED579C" w:rsidP="00ED579C">
      <w:pPr>
        <w:pStyle w:val="af"/>
        <w:numPr>
          <w:ilvl w:val="0"/>
          <w:numId w:val="47"/>
        </w:numPr>
        <w:spacing w:after="0" w:line="360" w:lineRule="auto"/>
        <w:ind w:firstLine="632"/>
        <w:jc w:val="both"/>
        <w:rPr>
          <w:szCs w:val="24"/>
        </w:rPr>
      </w:pPr>
      <w:r w:rsidRPr="00ED579C">
        <w:rPr>
          <w:szCs w:val="24"/>
        </w:rPr>
        <w:t xml:space="preserve">      Чумаченко Ю. Т. Автослесарь: устройство, техническое обслуживание и ремонт автомобилей: Учебное пособие / Ю. Т. Чумаченко и др. – Изд. 12-е. – Ростов н/Д: Феникс, 2008. – 539 с.</w:t>
      </w:r>
    </w:p>
    <w:p w14:paraId="7A6C58F7" w14:textId="77777777" w:rsidR="00ED579C" w:rsidRPr="00806646" w:rsidRDefault="00ED579C" w:rsidP="00ED579C">
      <w:pPr>
        <w:pStyle w:val="af"/>
        <w:numPr>
          <w:ilvl w:val="0"/>
          <w:numId w:val="47"/>
        </w:numPr>
        <w:spacing w:before="0" w:after="0" w:line="360" w:lineRule="auto"/>
        <w:ind w:firstLine="607"/>
        <w:contextualSpacing/>
        <w:jc w:val="both"/>
        <w:rPr>
          <w:szCs w:val="24"/>
        </w:rPr>
      </w:pPr>
      <w:r w:rsidRPr="00806646">
        <w:rPr>
          <w:szCs w:val="24"/>
        </w:rPr>
        <w:t>Родичев В. А. Грузовые автомобили: Учебник для НПО / В. А. Родичев. – 3-е изд., стер. – М.: Академия, 2002. – 256 с</w:t>
      </w:r>
    </w:p>
    <w:p w14:paraId="299DF51E" w14:textId="77777777" w:rsidR="00ED579C" w:rsidRPr="00806646" w:rsidRDefault="00ED579C" w:rsidP="00ED579C">
      <w:pPr>
        <w:pStyle w:val="af"/>
        <w:numPr>
          <w:ilvl w:val="0"/>
          <w:numId w:val="47"/>
        </w:numPr>
        <w:spacing w:before="0" w:after="0" w:line="360" w:lineRule="auto"/>
        <w:ind w:firstLine="607"/>
        <w:contextualSpacing/>
        <w:jc w:val="both"/>
        <w:rPr>
          <w:szCs w:val="24"/>
        </w:rPr>
      </w:pPr>
      <w:r w:rsidRPr="00806646">
        <w:rPr>
          <w:szCs w:val="24"/>
        </w:rPr>
        <w:t>Майборода О.В. Основы управления автомобилем и безопасность движения: Учебник водителя автотранспортных средств категорий «А», «В», «С», «Д», «Е». - 5-е изд., стер. – М.: Академия, 2008. – 256 с.</w:t>
      </w:r>
    </w:p>
    <w:p w14:paraId="2BD13D44" w14:textId="77777777" w:rsidR="00ED579C" w:rsidRPr="00806646" w:rsidRDefault="00ED579C" w:rsidP="00ED579C">
      <w:pPr>
        <w:pStyle w:val="af"/>
        <w:numPr>
          <w:ilvl w:val="0"/>
          <w:numId w:val="47"/>
        </w:numPr>
        <w:spacing w:before="0" w:after="0" w:line="360" w:lineRule="auto"/>
        <w:ind w:firstLine="607"/>
        <w:contextualSpacing/>
        <w:jc w:val="both"/>
        <w:rPr>
          <w:szCs w:val="24"/>
        </w:rPr>
      </w:pPr>
      <w:r w:rsidRPr="00806646">
        <w:rPr>
          <w:szCs w:val="24"/>
        </w:rPr>
        <w:t>Коноплянко В. И. Основы управления автомобилем и безопасность движения. – М.: ДОСААФ, 1989. – 224 с.</w:t>
      </w:r>
    </w:p>
    <w:p w14:paraId="15282A7B" w14:textId="77777777" w:rsidR="00ED579C" w:rsidRPr="00806646" w:rsidRDefault="00ED579C" w:rsidP="00ED579C">
      <w:pPr>
        <w:pStyle w:val="af"/>
        <w:numPr>
          <w:ilvl w:val="0"/>
          <w:numId w:val="47"/>
        </w:numPr>
        <w:spacing w:before="0" w:line="360" w:lineRule="auto"/>
        <w:ind w:firstLine="607"/>
        <w:contextualSpacing/>
        <w:jc w:val="both"/>
        <w:rPr>
          <w:szCs w:val="24"/>
        </w:rPr>
      </w:pPr>
      <w:r w:rsidRPr="00806646">
        <w:rPr>
          <w:szCs w:val="24"/>
        </w:rPr>
        <w:t>Николенко В.Н. Первая доврачебная медицинская помощь: учебник водителя автотранспортных средств категорий «А», «В», «C», «D», «E» / В. Н. Николенко и др. – 6-е изд., стер. - М.: Академия, 2008. – 160 с.</w:t>
      </w:r>
    </w:p>
    <w:p w14:paraId="40F25CD1" w14:textId="77777777" w:rsidR="00ED579C" w:rsidRPr="00806646" w:rsidRDefault="00ED579C" w:rsidP="00ED579C">
      <w:pPr>
        <w:spacing w:after="0" w:line="360" w:lineRule="auto"/>
        <w:ind w:firstLine="607"/>
        <w:jc w:val="both"/>
        <w:rPr>
          <w:rFonts w:ascii="Times New Roman" w:hAnsi="Times New Roman"/>
          <w:b/>
          <w:sz w:val="24"/>
          <w:szCs w:val="24"/>
        </w:rPr>
      </w:pPr>
      <w:r w:rsidRPr="00806646">
        <w:rPr>
          <w:rFonts w:ascii="Times New Roman" w:hAnsi="Times New Roman"/>
          <w:b/>
          <w:sz w:val="24"/>
          <w:szCs w:val="24"/>
        </w:rPr>
        <w:t>Электронные издания (электронные ресурсы)</w:t>
      </w:r>
      <w:r>
        <w:rPr>
          <w:rFonts w:ascii="Times New Roman" w:hAnsi="Times New Roman"/>
          <w:b/>
          <w:sz w:val="24"/>
          <w:szCs w:val="24"/>
        </w:rPr>
        <w:t>:</w:t>
      </w:r>
    </w:p>
    <w:p w14:paraId="2CDF973E" w14:textId="77777777" w:rsidR="00ED579C" w:rsidRPr="00806646" w:rsidRDefault="00ED579C" w:rsidP="00ED579C">
      <w:pPr>
        <w:spacing w:after="0" w:line="360" w:lineRule="auto"/>
        <w:ind w:firstLine="607"/>
        <w:jc w:val="both"/>
        <w:rPr>
          <w:rFonts w:ascii="Times New Roman" w:hAnsi="Times New Roman"/>
          <w:bCs/>
          <w:kern w:val="32"/>
          <w:sz w:val="24"/>
          <w:szCs w:val="24"/>
        </w:rPr>
      </w:pPr>
      <w:r w:rsidRPr="00806646">
        <w:rPr>
          <w:rFonts w:ascii="Times New Roman" w:hAnsi="Times New Roman"/>
          <w:bCs/>
          <w:kern w:val="32"/>
          <w:sz w:val="24"/>
          <w:szCs w:val="24"/>
        </w:rPr>
        <w:t>1.</w:t>
      </w:r>
      <w:r w:rsidRPr="00806646">
        <w:rPr>
          <w:rFonts w:ascii="Times New Roman" w:hAnsi="Times New Roman"/>
          <w:sz w:val="24"/>
          <w:szCs w:val="24"/>
        </w:rPr>
        <w:t xml:space="preserve"> б/л book.ru</w:t>
      </w:r>
    </w:p>
    <w:p w14:paraId="18B9ECC8" w14:textId="77777777" w:rsidR="00ED579C" w:rsidRPr="00806646" w:rsidRDefault="00ED579C" w:rsidP="00ED579C">
      <w:pPr>
        <w:spacing w:after="0" w:line="360" w:lineRule="auto"/>
        <w:ind w:firstLine="607"/>
        <w:jc w:val="both"/>
        <w:rPr>
          <w:rFonts w:ascii="Times New Roman" w:hAnsi="Times New Roman"/>
          <w:bCs/>
          <w:kern w:val="32"/>
          <w:sz w:val="24"/>
          <w:szCs w:val="24"/>
        </w:rPr>
      </w:pPr>
      <w:r w:rsidRPr="00806646">
        <w:rPr>
          <w:rFonts w:ascii="Times New Roman" w:hAnsi="Times New Roman"/>
          <w:bCs/>
          <w:kern w:val="32"/>
          <w:sz w:val="24"/>
          <w:szCs w:val="24"/>
        </w:rPr>
        <w:t xml:space="preserve">2. http: </w:t>
      </w:r>
      <w:r w:rsidRPr="00806646">
        <w:rPr>
          <w:rFonts w:ascii="Times New Roman" w:hAnsi="Times New Roman"/>
          <w:bCs/>
          <w:kern w:val="32"/>
          <w:sz w:val="24"/>
          <w:szCs w:val="24"/>
          <w:u w:val="single"/>
        </w:rPr>
        <w:t>\\</w:t>
      </w:r>
      <w:r w:rsidRPr="00806646">
        <w:rPr>
          <w:rFonts w:ascii="Times New Roman" w:hAnsi="Times New Roman"/>
          <w:bCs/>
          <w:kern w:val="32"/>
          <w:sz w:val="24"/>
          <w:szCs w:val="24"/>
          <w:u w:val="single"/>
          <w:lang w:val="en-US"/>
        </w:rPr>
        <w:t>www</w:t>
      </w:r>
      <w:r w:rsidRPr="00806646">
        <w:rPr>
          <w:rFonts w:ascii="Times New Roman" w:hAnsi="Times New Roman"/>
          <w:bCs/>
          <w:kern w:val="32"/>
          <w:sz w:val="24"/>
          <w:szCs w:val="24"/>
          <w:u w:val="single"/>
        </w:rPr>
        <w:t>.</w:t>
      </w:r>
      <w:r w:rsidRPr="00B276FF">
        <w:rPr>
          <w:rFonts w:ascii="Times New Roman" w:hAnsi="Times New Roman"/>
          <w:bCs/>
          <w:kern w:val="32"/>
          <w:sz w:val="24"/>
          <w:szCs w:val="24"/>
          <w:u w:val="single"/>
        </w:rPr>
        <w:t xml:space="preserve"> </w:t>
      </w:r>
      <w:r w:rsidRPr="00806646">
        <w:rPr>
          <w:rFonts w:ascii="Times New Roman" w:hAnsi="Times New Roman"/>
          <w:bCs/>
          <w:kern w:val="32"/>
          <w:sz w:val="24"/>
          <w:szCs w:val="24"/>
          <w:u w:val="single"/>
          <w:lang w:val="en-US"/>
        </w:rPr>
        <w:t>viamodile</w:t>
      </w:r>
      <w:r w:rsidRPr="00806646">
        <w:rPr>
          <w:rFonts w:ascii="Times New Roman" w:hAnsi="Times New Roman"/>
          <w:bCs/>
          <w:kern w:val="32"/>
          <w:sz w:val="24"/>
          <w:szCs w:val="24"/>
        </w:rPr>
        <w:t xml:space="preserve">. </w:t>
      </w:r>
      <w:r w:rsidRPr="00806646">
        <w:rPr>
          <w:rFonts w:ascii="Times New Roman" w:hAnsi="Times New Roman"/>
          <w:bCs/>
          <w:kern w:val="32"/>
          <w:sz w:val="24"/>
          <w:szCs w:val="24"/>
          <w:lang w:val="en-US"/>
        </w:rPr>
        <w:t>ru</w:t>
      </w:r>
      <w:r w:rsidRPr="00806646">
        <w:rPr>
          <w:rFonts w:ascii="Times New Roman" w:hAnsi="Times New Roman"/>
          <w:bCs/>
          <w:kern w:val="32"/>
          <w:sz w:val="24"/>
          <w:szCs w:val="24"/>
        </w:rPr>
        <w:t xml:space="preserve"> </w:t>
      </w:r>
      <w:r w:rsidRPr="00806646">
        <w:rPr>
          <w:rFonts w:ascii="Times New Roman" w:hAnsi="Times New Roman"/>
          <w:bCs/>
          <w:kern w:val="32"/>
          <w:sz w:val="24"/>
          <w:szCs w:val="24"/>
          <w:u w:val="single"/>
        </w:rPr>
        <w:t>\</w:t>
      </w:r>
      <w:r w:rsidRPr="00806646">
        <w:rPr>
          <w:rFonts w:ascii="Times New Roman" w:hAnsi="Times New Roman"/>
          <w:bCs/>
          <w:kern w:val="32"/>
          <w:sz w:val="24"/>
          <w:szCs w:val="24"/>
          <w:u w:val="single"/>
          <w:lang w:val="en-US"/>
        </w:rPr>
        <w:t>index</w:t>
      </w:r>
      <w:r w:rsidRPr="00806646">
        <w:rPr>
          <w:rFonts w:ascii="Times New Roman" w:hAnsi="Times New Roman"/>
          <w:bCs/>
          <w:kern w:val="32"/>
          <w:sz w:val="24"/>
          <w:szCs w:val="24"/>
        </w:rPr>
        <w:t xml:space="preserve">. </w:t>
      </w:r>
      <w:r w:rsidRPr="00806646">
        <w:rPr>
          <w:rFonts w:ascii="Times New Roman" w:hAnsi="Times New Roman"/>
          <w:bCs/>
          <w:kern w:val="32"/>
          <w:sz w:val="24"/>
          <w:szCs w:val="24"/>
          <w:lang w:val="en-US"/>
        </w:rPr>
        <w:t>php</w:t>
      </w:r>
      <w:r w:rsidRPr="00806646">
        <w:rPr>
          <w:rFonts w:ascii="Times New Roman" w:hAnsi="Times New Roman"/>
          <w:bCs/>
          <w:kern w:val="32"/>
          <w:sz w:val="24"/>
          <w:szCs w:val="24"/>
        </w:rPr>
        <w:t>- библиотека автомобилиста.</w:t>
      </w:r>
    </w:p>
    <w:p w14:paraId="747E74D7" w14:textId="7B6C9897" w:rsidR="009F5D83" w:rsidRDefault="00ED579C" w:rsidP="00ED579C">
      <w:pPr>
        <w:spacing w:after="0" w:line="360" w:lineRule="auto"/>
        <w:ind w:firstLine="567"/>
        <w:jc w:val="both"/>
        <w:rPr>
          <w:rFonts w:ascii="Times New Roman" w:hAnsi="Times New Roman"/>
          <w:b/>
          <w:i/>
        </w:rPr>
      </w:pPr>
      <w:r w:rsidRPr="00806646">
        <w:rPr>
          <w:rFonts w:ascii="Times New Roman" w:hAnsi="Times New Roman"/>
          <w:bCs/>
          <w:kern w:val="32"/>
          <w:sz w:val="24"/>
          <w:szCs w:val="24"/>
        </w:rPr>
        <w:t>3.</w:t>
      </w:r>
      <w:r w:rsidRPr="00806646">
        <w:rPr>
          <w:rFonts w:ascii="Times New Roman" w:hAnsi="Times New Roman"/>
          <w:sz w:val="24"/>
          <w:szCs w:val="24"/>
        </w:rPr>
        <w:t xml:space="preserve"> Программа «</w:t>
      </w:r>
      <w:r>
        <w:rPr>
          <w:rFonts w:ascii="Times New Roman" w:hAnsi="Times New Roman"/>
          <w:sz w:val="24"/>
          <w:szCs w:val="24"/>
        </w:rPr>
        <w:t>СПЕКТР - ПДД</w:t>
      </w:r>
      <w:r w:rsidRPr="00806646">
        <w:rPr>
          <w:rFonts w:ascii="Times New Roman" w:hAnsi="Times New Roman"/>
          <w:sz w:val="24"/>
          <w:szCs w:val="24"/>
        </w:rPr>
        <w:t xml:space="preserve">». </w:t>
      </w:r>
      <w:r w:rsidR="009F5D83">
        <w:rPr>
          <w:rFonts w:ascii="Times New Roman" w:hAnsi="Times New Roman"/>
          <w:b/>
          <w:i/>
        </w:rPr>
        <w:br w:type="page"/>
      </w:r>
    </w:p>
    <w:p w14:paraId="7E01F881" w14:textId="127A1C10" w:rsidR="00437584" w:rsidRDefault="00F03722" w:rsidP="004375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outlineLvl w:val="0"/>
        <w:rPr>
          <w:rFonts w:ascii="Times New Roman" w:hAnsi="Times New Roman"/>
          <w:b/>
          <w:bCs/>
          <w:caps/>
          <w:sz w:val="24"/>
          <w:szCs w:val="24"/>
        </w:rPr>
      </w:pPr>
      <w:r>
        <w:rPr>
          <w:rFonts w:ascii="Times New Roman" w:hAnsi="Times New Roman"/>
          <w:b/>
          <w:bCs/>
          <w:caps/>
          <w:sz w:val="24"/>
          <w:szCs w:val="24"/>
        </w:rPr>
        <w:lastRenderedPageBreak/>
        <w:t>4</w:t>
      </w:r>
      <w:r w:rsidR="0069335C">
        <w:rPr>
          <w:rFonts w:ascii="Times New Roman" w:hAnsi="Times New Roman"/>
          <w:b/>
          <w:bCs/>
          <w:caps/>
          <w:sz w:val="24"/>
          <w:szCs w:val="24"/>
        </w:rPr>
        <w:t>. Контроль и оценка результатов освоения профессионального модуля (вида профессиональной деятельности)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5387"/>
        <w:gridCol w:w="2551"/>
      </w:tblGrid>
      <w:tr w:rsidR="00ED579C" w:rsidRPr="00B725E5" w14:paraId="1D7922FE" w14:textId="77777777" w:rsidTr="00ED579C">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24D6CD54" w14:textId="77777777" w:rsidR="00ED579C" w:rsidRPr="00ED579C" w:rsidRDefault="00ED579C" w:rsidP="00ED579C">
            <w:pPr>
              <w:widowControl w:val="0"/>
              <w:spacing w:line="360" w:lineRule="auto"/>
              <w:jc w:val="center"/>
              <w:rPr>
                <w:rFonts w:ascii="Times New Roman" w:hAnsi="Times New Roman"/>
                <w:b/>
                <w:bCs/>
                <w:sz w:val="24"/>
                <w:szCs w:val="24"/>
              </w:rPr>
            </w:pPr>
            <w:r w:rsidRPr="00ED579C">
              <w:rPr>
                <w:rFonts w:ascii="Times New Roman" w:hAnsi="Times New Roman"/>
                <w:b/>
                <w:bCs/>
                <w:sz w:val="24"/>
                <w:szCs w:val="24"/>
              </w:rPr>
              <w:t>Коды формируемых компетенций</w:t>
            </w:r>
          </w:p>
        </w:tc>
        <w:tc>
          <w:tcPr>
            <w:tcW w:w="5387" w:type="dxa"/>
            <w:tcBorders>
              <w:top w:val="single" w:sz="12" w:space="0" w:color="auto"/>
              <w:left w:val="single" w:sz="12" w:space="0" w:color="auto"/>
              <w:bottom w:val="single" w:sz="12" w:space="0" w:color="auto"/>
              <w:right w:val="single" w:sz="4" w:space="0" w:color="auto"/>
            </w:tcBorders>
          </w:tcPr>
          <w:p w14:paraId="5F8FC3E4" w14:textId="77777777" w:rsidR="00ED579C" w:rsidRPr="00ED579C" w:rsidRDefault="00ED579C" w:rsidP="00ED579C">
            <w:pPr>
              <w:pStyle w:val="af"/>
              <w:widowControl w:val="0"/>
              <w:spacing w:after="0" w:line="360" w:lineRule="auto"/>
              <w:contextualSpacing/>
              <w:jc w:val="both"/>
              <w:rPr>
                <w:szCs w:val="24"/>
              </w:rPr>
            </w:pPr>
            <w:r w:rsidRPr="00ED579C">
              <w:rPr>
                <w:szCs w:val="24"/>
              </w:rPr>
              <w:t>Основные показатели оценки результата</w:t>
            </w:r>
          </w:p>
        </w:tc>
        <w:tc>
          <w:tcPr>
            <w:tcW w:w="2551" w:type="dxa"/>
            <w:tcBorders>
              <w:top w:val="single" w:sz="12" w:space="0" w:color="auto"/>
              <w:left w:val="single" w:sz="12" w:space="0" w:color="auto"/>
              <w:bottom w:val="single" w:sz="12" w:space="0" w:color="auto"/>
              <w:right w:val="single" w:sz="4" w:space="0" w:color="auto"/>
            </w:tcBorders>
          </w:tcPr>
          <w:p w14:paraId="295ADA65" w14:textId="77777777" w:rsidR="00ED579C" w:rsidRPr="00ED579C" w:rsidRDefault="00ED579C" w:rsidP="00ED579C">
            <w:pPr>
              <w:widowControl w:val="0"/>
              <w:spacing w:line="360" w:lineRule="auto"/>
              <w:jc w:val="both"/>
              <w:rPr>
                <w:rFonts w:ascii="Times New Roman" w:hAnsi="Times New Roman"/>
                <w:sz w:val="24"/>
                <w:szCs w:val="24"/>
              </w:rPr>
            </w:pPr>
            <w:r w:rsidRPr="00ED579C">
              <w:rPr>
                <w:rFonts w:ascii="Times New Roman" w:hAnsi="Times New Roman"/>
                <w:sz w:val="24"/>
                <w:szCs w:val="24"/>
              </w:rPr>
              <w:t>Формы и методы контроля и оценки</w:t>
            </w:r>
          </w:p>
        </w:tc>
      </w:tr>
      <w:tr w:rsidR="002C222C" w:rsidRPr="00B725E5" w14:paraId="11E0C24B" w14:textId="77777777" w:rsidTr="008E51EE">
        <w:trPr>
          <w:trHeight w:val="664"/>
        </w:trPr>
        <w:tc>
          <w:tcPr>
            <w:tcW w:w="1809" w:type="dxa"/>
            <w:tcBorders>
              <w:top w:val="single" w:sz="12" w:space="0" w:color="auto"/>
              <w:left w:val="single" w:sz="12" w:space="0" w:color="auto"/>
              <w:bottom w:val="single" w:sz="12" w:space="0" w:color="auto"/>
              <w:right w:val="single" w:sz="4" w:space="0" w:color="auto"/>
            </w:tcBorders>
            <w:vAlign w:val="center"/>
          </w:tcPr>
          <w:p w14:paraId="325651AF" w14:textId="29108C5E" w:rsidR="002C222C" w:rsidRPr="00ED579C" w:rsidRDefault="002C222C" w:rsidP="002C222C">
            <w:pPr>
              <w:widowControl w:val="0"/>
              <w:spacing w:line="360" w:lineRule="auto"/>
              <w:jc w:val="center"/>
              <w:rPr>
                <w:rFonts w:ascii="Times New Roman" w:hAnsi="Times New Roman"/>
                <w:b/>
                <w:bCs/>
                <w:sz w:val="24"/>
                <w:szCs w:val="24"/>
              </w:rPr>
            </w:pPr>
            <w:r w:rsidRPr="00050226">
              <w:rPr>
                <w:rFonts w:ascii="Times New Roman" w:hAnsi="Times New Roman"/>
                <w:kern w:val="2"/>
                <w:sz w:val="24"/>
                <w:szCs w:val="24"/>
              </w:rPr>
              <w:t>ПК 1.1.</w:t>
            </w:r>
          </w:p>
        </w:tc>
        <w:tc>
          <w:tcPr>
            <w:tcW w:w="5387" w:type="dxa"/>
            <w:tcBorders>
              <w:top w:val="single" w:sz="12" w:space="0" w:color="auto"/>
              <w:left w:val="single" w:sz="12" w:space="0" w:color="auto"/>
              <w:right w:val="single" w:sz="4" w:space="0" w:color="auto"/>
            </w:tcBorders>
          </w:tcPr>
          <w:p w14:paraId="70F013FE" w14:textId="7AE5B129" w:rsidR="002C222C" w:rsidRPr="00ED579C" w:rsidRDefault="002C222C" w:rsidP="002C222C">
            <w:pPr>
              <w:pStyle w:val="af"/>
              <w:widowControl w:val="0"/>
              <w:spacing w:line="360" w:lineRule="auto"/>
              <w:contextualSpacing/>
              <w:rPr>
                <w:szCs w:val="24"/>
              </w:rPr>
            </w:pPr>
            <w:r w:rsidRPr="00520C4C">
              <w:rPr>
                <w:szCs w:val="24"/>
              </w:rPr>
              <w:t>Выполнять операции по осуществлению перевозочного процесса с применением современных информационных технологий управления перевозками.</w:t>
            </w:r>
          </w:p>
        </w:tc>
        <w:tc>
          <w:tcPr>
            <w:tcW w:w="2551" w:type="dxa"/>
            <w:vMerge w:val="restart"/>
            <w:tcBorders>
              <w:top w:val="single" w:sz="12" w:space="0" w:color="auto"/>
              <w:left w:val="single" w:sz="12" w:space="0" w:color="auto"/>
              <w:right w:val="single" w:sz="4" w:space="0" w:color="auto"/>
            </w:tcBorders>
          </w:tcPr>
          <w:p w14:paraId="453BE0FF" w14:textId="77777777" w:rsidR="002C222C" w:rsidRPr="00ED579C" w:rsidRDefault="002C222C" w:rsidP="002C222C">
            <w:pPr>
              <w:widowControl w:val="0"/>
              <w:spacing w:line="360" w:lineRule="auto"/>
              <w:jc w:val="both"/>
              <w:rPr>
                <w:rFonts w:ascii="Times New Roman" w:hAnsi="Times New Roman"/>
                <w:sz w:val="24"/>
                <w:szCs w:val="24"/>
              </w:rPr>
            </w:pPr>
            <w:r w:rsidRPr="00ED579C">
              <w:rPr>
                <w:rFonts w:ascii="Times New Roman" w:hAnsi="Times New Roman"/>
                <w:sz w:val="24"/>
                <w:szCs w:val="24"/>
              </w:rPr>
              <w:t xml:space="preserve">Контрольные работы, </w:t>
            </w:r>
          </w:p>
          <w:p w14:paraId="25337BDE" w14:textId="77777777" w:rsidR="002C222C" w:rsidRPr="00ED579C" w:rsidRDefault="002C222C" w:rsidP="002C222C">
            <w:pPr>
              <w:widowControl w:val="0"/>
              <w:spacing w:line="360" w:lineRule="auto"/>
              <w:jc w:val="both"/>
              <w:rPr>
                <w:rFonts w:ascii="Times New Roman" w:hAnsi="Times New Roman"/>
                <w:sz w:val="24"/>
                <w:szCs w:val="24"/>
              </w:rPr>
            </w:pPr>
            <w:r w:rsidRPr="00ED579C">
              <w:rPr>
                <w:rFonts w:ascii="Times New Roman" w:hAnsi="Times New Roman"/>
                <w:sz w:val="24"/>
                <w:szCs w:val="24"/>
              </w:rPr>
              <w:t>тестирование,</w:t>
            </w:r>
          </w:p>
          <w:p w14:paraId="4323B656" w14:textId="77777777" w:rsidR="002C222C" w:rsidRPr="00ED579C" w:rsidRDefault="002C222C" w:rsidP="002C222C">
            <w:pPr>
              <w:widowControl w:val="0"/>
              <w:spacing w:line="360" w:lineRule="auto"/>
              <w:jc w:val="both"/>
              <w:rPr>
                <w:rFonts w:ascii="Times New Roman" w:hAnsi="Times New Roman"/>
                <w:sz w:val="24"/>
                <w:szCs w:val="24"/>
              </w:rPr>
            </w:pPr>
            <w:r w:rsidRPr="00ED579C">
              <w:rPr>
                <w:rFonts w:ascii="Times New Roman" w:hAnsi="Times New Roman"/>
                <w:sz w:val="24"/>
                <w:szCs w:val="24"/>
              </w:rPr>
              <w:t>внеаудиторная самостоятельная работа,</w:t>
            </w:r>
          </w:p>
          <w:p w14:paraId="4C16CE0B" w14:textId="77777777" w:rsidR="002C222C" w:rsidRPr="00ED579C" w:rsidRDefault="002C222C" w:rsidP="002C222C">
            <w:pPr>
              <w:widowControl w:val="0"/>
              <w:spacing w:line="360" w:lineRule="auto"/>
              <w:jc w:val="both"/>
              <w:rPr>
                <w:rFonts w:ascii="Times New Roman" w:hAnsi="Times New Roman"/>
                <w:sz w:val="24"/>
                <w:szCs w:val="24"/>
              </w:rPr>
            </w:pPr>
            <w:r w:rsidRPr="00ED579C">
              <w:rPr>
                <w:rFonts w:ascii="Times New Roman" w:hAnsi="Times New Roman"/>
                <w:sz w:val="24"/>
                <w:szCs w:val="24"/>
              </w:rPr>
              <w:t>устный и письменный опрос.</w:t>
            </w:r>
          </w:p>
          <w:p w14:paraId="21EB5CCE" w14:textId="3A6D32F9" w:rsidR="002C222C" w:rsidRPr="00ED579C" w:rsidRDefault="002C222C" w:rsidP="002C222C">
            <w:pPr>
              <w:widowControl w:val="0"/>
              <w:spacing w:line="360" w:lineRule="auto"/>
              <w:jc w:val="both"/>
              <w:rPr>
                <w:rFonts w:ascii="Times New Roman" w:hAnsi="Times New Roman"/>
                <w:sz w:val="24"/>
                <w:szCs w:val="24"/>
              </w:rPr>
            </w:pPr>
            <w:r w:rsidRPr="00ED579C">
              <w:rPr>
                <w:rFonts w:ascii="Times New Roman" w:hAnsi="Times New Roman"/>
                <w:sz w:val="24"/>
                <w:szCs w:val="24"/>
              </w:rPr>
              <w:t>Экзамен по МДК.04.01 и МДК.04.0</w:t>
            </w:r>
            <w:r>
              <w:rPr>
                <w:rFonts w:ascii="Times New Roman" w:hAnsi="Times New Roman"/>
                <w:sz w:val="24"/>
                <w:szCs w:val="24"/>
              </w:rPr>
              <w:t>2</w:t>
            </w:r>
          </w:p>
          <w:p w14:paraId="54F03BA3" w14:textId="21133D53" w:rsidR="002C222C" w:rsidRPr="00ED579C" w:rsidRDefault="002C222C" w:rsidP="002C222C">
            <w:pPr>
              <w:widowControl w:val="0"/>
              <w:spacing w:line="360" w:lineRule="auto"/>
              <w:jc w:val="both"/>
              <w:rPr>
                <w:rFonts w:ascii="Times New Roman" w:hAnsi="Times New Roman"/>
                <w:sz w:val="24"/>
                <w:szCs w:val="24"/>
              </w:rPr>
            </w:pPr>
            <w:r w:rsidRPr="00ED579C">
              <w:rPr>
                <w:rFonts w:ascii="Times New Roman" w:hAnsi="Times New Roman"/>
                <w:sz w:val="24"/>
                <w:szCs w:val="24"/>
              </w:rPr>
              <w:t>Дифференцированные зачеты по МДК.04.0</w:t>
            </w:r>
            <w:r>
              <w:rPr>
                <w:rFonts w:ascii="Times New Roman" w:hAnsi="Times New Roman"/>
                <w:sz w:val="24"/>
                <w:szCs w:val="24"/>
              </w:rPr>
              <w:t xml:space="preserve">2,  </w:t>
            </w:r>
            <w:r w:rsidRPr="00ED579C">
              <w:rPr>
                <w:rFonts w:ascii="Times New Roman" w:hAnsi="Times New Roman"/>
                <w:sz w:val="24"/>
                <w:szCs w:val="24"/>
              </w:rPr>
              <w:t xml:space="preserve">УП.04 учебной практике и ПП.04 производственной практике. (по профилю специальности) </w:t>
            </w:r>
          </w:p>
          <w:p w14:paraId="1F2CB9CD" w14:textId="77777777" w:rsidR="002C222C" w:rsidRPr="00B725E5" w:rsidRDefault="002C222C" w:rsidP="002C222C">
            <w:pPr>
              <w:widowControl w:val="0"/>
              <w:spacing w:line="360" w:lineRule="auto"/>
              <w:jc w:val="both"/>
              <w:rPr>
                <w:rFonts w:ascii="Times New Roman" w:hAnsi="Times New Roman"/>
                <w:sz w:val="24"/>
                <w:szCs w:val="24"/>
              </w:rPr>
            </w:pPr>
          </w:p>
        </w:tc>
      </w:tr>
      <w:tr w:rsidR="002C222C" w:rsidRPr="00B725E5" w14:paraId="16E1B8D5" w14:textId="77777777" w:rsidTr="008E51EE">
        <w:trPr>
          <w:trHeight w:val="662"/>
        </w:trPr>
        <w:tc>
          <w:tcPr>
            <w:tcW w:w="1809" w:type="dxa"/>
            <w:tcBorders>
              <w:top w:val="single" w:sz="12" w:space="0" w:color="auto"/>
              <w:left w:val="single" w:sz="12" w:space="0" w:color="auto"/>
              <w:bottom w:val="single" w:sz="12" w:space="0" w:color="auto"/>
              <w:right w:val="single" w:sz="4" w:space="0" w:color="auto"/>
            </w:tcBorders>
            <w:vAlign w:val="center"/>
          </w:tcPr>
          <w:p w14:paraId="3ED0A2E2" w14:textId="58CA68E1" w:rsidR="002C222C" w:rsidRPr="00ED579C" w:rsidRDefault="002C222C" w:rsidP="002C222C">
            <w:pPr>
              <w:widowControl w:val="0"/>
              <w:spacing w:line="360" w:lineRule="auto"/>
              <w:jc w:val="center"/>
              <w:rPr>
                <w:rFonts w:ascii="Times New Roman" w:hAnsi="Times New Roman"/>
                <w:b/>
                <w:bCs/>
                <w:sz w:val="24"/>
                <w:szCs w:val="24"/>
              </w:rPr>
            </w:pPr>
            <w:r w:rsidRPr="00050226">
              <w:rPr>
                <w:rFonts w:ascii="Times New Roman" w:hAnsi="Times New Roman"/>
                <w:kern w:val="2"/>
                <w:sz w:val="24"/>
                <w:szCs w:val="24"/>
              </w:rPr>
              <w:t>ПК 1.2.</w:t>
            </w:r>
          </w:p>
        </w:tc>
        <w:tc>
          <w:tcPr>
            <w:tcW w:w="5387" w:type="dxa"/>
            <w:tcBorders>
              <w:left w:val="single" w:sz="12" w:space="0" w:color="auto"/>
              <w:right w:val="single" w:sz="4" w:space="0" w:color="auto"/>
            </w:tcBorders>
          </w:tcPr>
          <w:p w14:paraId="65059011" w14:textId="68266AA9" w:rsidR="002C222C" w:rsidRPr="00ED579C" w:rsidRDefault="002C222C" w:rsidP="002C222C">
            <w:pPr>
              <w:pStyle w:val="af"/>
              <w:widowControl w:val="0"/>
              <w:spacing w:line="360" w:lineRule="auto"/>
              <w:contextualSpacing/>
              <w:rPr>
                <w:szCs w:val="24"/>
              </w:rPr>
            </w:pPr>
            <w:r w:rsidRPr="00520C4C">
              <w:rPr>
                <w:szCs w:val="24"/>
              </w:rPr>
              <w:t>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w:t>
            </w:r>
          </w:p>
        </w:tc>
        <w:tc>
          <w:tcPr>
            <w:tcW w:w="2551" w:type="dxa"/>
            <w:vMerge/>
            <w:tcBorders>
              <w:left w:val="single" w:sz="12" w:space="0" w:color="auto"/>
              <w:right w:val="single" w:sz="4" w:space="0" w:color="auto"/>
            </w:tcBorders>
          </w:tcPr>
          <w:p w14:paraId="2174BF75" w14:textId="77777777"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692614A9" w14:textId="77777777" w:rsidTr="008E51EE">
        <w:trPr>
          <w:trHeight w:val="662"/>
        </w:trPr>
        <w:tc>
          <w:tcPr>
            <w:tcW w:w="1809" w:type="dxa"/>
            <w:tcBorders>
              <w:top w:val="single" w:sz="12" w:space="0" w:color="auto"/>
              <w:left w:val="single" w:sz="12" w:space="0" w:color="auto"/>
              <w:bottom w:val="single" w:sz="12" w:space="0" w:color="auto"/>
              <w:right w:val="single" w:sz="4" w:space="0" w:color="auto"/>
            </w:tcBorders>
            <w:vAlign w:val="center"/>
          </w:tcPr>
          <w:p w14:paraId="6C7C883C" w14:textId="24D6B6F4" w:rsidR="002C222C" w:rsidRPr="00ED579C" w:rsidRDefault="002C222C" w:rsidP="002C222C">
            <w:pPr>
              <w:widowControl w:val="0"/>
              <w:spacing w:line="360" w:lineRule="auto"/>
              <w:jc w:val="center"/>
              <w:rPr>
                <w:rFonts w:ascii="Times New Roman" w:hAnsi="Times New Roman"/>
                <w:b/>
                <w:bCs/>
                <w:sz w:val="24"/>
                <w:szCs w:val="24"/>
              </w:rPr>
            </w:pPr>
            <w:r w:rsidRPr="00050226">
              <w:rPr>
                <w:rFonts w:ascii="Times New Roman" w:hAnsi="Times New Roman"/>
                <w:kern w:val="2"/>
                <w:sz w:val="24"/>
                <w:szCs w:val="24"/>
              </w:rPr>
              <w:t>ПК 1.3.</w:t>
            </w:r>
          </w:p>
        </w:tc>
        <w:tc>
          <w:tcPr>
            <w:tcW w:w="5387" w:type="dxa"/>
            <w:tcBorders>
              <w:left w:val="single" w:sz="12" w:space="0" w:color="auto"/>
              <w:right w:val="single" w:sz="4" w:space="0" w:color="auto"/>
            </w:tcBorders>
          </w:tcPr>
          <w:p w14:paraId="0083633B" w14:textId="5C357526" w:rsidR="002C222C" w:rsidRPr="00ED579C" w:rsidRDefault="002C222C" w:rsidP="002C222C">
            <w:pPr>
              <w:pStyle w:val="af"/>
              <w:widowControl w:val="0"/>
              <w:spacing w:line="360" w:lineRule="auto"/>
              <w:contextualSpacing/>
              <w:rPr>
                <w:szCs w:val="24"/>
              </w:rPr>
            </w:pPr>
            <w:r w:rsidRPr="00520C4C">
              <w:rPr>
                <w:szCs w:val="24"/>
              </w:rPr>
              <w:t>Оформлять документы, регламентирующие организацию перевозочного процесса.</w:t>
            </w:r>
          </w:p>
        </w:tc>
        <w:tc>
          <w:tcPr>
            <w:tcW w:w="2551" w:type="dxa"/>
            <w:vMerge/>
            <w:tcBorders>
              <w:left w:val="single" w:sz="12" w:space="0" w:color="auto"/>
              <w:right w:val="single" w:sz="4" w:space="0" w:color="auto"/>
            </w:tcBorders>
          </w:tcPr>
          <w:p w14:paraId="4B82849B" w14:textId="77777777"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38F38D3D" w14:textId="77777777" w:rsidTr="008E51EE">
        <w:trPr>
          <w:trHeight w:val="662"/>
        </w:trPr>
        <w:tc>
          <w:tcPr>
            <w:tcW w:w="1809" w:type="dxa"/>
            <w:tcBorders>
              <w:top w:val="single" w:sz="12" w:space="0" w:color="auto"/>
              <w:left w:val="single" w:sz="12" w:space="0" w:color="auto"/>
              <w:bottom w:val="single" w:sz="12" w:space="0" w:color="auto"/>
              <w:right w:val="single" w:sz="4" w:space="0" w:color="auto"/>
            </w:tcBorders>
            <w:vAlign w:val="center"/>
          </w:tcPr>
          <w:p w14:paraId="74F38157" w14:textId="09DC09BA" w:rsidR="002C222C" w:rsidRPr="00ED579C" w:rsidRDefault="002C222C" w:rsidP="002C222C">
            <w:pPr>
              <w:widowControl w:val="0"/>
              <w:spacing w:line="360" w:lineRule="auto"/>
              <w:jc w:val="center"/>
              <w:rPr>
                <w:rFonts w:ascii="Times New Roman" w:hAnsi="Times New Roman"/>
                <w:b/>
                <w:bCs/>
                <w:sz w:val="24"/>
                <w:szCs w:val="24"/>
              </w:rPr>
            </w:pPr>
            <w:r w:rsidRPr="00050226">
              <w:rPr>
                <w:rFonts w:ascii="Times New Roman" w:hAnsi="Times New Roman"/>
                <w:kern w:val="2"/>
                <w:sz w:val="24"/>
                <w:szCs w:val="24"/>
              </w:rPr>
              <w:t>ПК 2.1.</w:t>
            </w:r>
          </w:p>
        </w:tc>
        <w:tc>
          <w:tcPr>
            <w:tcW w:w="5387" w:type="dxa"/>
            <w:tcBorders>
              <w:left w:val="single" w:sz="12" w:space="0" w:color="auto"/>
              <w:right w:val="single" w:sz="4" w:space="0" w:color="auto"/>
            </w:tcBorders>
          </w:tcPr>
          <w:p w14:paraId="3CB5E0AA" w14:textId="596DCCA8" w:rsidR="002C222C" w:rsidRPr="00ED579C" w:rsidRDefault="002C222C" w:rsidP="002C222C">
            <w:pPr>
              <w:pStyle w:val="af"/>
              <w:widowControl w:val="0"/>
              <w:spacing w:line="360" w:lineRule="auto"/>
              <w:contextualSpacing/>
              <w:rPr>
                <w:szCs w:val="24"/>
              </w:rPr>
            </w:pPr>
            <w:r w:rsidRPr="00520C4C">
              <w:rPr>
                <w:szCs w:val="24"/>
              </w:rPr>
              <w:t>Организовывать работу персонала по планированию и организации перевозочного процесса.</w:t>
            </w:r>
          </w:p>
        </w:tc>
        <w:tc>
          <w:tcPr>
            <w:tcW w:w="2551" w:type="dxa"/>
            <w:vMerge/>
            <w:tcBorders>
              <w:left w:val="single" w:sz="12" w:space="0" w:color="auto"/>
              <w:right w:val="single" w:sz="4" w:space="0" w:color="auto"/>
            </w:tcBorders>
          </w:tcPr>
          <w:p w14:paraId="2878AF8D" w14:textId="77777777"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1E703885" w14:textId="77777777" w:rsidTr="008E51EE">
        <w:trPr>
          <w:trHeight w:val="662"/>
        </w:trPr>
        <w:tc>
          <w:tcPr>
            <w:tcW w:w="1809" w:type="dxa"/>
            <w:tcBorders>
              <w:top w:val="single" w:sz="12" w:space="0" w:color="auto"/>
              <w:left w:val="single" w:sz="12" w:space="0" w:color="auto"/>
              <w:bottom w:val="single" w:sz="12" w:space="0" w:color="auto"/>
              <w:right w:val="single" w:sz="4" w:space="0" w:color="auto"/>
            </w:tcBorders>
            <w:vAlign w:val="center"/>
          </w:tcPr>
          <w:p w14:paraId="727E2EE7" w14:textId="645129B0" w:rsidR="002C222C" w:rsidRPr="00ED579C" w:rsidRDefault="002C222C" w:rsidP="002C222C">
            <w:pPr>
              <w:widowControl w:val="0"/>
              <w:spacing w:line="360" w:lineRule="auto"/>
              <w:jc w:val="center"/>
              <w:rPr>
                <w:rFonts w:ascii="Times New Roman" w:hAnsi="Times New Roman"/>
                <w:b/>
                <w:bCs/>
                <w:sz w:val="24"/>
                <w:szCs w:val="24"/>
              </w:rPr>
            </w:pPr>
            <w:r w:rsidRPr="00050226">
              <w:rPr>
                <w:rFonts w:ascii="Times New Roman" w:hAnsi="Times New Roman"/>
                <w:kern w:val="2"/>
                <w:sz w:val="24"/>
                <w:szCs w:val="24"/>
              </w:rPr>
              <w:t>ПК 2.2.</w:t>
            </w:r>
          </w:p>
        </w:tc>
        <w:tc>
          <w:tcPr>
            <w:tcW w:w="5387" w:type="dxa"/>
            <w:tcBorders>
              <w:left w:val="single" w:sz="12" w:space="0" w:color="auto"/>
              <w:right w:val="single" w:sz="4" w:space="0" w:color="auto"/>
            </w:tcBorders>
          </w:tcPr>
          <w:p w14:paraId="6DDA5AA3" w14:textId="18B92AEB" w:rsidR="002C222C" w:rsidRPr="00ED579C" w:rsidRDefault="002C222C" w:rsidP="002C222C">
            <w:pPr>
              <w:pStyle w:val="af"/>
              <w:widowControl w:val="0"/>
              <w:spacing w:line="360" w:lineRule="auto"/>
              <w:contextualSpacing/>
              <w:rPr>
                <w:szCs w:val="24"/>
              </w:rPr>
            </w:pPr>
            <w:r w:rsidRPr="00520C4C">
              <w:rPr>
                <w:szCs w:val="24"/>
              </w:rPr>
              <w:t>Обеспечивать безопасность движения и решать профессиональные задачи посредством применения нормативно-правовых документов.</w:t>
            </w:r>
          </w:p>
        </w:tc>
        <w:tc>
          <w:tcPr>
            <w:tcW w:w="2551" w:type="dxa"/>
            <w:vMerge/>
            <w:tcBorders>
              <w:left w:val="single" w:sz="12" w:space="0" w:color="auto"/>
              <w:right w:val="single" w:sz="4" w:space="0" w:color="auto"/>
            </w:tcBorders>
          </w:tcPr>
          <w:p w14:paraId="6CD40FD4" w14:textId="77777777"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21606A19" w14:textId="77777777" w:rsidTr="008E51EE">
        <w:trPr>
          <w:trHeight w:val="662"/>
        </w:trPr>
        <w:tc>
          <w:tcPr>
            <w:tcW w:w="1809" w:type="dxa"/>
            <w:tcBorders>
              <w:top w:val="single" w:sz="12" w:space="0" w:color="auto"/>
              <w:left w:val="single" w:sz="12" w:space="0" w:color="auto"/>
              <w:bottom w:val="single" w:sz="12" w:space="0" w:color="auto"/>
              <w:right w:val="single" w:sz="4" w:space="0" w:color="auto"/>
            </w:tcBorders>
            <w:vAlign w:val="center"/>
          </w:tcPr>
          <w:p w14:paraId="52350D93" w14:textId="12B03504" w:rsidR="002C222C" w:rsidRPr="00ED579C" w:rsidRDefault="002C222C" w:rsidP="002C222C">
            <w:pPr>
              <w:widowControl w:val="0"/>
              <w:spacing w:line="360" w:lineRule="auto"/>
              <w:jc w:val="center"/>
              <w:rPr>
                <w:rFonts w:ascii="Times New Roman" w:hAnsi="Times New Roman"/>
                <w:b/>
                <w:bCs/>
                <w:sz w:val="24"/>
                <w:szCs w:val="24"/>
              </w:rPr>
            </w:pPr>
            <w:r w:rsidRPr="00050226">
              <w:rPr>
                <w:rFonts w:ascii="Times New Roman" w:hAnsi="Times New Roman"/>
                <w:kern w:val="2"/>
                <w:sz w:val="24"/>
                <w:szCs w:val="24"/>
              </w:rPr>
              <w:t>ПК 2.3.</w:t>
            </w:r>
          </w:p>
        </w:tc>
        <w:tc>
          <w:tcPr>
            <w:tcW w:w="5387" w:type="dxa"/>
            <w:tcBorders>
              <w:left w:val="single" w:sz="12" w:space="0" w:color="auto"/>
              <w:right w:val="single" w:sz="4" w:space="0" w:color="auto"/>
            </w:tcBorders>
          </w:tcPr>
          <w:p w14:paraId="58569046" w14:textId="0CEEA469" w:rsidR="002C222C" w:rsidRPr="00ED579C" w:rsidRDefault="002C222C" w:rsidP="002C222C">
            <w:pPr>
              <w:pStyle w:val="af"/>
              <w:widowControl w:val="0"/>
              <w:spacing w:line="360" w:lineRule="auto"/>
              <w:contextualSpacing/>
              <w:rPr>
                <w:szCs w:val="24"/>
              </w:rPr>
            </w:pPr>
            <w:r w:rsidRPr="00520C4C">
              <w:rPr>
                <w:szCs w:val="24"/>
              </w:rPr>
              <w:t>Организовывать работу персонала по технологическому обслуживанию перевозочного процесса.</w:t>
            </w:r>
          </w:p>
        </w:tc>
        <w:tc>
          <w:tcPr>
            <w:tcW w:w="2551" w:type="dxa"/>
            <w:vMerge/>
            <w:tcBorders>
              <w:left w:val="single" w:sz="12" w:space="0" w:color="auto"/>
              <w:right w:val="single" w:sz="4" w:space="0" w:color="auto"/>
            </w:tcBorders>
          </w:tcPr>
          <w:p w14:paraId="0BE9BF66" w14:textId="77777777"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4208A3C2" w14:textId="77777777" w:rsidTr="008E51EE">
        <w:trPr>
          <w:trHeight w:val="662"/>
        </w:trPr>
        <w:tc>
          <w:tcPr>
            <w:tcW w:w="1809" w:type="dxa"/>
            <w:tcBorders>
              <w:top w:val="single" w:sz="12" w:space="0" w:color="auto"/>
              <w:left w:val="single" w:sz="12" w:space="0" w:color="auto"/>
              <w:bottom w:val="single" w:sz="12" w:space="0" w:color="auto"/>
              <w:right w:val="single" w:sz="4" w:space="0" w:color="auto"/>
            </w:tcBorders>
            <w:vAlign w:val="center"/>
          </w:tcPr>
          <w:p w14:paraId="0AD303D9" w14:textId="3A260E56" w:rsidR="002C222C" w:rsidRPr="00ED579C" w:rsidRDefault="002C222C" w:rsidP="002C222C">
            <w:pPr>
              <w:widowControl w:val="0"/>
              <w:spacing w:line="360" w:lineRule="auto"/>
              <w:jc w:val="center"/>
              <w:rPr>
                <w:rFonts w:ascii="Times New Roman" w:hAnsi="Times New Roman"/>
                <w:b/>
                <w:bCs/>
                <w:sz w:val="24"/>
                <w:szCs w:val="24"/>
              </w:rPr>
            </w:pPr>
            <w:r w:rsidRPr="00050226">
              <w:rPr>
                <w:rFonts w:ascii="Times New Roman" w:hAnsi="Times New Roman"/>
                <w:kern w:val="2"/>
                <w:sz w:val="24"/>
                <w:szCs w:val="24"/>
              </w:rPr>
              <w:t>ПК 3.1.</w:t>
            </w:r>
          </w:p>
        </w:tc>
        <w:tc>
          <w:tcPr>
            <w:tcW w:w="5387" w:type="dxa"/>
            <w:tcBorders>
              <w:left w:val="single" w:sz="12" w:space="0" w:color="auto"/>
              <w:right w:val="single" w:sz="4" w:space="0" w:color="auto"/>
            </w:tcBorders>
          </w:tcPr>
          <w:p w14:paraId="5C47493D" w14:textId="6100C9F0" w:rsidR="002C222C" w:rsidRPr="00ED579C" w:rsidRDefault="002C222C" w:rsidP="002C222C">
            <w:pPr>
              <w:pStyle w:val="af"/>
              <w:widowControl w:val="0"/>
              <w:spacing w:line="360" w:lineRule="auto"/>
              <w:contextualSpacing/>
              <w:rPr>
                <w:szCs w:val="24"/>
              </w:rPr>
            </w:pPr>
            <w:r w:rsidRPr="00520C4C">
              <w:rPr>
                <w:szCs w:val="24"/>
              </w:rPr>
              <w:t xml:space="preserve">Организовывать работу персонала по обработке перевозочных документов и осуществлению расчетов за услуги, предоставляемые транспортными </w:t>
            </w:r>
            <w:r w:rsidRPr="00520C4C">
              <w:rPr>
                <w:szCs w:val="24"/>
              </w:rPr>
              <w:lastRenderedPageBreak/>
              <w:t>организациями.</w:t>
            </w:r>
          </w:p>
        </w:tc>
        <w:tc>
          <w:tcPr>
            <w:tcW w:w="2551" w:type="dxa"/>
            <w:vMerge/>
            <w:tcBorders>
              <w:left w:val="single" w:sz="12" w:space="0" w:color="auto"/>
              <w:right w:val="single" w:sz="4" w:space="0" w:color="auto"/>
            </w:tcBorders>
          </w:tcPr>
          <w:p w14:paraId="35D185D9" w14:textId="77777777"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55B42A73" w14:textId="77777777" w:rsidTr="008E51EE">
        <w:trPr>
          <w:trHeight w:val="662"/>
        </w:trPr>
        <w:tc>
          <w:tcPr>
            <w:tcW w:w="1809" w:type="dxa"/>
            <w:tcBorders>
              <w:top w:val="single" w:sz="12" w:space="0" w:color="auto"/>
              <w:left w:val="single" w:sz="12" w:space="0" w:color="auto"/>
              <w:bottom w:val="single" w:sz="12" w:space="0" w:color="auto"/>
              <w:right w:val="single" w:sz="4" w:space="0" w:color="auto"/>
            </w:tcBorders>
            <w:vAlign w:val="center"/>
          </w:tcPr>
          <w:p w14:paraId="607F1FB8" w14:textId="764FEE13" w:rsidR="002C222C" w:rsidRPr="00ED579C" w:rsidRDefault="002C222C" w:rsidP="002C222C">
            <w:pPr>
              <w:widowControl w:val="0"/>
              <w:spacing w:line="360" w:lineRule="auto"/>
              <w:jc w:val="center"/>
              <w:rPr>
                <w:rFonts w:ascii="Times New Roman" w:hAnsi="Times New Roman"/>
                <w:b/>
                <w:bCs/>
                <w:sz w:val="24"/>
                <w:szCs w:val="24"/>
              </w:rPr>
            </w:pPr>
            <w:r w:rsidRPr="00050226">
              <w:rPr>
                <w:rFonts w:ascii="Times New Roman" w:hAnsi="Times New Roman"/>
                <w:kern w:val="2"/>
                <w:sz w:val="24"/>
                <w:szCs w:val="24"/>
              </w:rPr>
              <w:t>ПК 3.2.</w:t>
            </w:r>
          </w:p>
        </w:tc>
        <w:tc>
          <w:tcPr>
            <w:tcW w:w="5387" w:type="dxa"/>
            <w:tcBorders>
              <w:left w:val="single" w:sz="12" w:space="0" w:color="auto"/>
              <w:right w:val="single" w:sz="4" w:space="0" w:color="auto"/>
            </w:tcBorders>
          </w:tcPr>
          <w:p w14:paraId="07F0B24F" w14:textId="736D52B3" w:rsidR="002C222C" w:rsidRPr="00ED579C" w:rsidRDefault="002C222C" w:rsidP="002C222C">
            <w:pPr>
              <w:pStyle w:val="af"/>
              <w:widowControl w:val="0"/>
              <w:spacing w:line="360" w:lineRule="auto"/>
              <w:contextualSpacing/>
              <w:rPr>
                <w:szCs w:val="24"/>
              </w:rPr>
            </w:pPr>
            <w:r w:rsidRPr="00520C4C">
              <w:rPr>
                <w:szCs w:val="24"/>
              </w:rPr>
              <w:t>Обеспечивать осуществление процесса управления перевозками на основе логистической концепции и организовывать рациональную переработку грузов.</w:t>
            </w:r>
          </w:p>
        </w:tc>
        <w:tc>
          <w:tcPr>
            <w:tcW w:w="2551" w:type="dxa"/>
            <w:vMerge/>
            <w:tcBorders>
              <w:left w:val="single" w:sz="12" w:space="0" w:color="auto"/>
              <w:right w:val="single" w:sz="4" w:space="0" w:color="auto"/>
            </w:tcBorders>
          </w:tcPr>
          <w:p w14:paraId="37F539B8" w14:textId="77777777"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0ED9657C" w14:textId="77777777" w:rsidTr="008E51EE">
        <w:trPr>
          <w:trHeight w:val="662"/>
        </w:trPr>
        <w:tc>
          <w:tcPr>
            <w:tcW w:w="1809" w:type="dxa"/>
            <w:tcBorders>
              <w:top w:val="single" w:sz="12" w:space="0" w:color="auto"/>
              <w:left w:val="single" w:sz="12" w:space="0" w:color="auto"/>
              <w:bottom w:val="single" w:sz="12" w:space="0" w:color="auto"/>
              <w:right w:val="single" w:sz="4" w:space="0" w:color="auto"/>
            </w:tcBorders>
            <w:vAlign w:val="center"/>
          </w:tcPr>
          <w:p w14:paraId="7BCD591D" w14:textId="440A8A59" w:rsidR="002C222C" w:rsidRPr="00ED579C" w:rsidRDefault="002C222C" w:rsidP="002C222C">
            <w:pPr>
              <w:widowControl w:val="0"/>
              <w:spacing w:line="360" w:lineRule="auto"/>
              <w:jc w:val="center"/>
              <w:rPr>
                <w:rFonts w:ascii="Times New Roman" w:hAnsi="Times New Roman"/>
                <w:b/>
                <w:bCs/>
                <w:sz w:val="24"/>
                <w:szCs w:val="24"/>
              </w:rPr>
            </w:pPr>
            <w:r w:rsidRPr="00050226">
              <w:rPr>
                <w:rFonts w:ascii="Times New Roman" w:hAnsi="Times New Roman"/>
                <w:kern w:val="2"/>
                <w:sz w:val="24"/>
                <w:szCs w:val="24"/>
              </w:rPr>
              <w:t>ПК 3.3.</w:t>
            </w:r>
          </w:p>
        </w:tc>
        <w:tc>
          <w:tcPr>
            <w:tcW w:w="5387" w:type="dxa"/>
            <w:tcBorders>
              <w:left w:val="single" w:sz="12" w:space="0" w:color="auto"/>
              <w:right w:val="single" w:sz="4" w:space="0" w:color="auto"/>
            </w:tcBorders>
          </w:tcPr>
          <w:p w14:paraId="0FE0977D" w14:textId="636A52C5" w:rsidR="002C222C" w:rsidRPr="00ED579C" w:rsidRDefault="002C222C" w:rsidP="002C222C">
            <w:pPr>
              <w:pStyle w:val="af"/>
              <w:widowControl w:val="0"/>
              <w:spacing w:line="360" w:lineRule="auto"/>
              <w:contextualSpacing/>
              <w:rPr>
                <w:szCs w:val="24"/>
              </w:rPr>
            </w:pPr>
            <w:r w:rsidRPr="00520C4C">
              <w:rPr>
                <w:szCs w:val="24"/>
              </w:rPr>
              <w:t>Применять в профессиональной деятельности основные положения, регулирующие взаимоотношения пользователей транспорта и перевозчика.</w:t>
            </w:r>
          </w:p>
        </w:tc>
        <w:tc>
          <w:tcPr>
            <w:tcW w:w="2551" w:type="dxa"/>
            <w:vMerge/>
            <w:tcBorders>
              <w:left w:val="single" w:sz="12" w:space="0" w:color="auto"/>
              <w:right w:val="single" w:sz="4" w:space="0" w:color="auto"/>
            </w:tcBorders>
          </w:tcPr>
          <w:p w14:paraId="362043E4" w14:textId="77777777"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6AD827A4" w14:textId="77777777" w:rsidTr="008E51EE">
        <w:trPr>
          <w:trHeight w:val="662"/>
        </w:trPr>
        <w:tc>
          <w:tcPr>
            <w:tcW w:w="1809" w:type="dxa"/>
            <w:tcBorders>
              <w:top w:val="single" w:sz="12" w:space="0" w:color="auto"/>
              <w:left w:val="single" w:sz="12" w:space="0" w:color="auto"/>
              <w:bottom w:val="single" w:sz="12" w:space="0" w:color="auto"/>
              <w:right w:val="single" w:sz="4" w:space="0" w:color="auto"/>
            </w:tcBorders>
            <w:vAlign w:val="center"/>
          </w:tcPr>
          <w:p w14:paraId="45170FDA" w14:textId="00F632A0" w:rsidR="002C222C" w:rsidRPr="00ED579C" w:rsidRDefault="002C222C" w:rsidP="002C222C">
            <w:pPr>
              <w:widowControl w:val="0"/>
              <w:spacing w:line="360" w:lineRule="auto"/>
              <w:jc w:val="center"/>
              <w:rPr>
                <w:rFonts w:ascii="Times New Roman" w:hAnsi="Times New Roman"/>
                <w:b/>
                <w:bCs/>
                <w:sz w:val="24"/>
                <w:szCs w:val="24"/>
              </w:rPr>
            </w:pPr>
            <w:r w:rsidRPr="00050226">
              <w:rPr>
                <w:rFonts w:ascii="Times New Roman" w:hAnsi="Times New Roman"/>
                <w:kern w:val="2"/>
                <w:sz w:val="24"/>
                <w:szCs w:val="24"/>
              </w:rPr>
              <w:t>ПК 4.1.</w:t>
            </w:r>
          </w:p>
        </w:tc>
        <w:tc>
          <w:tcPr>
            <w:tcW w:w="5387" w:type="dxa"/>
            <w:tcBorders>
              <w:left w:val="single" w:sz="12" w:space="0" w:color="auto"/>
              <w:right w:val="single" w:sz="4" w:space="0" w:color="auto"/>
            </w:tcBorders>
          </w:tcPr>
          <w:p w14:paraId="20C7F4D1" w14:textId="0000DC8D" w:rsidR="002C222C" w:rsidRPr="00ED579C" w:rsidRDefault="002C222C" w:rsidP="002C222C">
            <w:pPr>
              <w:pStyle w:val="af"/>
              <w:widowControl w:val="0"/>
              <w:spacing w:line="360" w:lineRule="auto"/>
              <w:contextualSpacing/>
              <w:rPr>
                <w:szCs w:val="24"/>
              </w:rPr>
            </w:pPr>
            <w:r w:rsidRPr="00520C4C">
              <w:rPr>
                <w:szCs w:val="24"/>
              </w:rPr>
              <w:t>Оценивать эффективность перевозочного процесса.</w:t>
            </w:r>
          </w:p>
        </w:tc>
        <w:tc>
          <w:tcPr>
            <w:tcW w:w="2551" w:type="dxa"/>
            <w:vMerge/>
            <w:tcBorders>
              <w:left w:val="single" w:sz="12" w:space="0" w:color="auto"/>
              <w:right w:val="single" w:sz="4" w:space="0" w:color="auto"/>
            </w:tcBorders>
          </w:tcPr>
          <w:p w14:paraId="3207A881" w14:textId="77777777"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2358BFE1" w14:textId="77777777" w:rsidTr="008E51EE">
        <w:trPr>
          <w:trHeight w:val="662"/>
        </w:trPr>
        <w:tc>
          <w:tcPr>
            <w:tcW w:w="1809" w:type="dxa"/>
            <w:tcBorders>
              <w:top w:val="single" w:sz="12" w:space="0" w:color="auto"/>
              <w:left w:val="single" w:sz="12" w:space="0" w:color="auto"/>
              <w:bottom w:val="single" w:sz="12" w:space="0" w:color="auto"/>
              <w:right w:val="single" w:sz="4" w:space="0" w:color="auto"/>
            </w:tcBorders>
            <w:vAlign w:val="center"/>
          </w:tcPr>
          <w:p w14:paraId="0175A310" w14:textId="3C19B815" w:rsidR="002C222C" w:rsidRPr="00ED579C" w:rsidRDefault="002C222C" w:rsidP="002C222C">
            <w:pPr>
              <w:widowControl w:val="0"/>
              <w:spacing w:line="360" w:lineRule="auto"/>
              <w:jc w:val="center"/>
              <w:rPr>
                <w:rFonts w:ascii="Times New Roman" w:hAnsi="Times New Roman"/>
                <w:b/>
                <w:bCs/>
                <w:sz w:val="24"/>
                <w:szCs w:val="24"/>
              </w:rPr>
            </w:pPr>
            <w:r w:rsidRPr="00050226">
              <w:rPr>
                <w:rFonts w:ascii="Times New Roman" w:hAnsi="Times New Roman"/>
                <w:kern w:val="2"/>
                <w:sz w:val="24"/>
                <w:szCs w:val="24"/>
              </w:rPr>
              <w:t>ПК 4.2.</w:t>
            </w:r>
          </w:p>
        </w:tc>
        <w:tc>
          <w:tcPr>
            <w:tcW w:w="5387" w:type="dxa"/>
            <w:tcBorders>
              <w:left w:val="single" w:sz="12" w:space="0" w:color="auto"/>
              <w:right w:val="single" w:sz="4" w:space="0" w:color="auto"/>
            </w:tcBorders>
          </w:tcPr>
          <w:p w14:paraId="18FD4042" w14:textId="41B7DF12" w:rsidR="002C222C" w:rsidRPr="00ED579C" w:rsidRDefault="002C222C" w:rsidP="002C222C">
            <w:pPr>
              <w:pStyle w:val="af"/>
              <w:widowControl w:val="0"/>
              <w:spacing w:line="360" w:lineRule="auto"/>
              <w:contextualSpacing/>
              <w:rPr>
                <w:szCs w:val="24"/>
              </w:rPr>
            </w:pPr>
            <w:r w:rsidRPr="00520C4C">
              <w:rPr>
                <w:szCs w:val="24"/>
              </w:rPr>
              <w:t>Находить оптимальные варианты решения задач перевозки с использованием современных научно-исследовательских математических методов.</w:t>
            </w:r>
          </w:p>
        </w:tc>
        <w:tc>
          <w:tcPr>
            <w:tcW w:w="2551" w:type="dxa"/>
            <w:vMerge/>
            <w:tcBorders>
              <w:left w:val="single" w:sz="12" w:space="0" w:color="auto"/>
              <w:right w:val="single" w:sz="4" w:space="0" w:color="auto"/>
            </w:tcBorders>
          </w:tcPr>
          <w:p w14:paraId="4696D43B" w14:textId="77777777"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73FCA9A8" w14:textId="77777777" w:rsidTr="008E51EE">
        <w:trPr>
          <w:trHeight w:val="662"/>
        </w:trPr>
        <w:tc>
          <w:tcPr>
            <w:tcW w:w="1809" w:type="dxa"/>
            <w:tcBorders>
              <w:top w:val="single" w:sz="12" w:space="0" w:color="auto"/>
              <w:left w:val="single" w:sz="12" w:space="0" w:color="auto"/>
              <w:bottom w:val="single" w:sz="12" w:space="0" w:color="auto"/>
              <w:right w:val="single" w:sz="4" w:space="0" w:color="auto"/>
            </w:tcBorders>
            <w:vAlign w:val="center"/>
          </w:tcPr>
          <w:p w14:paraId="1EC5CDD7" w14:textId="45F5966C" w:rsidR="002C222C" w:rsidRPr="00ED579C" w:rsidRDefault="002C222C" w:rsidP="002C222C">
            <w:pPr>
              <w:widowControl w:val="0"/>
              <w:spacing w:line="360" w:lineRule="auto"/>
              <w:jc w:val="center"/>
              <w:rPr>
                <w:rFonts w:ascii="Times New Roman" w:hAnsi="Times New Roman"/>
                <w:b/>
                <w:bCs/>
                <w:sz w:val="24"/>
                <w:szCs w:val="24"/>
              </w:rPr>
            </w:pPr>
            <w:r w:rsidRPr="00050226">
              <w:rPr>
                <w:rFonts w:ascii="Times New Roman" w:hAnsi="Times New Roman"/>
                <w:kern w:val="2"/>
                <w:sz w:val="24"/>
                <w:szCs w:val="24"/>
              </w:rPr>
              <w:t>ПК 4.3.</w:t>
            </w:r>
          </w:p>
        </w:tc>
        <w:tc>
          <w:tcPr>
            <w:tcW w:w="5387" w:type="dxa"/>
            <w:tcBorders>
              <w:left w:val="single" w:sz="12" w:space="0" w:color="auto"/>
              <w:right w:val="single" w:sz="4" w:space="0" w:color="auto"/>
            </w:tcBorders>
          </w:tcPr>
          <w:p w14:paraId="2576864D" w14:textId="799881C0" w:rsidR="002C222C" w:rsidRPr="00ED579C" w:rsidRDefault="002C222C" w:rsidP="002C222C">
            <w:pPr>
              <w:pStyle w:val="af"/>
              <w:widowControl w:val="0"/>
              <w:spacing w:line="360" w:lineRule="auto"/>
              <w:contextualSpacing/>
              <w:rPr>
                <w:szCs w:val="24"/>
              </w:rPr>
            </w:pPr>
            <w:r w:rsidRPr="00520C4C">
              <w:rPr>
                <w:szCs w:val="24"/>
              </w:rPr>
              <w:t>Использовать современное прикладное программное обеспечение для сбора, обработки и хранения информации и эффективного решения различных задач, связанных с перевозкой пассажиров и грузов.</w:t>
            </w:r>
          </w:p>
        </w:tc>
        <w:tc>
          <w:tcPr>
            <w:tcW w:w="2551" w:type="dxa"/>
            <w:vMerge/>
            <w:tcBorders>
              <w:left w:val="single" w:sz="12" w:space="0" w:color="auto"/>
              <w:right w:val="single" w:sz="4" w:space="0" w:color="auto"/>
            </w:tcBorders>
          </w:tcPr>
          <w:p w14:paraId="4F0AFF9A" w14:textId="77777777"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3A8B8416" w14:textId="77777777" w:rsidTr="008E51EE">
        <w:trPr>
          <w:trHeight w:val="662"/>
        </w:trPr>
        <w:tc>
          <w:tcPr>
            <w:tcW w:w="1809" w:type="dxa"/>
            <w:tcBorders>
              <w:top w:val="single" w:sz="12" w:space="0" w:color="auto"/>
              <w:left w:val="single" w:sz="12" w:space="0" w:color="auto"/>
              <w:bottom w:val="single" w:sz="12" w:space="0" w:color="auto"/>
              <w:right w:val="single" w:sz="4" w:space="0" w:color="auto"/>
            </w:tcBorders>
            <w:vAlign w:val="center"/>
          </w:tcPr>
          <w:p w14:paraId="3F0595C1" w14:textId="6AB69EC1" w:rsidR="002C222C" w:rsidRPr="00ED579C" w:rsidRDefault="002C222C" w:rsidP="002C222C">
            <w:pPr>
              <w:widowControl w:val="0"/>
              <w:spacing w:line="360" w:lineRule="auto"/>
              <w:jc w:val="center"/>
              <w:rPr>
                <w:rFonts w:ascii="Times New Roman" w:hAnsi="Times New Roman"/>
                <w:b/>
                <w:bCs/>
                <w:sz w:val="24"/>
                <w:szCs w:val="24"/>
              </w:rPr>
            </w:pPr>
            <w:r w:rsidRPr="00050226">
              <w:rPr>
                <w:rFonts w:ascii="Times New Roman" w:hAnsi="Times New Roman"/>
                <w:kern w:val="2"/>
                <w:sz w:val="24"/>
                <w:szCs w:val="24"/>
              </w:rPr>
              <w:t>ПК 4.4.</w:t>
            </w:r>
          </w:p>
        </w:tc>
        <w:tc>
          <w:tcPr>
            <w:tcW w:w="5387" w:type="dxa"/>
            <w:tcBorders>
              <w:left w:val="single" w:sz="12" w:space="0" w:color="auto"/>
              <w:right w:val="single" w:sz="4" w:space="0" w:color="auto"/>
            </w:tcBorders>
          </w:tcPr>
          <w:p w14:paraId="544EF38A" w14:textId="7AF543A0" w:rsidR="002C222C" w:rsidRPr="00ED579C" w:rsidRDefault="002C222C" w:rsidP="002C222C">
            <w:pPr>
              <w:pStyle w:val="af"/>
              <w:widowControl w:val="0"/>
              <w:spacing w:line="360" w:lineRule="auto"/>
              <w:contextualSpacing/>
              <w:rPr>
                <w:szCs w:val="24"/>
              </w:rPr>
            </w:pPr>
            <w:r w:rsidRPr="00520C4C">
              <w:rPr>
                <w:szCs w:val="24"/>
              </w:rPr>
              <w:t>Изучать транспортный рынок, методы формирования спроса на транспортные услуги и основные положения маркетинга.</w:t>
            </w:r>
          </w:p>
        </w:tc>
        <w:tc>
          <w:tcPr>
            <w:tcW w:w="2551" w:type="dxa"/>
            <w:vMerge/>
            <w:tcBorders>
              <w:left w:val="single" w:sz="12" w:space="0" w:color="auto"/>
              <w:right w:val="single" w:sz="4" w:space="0" w:color="auto"/>
            </w:tcBorders>
          </w:tcPr>
          <w:p w14:paraId="73E1DA95" w14:textId="77777777"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38DC403A" w14:textId="77777777" w:rsidTr="008E51EE">
        <w:trPr>
          <w:trHeight w:val="662"/>
        </w:trPr>
        <w:tc>
          <w:tcPr>
            <w:tcW w:w="1809" w:type="dxa"/>
            <w:tcBorders>
              <w:top w:val="single" w:sz="12" w:space="0" w:color="auto"/>
              <w:left w:val="single" w:sz="12" w:space="0" w:color="auto"/>
              <w:bottom w:val="single" w:sz="12" w:space="0" w:color="auto"/>
              <w:right w:val="single" w:sz="4" w:space="0" w:color="auto"/>
            </w:tcBorders>
            <w:vAlign w:val="center"/>
          </w:tcPr>
          <w:p w14:paraId="15570082" w14:textId="2E305872" w:rsidR="002C222C" w:rsidRPr="00ED579C" w:rsidRDefault="002C222C" w:rsidP="002C222C">
            <w:pPr>
              <w:widowControl w:val="0"/>
              <w:spacing w:line="360" w:lineRule="auto"/>
              <w:jc w:val="center"/>
              <w:rPr>
                <w:rFonts w:ascii="Times New Roman" w:hAnsi="Times New Roman"/>
                <w:b/>
                <w:bCs/>
                <w:sz w:val="24"/>
                <w:szCs w:val="24"/>
              </w:rPr>
            </w:pPr>
            <w:r w:rsidRPr="00520C4C">
              <w:rPr>
                <w:rFonts w:ascii="Times New Roman" w:hAnsi="Times New Roman"/>
                <w:sz w:val="24"/>
                <w:szCs w:val="24"/>
              </w:rPr>
              <w:t>ПК 4.5.</w:t>
            </w:r>
          </w:p>
        </w:tc>
        <w:tc>
          <w:tcPr>
            <w:tcW w:w="5387" w:type="dxa"/>
            <w:tcBorders>
              <w:left w:val="single" w:sz="12" w:space="0" w:color="auto"/>
              <w:bottom w:val="single" w:sz="12" w:space="0" w:color="auto"/>
              <w:right w:val="single" w:sz="4" w:space="0" w:color="auto"/>
            </w:tcBorders>
          </w:tcPr>
          <w:p w14:paraId="45BB3DC3" w14:textId="0FBDE90E" w:rsidR="002C222C" w:rsidRPr="00ED579C" w:rsidRDefault="002C222C" w:rsidP="002C222C">
            <w:pPr>
              <w:pStyle w:val="af"/>
              <w:widowControl w:val="0"/>
              <w:spacing w:line="360" w:lineRule="auto"/>
              <w:contextualSpacing/>
              <w:rPr>
                <w:szCs w:val="24"/>
              </w:rPr>
            </w:pPr>
            <w:r w:rsidRPr="00520C4C">
              <w:rPr>
                <w:szCs w:val="24"/>
              </w:rPr>
              <w:t>Проводить анализ транспортных услуг и спроса.</w:t>
            </w:r>
          </w:p>
        </w:tc>
        <w:tc>
          <w:tcPr>
            <w:tcW w:w="2551" w:type="dxa"/>
            <w:vMerge/>
            <w:tcBorders>
              <w:left w:val="single" w:sz="12" w:space="0" w:color="auto"/>
              <w:bottom w:val="single" w:sz="12" w:space="0" w:color="auto"/>
              <w:right w:val="single" w:sz="4" w:space="0" w:color="auto"/>
            </w:tcBorders>
          </w:tcPr>
          <w:p w14:paraId="3B3D4712" w14:textId="77777777" w:rsidR="002C222C" w:rsidRPr="00ED579C" w:rsidRDefault="002C222C" w:rsidP="002C222C">
            <w:pPr>
              <w:widowControl w:val="0"/>
              <w:spacing w:line="360" w:lineRule="auto"/>
              <w:jc w:val="both"/>
              <w:rPr>
                <w:rFonts w:ascii="Times New Roman" w:hAnsi="Times New Roman"/>
                <w:sz w:val="24"/>
                <w:szCs w:val="24"/>
              </w:rPr>
            </w:pPr>
          </w:p>
        </w:tc>
      </w:tr>
      <w:tr w:rsidR="00ED579C" w:rsidRPr="00B725E5" w14:paraId="6B995782" w14:textId="77777777" w:rsidTr="00ED579C">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768A8265" w14:textId="289686EC" w:rsidR="00ED579C" w:rsidRPr="00ED579C" w:rsidRDefault="00ED579C" w:rsidP="00ED579C">
            <w:pPr>
              <w:widowControl w:val="0"/>
              <w:spacing w:line="360" w:lineRule="auto"/>
              <w:jc w:val="center"/>
              <w:rPr>
                <w:rFonts w:ascii="Times New Roman" w:hAnsi="Times New Roman"/>
                <w:b/>
                <w:bCs/>
                <w:sz w:val="24"/>
                <w:szCs w:val="24"/>
              </w:rPr>
            </w:pPr>
            <w:r w:rsidRPr="00ED579C">
              <w:rPr>
                <w:rFonts w:ascii="Times New Roman" w:hAnsi="Times New Roman"/>
                <w:b/>
                <w:bCs/>
                <w:sz w:val="24"/>
                <w:szCs w:val="24"/>
              </w:rPr>
              <w:t xml:space="preserve">ОК.1 </w:t>
            </w:r>
          </w:p>
          <w:p w14:paraId="3AB96403" w14:textId="77777777" w:rsidR="00ED579C" w:rsidRPr="00ED579C" w:rsidRDefault="00ED579C" w:rsidP="00ED579C">
            <w:pPr>
              <w:widowControl w:val="0"/>
              <w:spacing w:line="360" w:lineRule="auto"/>
              <w:jc w:val="center"/>
              <w:rPr>
                <w:rFonts w:ascii="Times New Roman" w:hAnsi="Times New Roman"/>
                <w:b/>
                <w:bCs/>
                <w:sz w:val="24"/>
                <w:szCs w:val="24"/>
              </w:rPr>
            </w:pPr>
          </w:p>
        </w:tc>
        <w:tc>
          <w:tcPr>
            <w:tcW w:w="5387" w:type="dxa"/>
            <w:tcBorders>
              <w:top w:val="single" w:sz="12" w:space="0" w:color="auto"/>
              <w:left w:val="single" w:sz="12" w:space="0" w:color="auto"/>
              <w:bottom w:val="single" w:sz="12" w:space="0" w:color="auto"/>
              <w:right w:val="single" w:sz="4" w:space="0" w:color="auto"/>
            </w:tcBorders>
          </w:tcPr>
          <w:p w14:paraId="753EA2B9" w14:textId="77777777" w:rsidR="00ED579C" w:rsidRPr="00B725E5" w:rsidRDefault="00ED579C" w:rsidP="00ED579C">
            <w:pPr>
              <w:pStyle w:val="af"/>
              <w:widowControl w:val="0"/>
              <w:spacing w:after="0" w:line="360" w:lineRule="auto"/>
              <w:contextualSpacing/>
              <w:rPr>
                <w:szCs w:val="24"/>
              </w:rPr>
            </w:pPr>
            <w:r w:rsidRPr="00B725E5">
              <w:rPr>
                <w:szCs w:val="24"/>
              </w:rPr>
              <w:t xml:space="preserve">Активность, инициативность в процессе освоения профессиональной деятельности. </w:t>
            </w:r>
          </w:p>
          <w:p w14:paraId="7EF59907" w14:textId="77777777" w:rsidR="00ED579C" w:rsidRPr="00B725E5" w:rsidRDefault="00ED579C" w:rsidP="00ED579C">
            <w:pPr>
              <w:pStyle w:val="af"/>
              <w:widowControl w:val="0"/>
              <w:spacing w:after="0" w:line="360" w:lineRule="auto"/>
              <w:contextualSpacing/>
              <w:rPr>
                <w:szCs w:val="24"/>
              </w:rPr>
            </w:pPr>
            <w:r w:rsidRPr="00B725E5">
              <w:rPr>
                <w:szCs w:val="24"/>
              </w:rPr>
              <w:t xml:space="preserve">Демонстрация интереса к будущей </w:t>
            </w:r>
            <w:r w:rsidRPr="00B725E5">
              <w:rPr>
                <w:szCs w:val="24"/>
              </w:rPr>
              <w:lastRenderedPageBreak/>
              <w:t>профессии.</w:t>
            </w:r>
          </w:p>
          <w:p w14:paraId="2EFC8B45" w14:textId="77777777" w:rsidR="00ED579C" w:rsidRPr="00ED579C" w:rsidRDefault="00ED579C" w:rsidP="00ED579C">
            <w:pPr>
              <w:pStyle w:val="af"/>
              <w:widowControl w:val="0"/>
              <w:spacing w:line="360" w:lineRule="auto"/>
              <w:contextualSpacing/>
              <w:rPr>
                <w:szCs w:val="24"/>
              </w:rPr>
            </w:pPr>
            <w:r w:rsidRPr="00ED579C">
              <w:rPr>
                <w:szCs w:val="24"/>
              </w:rPr>
              <w:t>Стремление к трудоустройству по профессии.</w:t>
            </w:r>
          </w:p>
        </w:tc>
        <w:tc>
          <w:tcPr>
            <w:tcW w:w="2551" w:type="dxa"/>
            <w:tcBorders>
              <w:top w:val="single" w:sz="12" w:space="0" w:color="auto"/>
              <w:left w:val="single" w:sz="12" w:space="0" w:color="auto"/>
              <w:bottom w:val="single" w:sz="12" w:space="0" w:color="auto"/>
              <w:right w:val="single" w:sz="4" w:space="0" w:color="auto"/>
            </w:tcBorders>
          </w:tcPr>
          <w:p w14:paraId="297794EF" w14:textId="77777777" w:rsidR="00ED579C" w:rsidRPr="00ED579C" w:rsidRDefault="00ED579C" w:rsidP="00ED579C">
            <w:pPr>
              <w:widowControl w:val="0"/>
              <w:spacing w:line="360" w:lineRule="auto"/>
              <w:jc w:val="both"/>
              <w:rPr>
                <w:rFonts w:ascii="Times New Roman" w:hAnsi="Times New Roman"/>
                <w:sz w:val="24"/>
                <w:szCs w:val="24"/>
              </w:rPr>
            </w:pPr>
          </w:p>
        </w:tc>
      </w:tr>
      <w:tr w:rsidR="002C222C" w:rsidRPr="00B725E5" w14:paraId="62FEDAE1" w14:textId="77777777" w:rsidTr="00DE67D5">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74BF0963" w14:textId="77777777" w:rsidR="002C222C" w:rsidRPr="00ED579C" w:rsidRDefault="002C222C" w:rsidP="002C222C">
            <w:pPr>
              <w:widowControl w:val="0"/>
              <w:spacing w:line="360" w:lineRule="auto"/>
              <w:jc w:val="center"/>
              <w:rPr>
                <w:rFonts w:ascii="Times New Roman" w:hAnsi="Times New Roman"/>
                <w:b/>
                <w:bCs/>
                <w:sz w:val="24"/>
                <w:szCs w:val="24"/>
              </w:rPr>
            </w:pPr>
            <w:r w:rsidRPr="00ED579C">
              <w:rPr>
                <w:rFonts w:ascii="Times New Roman" w:hAnsi="Times New Roman"/>
                <w:b/>
                <w:bCs/>
                <w:sz w:val="24"/>
                <w:szCs w:val="24"/>
              </w:rPr>
              <w:t>ОК. 2</w:t>
            </w:r>
          </w:p>
          <w:p w14:paraId="5FD82235" w14:textId="77777777" w:rsidR="002C222C" w:rsidRPr="00ED579C" w:rsidRDefault="002C222C" w:rsidP="002C222C">
            <w:pPr>
              <w:widowControl w:val="0"/>
              <w:spacing w:line="360" w:lineRule="auto"/>
              <w:jc w:val="center"/>
              <w:rPr>
                <w:rFonts w:ascii="Times New Roman" w:hAnsi="Times New Roman"/>
                <w:b/>
                <w:bCs/>
                <w:sz w:val="24"/>
                <w:szCs w:val="24"/>
              </w:rPr>
            </w:pPr>
          </w:p>
          <w:p w14:paraId="01A54637" w14:textId="77777777" w:rsidR="002C222C" w:rsidRPr="00ED579C" w:rsidRDefault="002C222C" w:rsidP="002C222C">
            <w:pPr>
              <w:widowControl w:val="0"/>
              <w:spacing w:line="360" w:lineRule="auto"/>
              <w:jc w:val="center"/>
              <w:rPr>
                <w:rFonts w:ascii="Times New Roman" w:hAnsi="Times New Roman"/>
                <w:b/>
                <w:bCs/>
                <w:sz w:val="24"/>
                <w:szCs w:val="24"/>
              </w:rPr>
            </w:pPr>
          </w:p>
        </w:tc>
        <w:tc>
          <w:tcPr>
            <w:tcW w:w="5387" w:type="dxa"/>
            <w:tcBorders>
              <w:top w:val="single" w:sz="12" w:space="0" w:color="auto"/>
              <w:left w:val="single" w:sz="12" w:space="0" w:color="auto"/>
              <w:bottom w:val="single" w:sz="12" w:space="0" w:color="auto"/>
              <w:right w:val="single" w:sz="4" w:space="0" w:color="auto"/>
            </w:tcBorders>
          </w:tcPr>
          <w:p w14:paraId="3C83623B" w14:textId="77777777" w:rsidR="002C222C" w:rsidRPr="00B725E5" w:rsidRDefault="002C222C" w:rsidP="002C222C">
            <w:pPr>
              <w:pStyle w:val="af"/>
              <w:widowControl w:val="0"/>
              <w:spacing w:after="0" w:line="360" w:lineRule="auto"/>
              <w:contextualSpacing/>
              <w:rPr>
                <w:szCs w:val="24"/>
              </w:rPr>
            </w:pPr>
            <w:r w:rsidRPr="00B725E5">
              <w:rPr>
                <w:szCs w:val="24"/>
              </w:rPr>
              <w:t>Правильная последовательность выполнения действий на лабораторных и практических занятиях, во время учебной и производственной практики в соответствии с инструкциями, технологическими картами.</w:t>
            </w:r>
          </w:p>
          <w:p w14:paraId="175C3865" w14:textId="77777777" w:rsidR="002C222C" w:rsidRPr="00B725E5" w:rsidRDefault="002C222C" w:rsidP="002C222C">
            <w:pPr>
              <w:pStyle w:val="af"/>
              <w:widowControl w:val="0"/>
              <w:spacing w:after="0" w:line="360" w:lineRule="auto"/>
              <w:contextualSpacing/>
              <w:rPr>
                <w:szCs w:val="24"/>
              </w:rPr>
            </w:pPr>
            <w:r w:rsidRPr="00B725E5">
              <w:rPr>
                <w:szCs w:val="24"/>
              </w:rPr>
              <w:t>Обоснованность выбора и применения методов и способов решения профессиональных задач.</w:t>
            </w:r>
          </w:p>
          <w:p w14:paraId="47EC3A28" w14:textId="77777777" w:rsidR="002C222C" w:rsidRPr="00B725E5" w:rsidRDefault="002C222C" w:rsidP="002C222C">
            <w:pPr>
              <w:pStyle w:val="af"/>
              <w:widowControl w:val="0"/>
              <w:spacing w:after="0" w:line="360" w:lineRule="auto"/>
              <w:contextualSpacing/>
              <w:rPr>
                <w:szCs w:val="24"/>
              </w:rPr>
            </w:pPr>
            <w:r w:rsidRPr="00B725E5">
              <w:rPr>
                <w:szCs w:val="24"/>
              </w:rPr>
              <w:t>Личная оценка эффективности и качества выполнения работ;</w:t>
            </w:r>
          </w:p>
          <w:p w14:paraId="4C7FE49A" w14:textId="77777777" w:rsidR="002C222C" w:rsidRPr="00ED579C" w:rsidRDefault="002C222C" w:rsidP="002C222C">
            <w:pPr>
              <w:pStyle w:val="af"/>
              <w:widowControl w:val="0"/>
              <w:spacing w:after="0" w:line="360" w:lineRule="auto"/>
              <w:contextualSpacing/>
              <w:rPr>
                <w:rStyle w:val="FontStyle33"/>
                <w:i w:val="0"/>
                <w:iCs w:val="0"/>
                <w:sz w:val="24"/>
                <w:szCs w:val="24"/>
              </w:rPr>
            </w:pPr>
            <w:r w:rsidRPr="00B725E5">
              <w:rPr>
                <w:szCs w:val="24"/>
              </w:rPr>
              <w:t>Соблюдение техники безопасности.</w:t>
            </w:r>
          </w:p>
        </w:tc>
        <w:tc>
          <w:tcPr>
            <w:tcW w:w="2551" w:type="dxa"/>
            <w:vMerge w:val="restart"/>
            <w:tcBorders>
              <w:top w:val="single" w:sz="12" w:space="0" w:color="auto"/>
              <w:left w:val="single" w:sz="12" w:space="0" w:color="auto"/>
              <w:right w:val="single" w:sz="4" w:space="0" w:color="auto"/>
            </w:tcBorders>
          </w:tcPr>
          <w:p w14:paraId="4D5C693C" w14:textId="77777777" w:rsidR="002C222C" w:rsidRPr="00437584" w:rsidRDefault="002C222C" w:rsidP="002C222C">
            <w:pPr>
              <w:widowControl w:val="0"/>
              <w:spacing w:line="360" w:lineRule="auto"/>
              <w:jc w:val="both"/>
              <w:rPr>
                <w:rFonts w:ascii="Times New Roman" w:hAnsi="Times New Roman"/>
                <w:sz w:val="24"/>
                <w:szCs w:val="24"/>
              </w:rPr>
            </w:pPr>
            <w:r w:rsidRPr="00437584">
              <w:rPr>
                <w:rFonts w:ascii="Times New Roman" w:hAnsi="Times New Roman"/>
                <w:sz w:val="24"/>
                <w:szCs w:val="24"/>
              </w:rPr>
              <w:t>-Опрос,</w:t>
            </w:r>
          </w:p>
          <w:p w14:paraId="6D3DF810" w14:textId="77777777" w:rsidR="002C222C" w:rsidRPr="00437584" w:rsidRDefault="002C222C" w:rsidP="002C222C">
            <w:pPr>
              <w:widowControl w:val="0"/>
              <w:spacing w:line="360" w:lineRule="auto"/>
              <w:jc w:val="both"/>
              <w:rPr>
                <w:rFonts w:ascii="Times New Roman" w:hAnsi="Times New Roman"/>
                <w:sz w:val="24"/>
                <w:szCs w:val="24"/>
              </w:rPr>
            </w:pPr>
            <w:r w:rsidRPr="00437584">
              <w:rPr>
                <w:rFonts w:ascii="Times New Roman" w:hAnsi="Times New Roman"/>
                <w:sz w:val="24"/>
                <w:szCs w:val="24"/>
              </w:rPr>
              <w:t>-анкетирование,</w:t>
            </w:r>
          </w:p>
          <w:p w14:paraId="356C3198" w14:textId="77777777" w:rsidR="002C222C" w:rsidRPr="00ED579C" w:rsidRDefault="002C222C" w:rsidP="002C222C">
            <w:pPr>
              <w:widowControl w:val="0"/>
              <w:spacing w:line="360" w:lineRule="auto"/>
              <w:jc w:val="both"/>
              <w:rPr>
                <w:rFonts w:ascii="Times New Roman" w:hAnsi="Times New Roman"/>
                <w:sz w:val="24"/>
                <w:szCs w:val="24"/>
              </w:rPr>
            </w:pPr>
            <w:r w:rsidRPr="00437584">
              <w:rPr>
                <w:rFonts w:ascii="Times New Roman" w:hAnsi="Times New Roman"/>
                <w:sz w:val="24"/>
                <w:szCs w:val="24"/>
              </w:rPr>
              <w:t>-психологический тест</w:t>
            </w:r>
          </w:p>
          <w:p w14:paraId="12B7533D" w14:textId="77777777" w:rsidR="002C222C" w:rsidRPr="00437584" w:rsidRDefault="002C222C" w:rsidP="002C222C">
            <w:pPr>
              <w:widowControl w:val="0"/>
              <w:spacing w:line="360" w:lineRule="auto"/>
              <w:jc w:val="both"/>
              <w:rPr>
                <w:rFonts w:ascii="Times New Roman" w:hAnsi="Times New Roman"/>
                <w:sz w:val="24"/>
                <w:szCs w:val="24"/>
              </w:rPr>
            </w:pPr>
            <w:r w:rsidRPr="00437584">
              <w:rPr>
                <w:rFonts w:ascii="Times New Roman" w:hAnsi="Times New Roman"/>
                <w:sz w:val="24"/>
                <w:szCs w:val="24"/>
              </w:rPr>
              <w:t>-Наблюдение,</w:t>
            </w:r>
          </w:p>
          <w:p w14:paraId="1E00F56C" w14:textId="77777777" w:rsidR="002C222C" w:rsidRPr="00437584" w:rsidRDefault="002C222C" w:rsidP="002C222C">
            <w:pPr>
              <w:widowControl w:val="0"/>
              <w:spacing w:line="360" w:lineRule="auto"/>
              <w:jc w:val="both"/>
              <w:rPr>
                <w:rFonts w:ascii="Times New Roman" w:hAnsi="Times New Roman"/>
                <w:sz w:val="24"/>
                <w:szCs w:val="24"/>
              </w:rPr>
            </w:pPr>
            <w:r w:rsidRPr="00437584">
              <w:rPr>
                <w:rFonts w:ascii="Times New Roman" w:hAnsi="Times New Roman"/>
                <w:sz w:val="24"/>
                <w:szCs w:val="24"/>
              </w:rPr>
              <w:t>-решение практических задач,</w:t>
            </w:r>
          </w:p>
          <w:p w14:paraId="4F62F14D" w14:textId="2B0F71FB" w:rsidR="002C222C" w:rsidRPr="00437584" w:rsidRDefault="002C222C" w:rsidP="002C222C">
            <w:pPr>
              <w:widowControl w:val="0"/>
              <w:spacing w:line="360" w:lineRule="auto"/>
              <w:jc w:val="both"/>
              <w:rPr>
                <w:rFonts w:ascii="Times New Roman" w:hAnsi="Times New Roman"/>
                <w:sz w:val="24"/>
                <w:szCs w:val="24"/>
              </w:rPr>
            </w:pPr>
            <w:r w:rsidRPr="00437584">
              <w:rPr>
                <w:rFonts w:ascii="Times New Roman" w:hAnsi="Times New Roman"/>
                <w:sz w:val="24"/>
                <w:szCs w:val="24"/>
              </w:rPr>
              <w:t>-творческие мероприятия(вечера)</w:t>
            </w:r>
          </w:p>
          <w:p w14:paraId="21D003D8" w14:textId="77777777" w:rsidR="002C222C" w:rsidRPr="00437584" w:rsidRDefault="002C222C" w:rsidP="002C222C">
            <w:pPr>
              <w:widowControl w:val="0"/>
              <w:autoSpaceDE w:val="0"/>
              <w:autoSpaceDN w:val="0"/>
              <w:adjustRightInd w:val="0"/>
              <w:spacing w:line="360" w:lineRule="auto"/>
              <w:jc w:val="both"/>
              <w:rPr>
                <w:rFonts w:ascii="Times New Roman" w:hAnsi="Times New Roman"/>
                <w:sz w:val="24"/>
                <w:szCs w:val="24"/>
              </w:rPr>
            </w:pPr>
            <w:r w:rsidRPr="00437584">
              <w:rPr>
                <w:rFonts w:ascii="Times New Roman" w:hAnsi="Times New Roman"/>
                <w:sz w:val="24"/>
                <w:szCs w:val="24"/>
              </w:rPr>
              <w:t>-собеседование,</w:t>
            </w:r>
          </w:p>
          <w:p w14:paraId="44304C63" w14:textId="77777777" w:rsidR="002C222C" w:rsidRPr="00ED579C" w:rsidRDefault="002C222C" w:rsidP="002C222C">
            <w:pPr>
              <w:widowControl w:val="0"/>
              <w:spacing w:line="360" w:lineRule="auto"/>
              <w:jc w:val="both"/>
              <w:rPr>
                <w:rFonts w:ascii="Times New Roman" w:hAnsi="Times New Roman"/>
                <w:sz w:val="24"/>
                <w:szCs w:val="24"/>
              </w:rPr>
            </w:pPr>
            <w:r w:rsidRPr="00437584">
              <w:rPr>
                <w:rFonts w:ascii="Times New Roman" w:hAnsi="Times New Roman"/>
                <w:sz w:val="24"/>
                <w:szCs w:val="24"/>
              </w:rPr>
              <w:t>-тесты</w:t>
            </w:r>
          </w:p>
          <w:p w14:paraId="0BEF406B" w14:textId="77777777" w:rsidR="002C222C" w:rsidRPr="00437584" w:rsidRDefault="002C222C" w:rsidP="002C222C">
            <w:pPr>
              <w:widowControl w:val="0"/>
              <w:spacing w:line="360" w:lineRule="auto"/>
              <w:jc w:val="both"/>
              <w:rPr>
                <w:rFonts w:ascii="Times New Roman" w:hAnsi="Times New Roman"/>
                <w:sz w:val="24"/>
                <w:szCs w:val="24"/>
              </w:rPr>
            </w:pPr>
            <w:r w:rsidRPr="00437584">
              <w:rPr>
                <w:rFonts w:ascii="Times New Roman" w:hAnsi="Times New Roman"/>
                <w:sz w:val="24"/>
                <w:szCs w:val="24"/>
              </w:rPr>
              <w:t>-Контрольные работы,</w:t>
            </w:r>
          </w:p>
          <w:p w14:paraId="7487032A" w14:textId="77777777" w:rsidR="002C222C" w:rsidRPr="00437584" w:rsidRDefault="002C222C" w:rsidP="002C222C">
            <w:pPr>
              <w:widowControl w:val="0"/>
              <w:spacing w:line="360" w:lineRule="auto"/>
              <w:jc w:val="both"/>
              <w:rPr>
                <w:rFonts w:ascii="Times New Roman" w:hAnsi="Times New Roman"/>
                <w:sz w:val="24"/>
                <w:szCs w:val="24"/>
              </w:rPr>
            </w:pPr>
            <w:r w:rsidRPr="00437584">
              <w:rPr>
                <w:rFonts w:ascii="Times New Roman" w:hAnsi="Times New Roman"/>
                <w:sz w:val="24"/>
                <w:szCs w:val="24"/>
              </w:rPr>
              <w:t>-творческие задания,</w:t>
            </w:r>
          </w:p>
          <w:p w14:paraId="6171BA24" w14:textId="7A91483B" w:rsidR="002C222C" w:rsidRPr="00ED579C" w:rsidRDefault="002C222C" w:rsidP="002C222C">
            <w:pPr>
              <w:widowControl w:val="0"/>
              <w:spacing w:line="360" w:lineRule="auto"/>
              <w:jc w:val="both"/>
              <w:rPr>
                <w:rFonts w:ascii="Times New Roman" w:hAnsi="Times New Roman"/>
                <w:sz w:val="24"/>
                <w:szCs w:val="24"/>
              </w:rPr>
            </w:pPr>
            <w:r w:rsidRPr="00437584">
              <w:rPr>
                <w:rFonts w:ascii="Times New Roman" w:hAnsi="Times New Roman"/>
                <w:sz w:val="24"/>
                <w:szCs w:val="24"/>
              </w:rPr>
              <w:t>-устный опрос</w:t>
            </w:r>
          </w:p>
        </w:tc>
      </w:tr>
      <w:tr w:rsidR="002C222C" w:rsidRPr="00B725E5" w14:paraId="04DB4FB5" w14:textId="77777777" w:rsidTr="00DE67D5">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661FE7D7" w14:textId="77777777" w:rsidR="002C222C" w:rsidRPr="00ED579C" w:rsidRDefault="002C222C" w:rsidP="002C222C">
            <w:pPr>
              <w:widowControl w:val="0"/>
              <w:spacing w:line="360" w:lineRule="auto"/>
              <w:jc w:val="center"/>
              <w:rPr>
                <w:rFonts w:ascii="Times New Roman" w:hAnsi="Times New Roman"/>
                <w:b/>
                <w:bCs/>
                <w:sz w:val="24"/>
                <w:szCs w:val="24"/>
              </w:rPr>
            </w:pPr>
            <w:r w:rsidRPr="00ED579C">
              <w:rPr>
                <w:rFonts w:ascii="Times New Roman" w:hAnsi="Times New Roman"/>
                <w:b/>
                <w:bCs/>
                <w:sz w:val="24"/>
                <w:szCs w:val="24"/>
              </w:rPr>
              <w:t>ОК.3</w:t>
            </w:r>
          </w:p>
        </w:tc>
        <w:tc>
          <w:tcPr>
            <w:tcW w:w="5387" w:type="dxa"/>
            <w:tcBorders>
              <w:top w:val="single" w:sz="12" w:space="0" w:color="auto"/>
              <w:left w:val="single" w:sz="12" w:space="0" w:color="auto"/>
              <w:bottom w:val="single" w:sz="12" w:space="0" w:color="auto"/>
              <w:right w:val="single" w:sz="4" w:space="0" w:color="auto"/>
            </w:tcBorders>
          </w:tcPr>
          <w:p w14:paraId="710E17D7" w14:textId="77777777" w:rsidR="002C222C" w:rsidRPr="00ED579C" w:rsidRDefault="002C222C" w:rsidP="002C222C">
            <w:pPr>
              <w:pStyle w:val="af"/>
              <w:widowControl w:val="0"/>
              <w:spacing w:line="360" w:lineRule="auto"/>
              <w:contextualSpacing/>
              <w:rPr>
                <w:szCs w:val="24"/>
              </w:rPr>
            </w:pPr>
            <w:r w:rsidRPr="00ED579C">
              <w:rPr>
                <w:szCs w:val="24"/>
              </w:rPr>
              <w:t>Демонстрация способности принимать решения в стандартных и нестандартных ситуациях и нести за них ответственность.</w:t>
            </w:r>
          </w:p>
        </w:tc>
        <w:tc>
          <w:tcPr>
            <w:tcW w:w="2551" w:type="dxa"/>
            <w:vMerge/>
            <w:tcBorders>
              <w:left w:val="single" w:sz="12" w:space="0" w:color="auto"/>
              <w:right w:val="single" w:sz="4" w:space="0" w:color="auto"/>
            </w:tcBorders>
          </w:tcPr>
          <w:p w14:paraId="44B59328" w14:textId="0BD64044"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25CCC773" w14:textId="77777777" w:rsidTr="00DE67D5">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6C8D94FD" w14:textId="77777777" w:rsidR="002C222C" w:rsidRPr="00ED579C" w:rsidRDefault="002C222C" w:rsidP="002C222C">
            <w:pPr>
              <w:widowControl w:val="0"/>
              <w:spacing w:line="360" w:lineRule="auto"/>
              <w:jc w:val="center"/>
              <w:rPr>
                <w:rFonts w:ascii="Times New Roman" w:hAnsi="Times New Roman"/>
                <w:b/>
                <w:bCs/>
                <w:sz w:val="24"/>
                <w:szCs w:val="24"/>
              </w:rPr>
            </w:pPr>
            <w:r w:rsidRPr="00ED579C">
              <w:rPr>
                <w:rFonts w:ascii="Times New Roman" w:hAnsi="Times New Roman"/>
                <w:b/>
                <w:bCs/>
                <w:sz w:val="24"/>
                <w:szCs w:val="24"/>
              </w:rPr>
              <w:t>ОК.4</w:t>
            </w:r>
          </w:p>
        </w:tc>
        <w:tc>
          <w:tcPr>
            <w:tcW w:w="5387" w:type="dxa"/>
            <w:tcBorders>
              <w:top w:val="single" w:sz="12" w:space="0" w:color="auto"/>
              <w:left w:val="single" w:sz="12" w:space="0" w:color="auto"/>
              <w:bottom w:val="single" w:sz="12" w:space="0" w:color="auto"/>
              <w:right w:val="single" w:sz="4" w:space="0" w:color="auto"/>
            </w:tcBorders>
          </w:tcPr>
          <w:p w14:paraId="0E999DA2" w14:textId="77777777" w:rsidR="002C222C" w:rsidRPr="00B725E5" w:rsidRDefault="002C222C" w:rsidP="002C222C">
            <w:pPr>
              <w:pStyle w:val="af"/>
              <w:widowControl w:val="0"/>
              <w:spacing w:after="0" w:line="360" w:lineRule="auto"/>
              <w:contextualSpacing/>
              <w:rPr>
                <w:szCs w:val="24"/>
              </w:rPr>
            </w:pPr>
            <w:r w:rsidRPr="00B725E5">
              <w:rPr>
                <w:szCs w:val="24"/>
              </w:rPr>
              <w:t>Владение различными способами поиска информации.</w:t>
            </w:r>
          </w:p>
          <w:p w14:paraId="3640FCBC" w14:textId="77777777" w:rsidR="002C222C" w:rsidRPr="00ED579C" w:rsidRDefault="002C222C" w:rsidP="002C222C">
            <w:pPr>
              <w:pStyle w:val="af"/>
              <w:widowControl w:val="0"/>
              <w:spacing w:line="360" w:lineRule="auto"/>
              <w:contextualSpacing/>
              <w:rPr>
                <w:szCs w:val="24"/>
              </w:rPr>
            </w:pPr>
            <w:r w:rsidRPr="00ED579C">
              <w:rPr>
                <w:szCs w:val="24"/>
              </w:rPr>
              <w:t>Адекватность оценки полезности информации.</w:t>
            </w:r>
          </w:p>
        </w:tc>
        <w:tc>
          <w:tcPr>
            <w:tcW w:w="2551" w:type="dxa"/>
            <w:vMerge/>
            <w:tcBorders>
              <w:left w:val="single" w:sz="12" w:space="0" w:color="auto"/>
              <w:right w:val="single" w:sz="4" w:space="0" w:color="auto"/>
            </w:tcBorders>
          </w:tcPr>
          <w:p w14:paraId="762C8A91" w14:textId="48E966D2"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3489C595" w14:textId="77777777" w:rsidTr="007B0995">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3C0C5A79" w14:textId="77777777" w:rsidR="002C222C" w:rsidRPr="00ED579C" w:rsidRDefault="002C222C" w:rsidP="002C222C">
            <w:pPr>
              <w:widowControl w:val="0"/>
              <w:spacing w:line="360" w:lineRule="auto"/>
              <w:jc w:val="center"/>
              <w:rPr>
                <w:rFonts w:ascii="Times New Roman" w:hAnsi="Times New Roman"/>
                <w:b/>
                <w:bCs/>
                <w:sz w:val="24"/>
                <w:szCs w:val="24"/>
              </w:rPr>
            </w:pPr>
            <w:r w:rsidRPr="00ED579C">
              <w:rPr>
                <w:rFonts w:ascii="Times New Roman" w:hAnsi="Times New Roman"/>
                <w:b/>
                <w:bCs/>
                <w:sz w:val="24"/>
                <w:szCs w:val="24"/>
              </w:rPr>
              <w:t>ОК.5</w:t>
            </w:r>
          </w:p>
        </w:tc>
        <w:tc>
          <w:tcPr>
            <w:tcW w:w="5387" w:type="dxa"/>
            <w:tcBorders>
              <w:top w:val="single" w:sz="12" w:space="0" w:color="auto"/>
              <w:left w:val="single" w:sz="12" w:space="0" w:color="auto"/>
              <w:bottom w:val="single" w:sz="12" w:space="0" w:color="auto"/>
              <w:right w:val="single" w:sz="4" w:space="0" w:color="auto"/>
            </w:tcBorders>
          </w:tcPr>
          <w:p w14:paraId="40F7A9AD" w14:textId="77777777" w:rsidR="002C222C" w:rsidRPr="00B725E5" w:rsidRDefault="002C222C" w:rsidP="002C222C">
            <w:pPr>
              <w:pStyle w:val="af"/>
              <w:widowControl w:val="0"/>
              <w:spacing w:after="0" w:line="360" w:lineRule="auto"/>
              <w:contextualSpacing/>
              <w:rPr>
                <w:szCs w:val="24"/>
              </w:rPr>
            </w:pPr>
            <w:r w:rsidRPr="00B725E5">
              <w:rPr>
                <w:szCs w:val="24"/>
              </w:rPr>
              <w:t>Устойчивость навыков эффективного использования информационно-коммуникационных технологий в профессиональной деятельности; демонстрация на практике навыков использования ИКТ при оформлении результатов самостоятельной работы;</w:t>
            </w:r>
          </w:p>
          <w:p w14:paraId="783523E4" w14:textId="77777777" w:rsidR="002C222C" w:rsidRPr="00B725E5" w:rsidRDefault="002C222C" w:rsidP="002C222C">
            <w:pPr>
              <w:pStyle w:val="af"/>
              <w:widowControl w:val="0"/>
              <w:spacing w:after="0" w:line="360" w:lineRule="auto"/>
              <w:contextualSpacing/>
              <w:rPr>
                <w:szCs w:val="24"/>
              </w:rPr>
            </w:pPr>
            <w:r w:rsidRPr="00B725E5">
              <w:rPr>
                <w:szCs w:val="24"/>
              </w:rPr>
              <w:t>правильность и эффективность решения нетиповых профессиональных задач с привлечением самостоятельно найденной информации.</w:t>
            </w:r>
          </w:p>
        </w:tc>
        <w:tc>
          <w:tcPr>
            <w:tcW w:w="2551" w:type="dxa"/>
            <w:vMerge/>
            <w:tcBorders>
              <w:left w:val="single" w:sz="12" w:space="0" w:color="auto"/>
              <w:right w:val="single" w:sz="4" w:space="0" w:color="auto"/>
            </w:tcBorders>
          </w:tcPr>
          <w:p w14:paraId="29AEDE10" w14:textId="2F8EDAF9" w:rsidR="002C222C" w:rsidRPr="00ED579C" w:rsidRDefault="002C222C" w:rsidP="002C222C">
            <w:pPr>
              <w:widowControl w:val="0"/>
              <w:spacing w:line="360" w:lineRule="auto"/>
              <w:jc w:val="both"/>
              <w:rPr>
                <w:rFonts w:ascii="Times New Roman" w:hAnsi="Times New Roman"/>
                <w:sz w:val="24"/>
                <w:szCs w:val="24"/>
              </w:rPr>
            </w:pPr>
          </w:p>
        </w:tc>
      </w:tr>
      <w:tr w:rsidR="002C222C" w:rsidRPr="00B725E5" w14:paraId="74F3E372" w14:textId="77777777" w:rsidTr="007B0995">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246DC0B1" w14:textId="77777777" w:rsidR="002C222C" w:rsidRPr="00ED579C" w:rsidRDefault="002C222C" w:rsidP="00ED579C">
            <w:pPr>
              <w:widowControl w:val="0"/>
              <w:spacing w:line="360" w:lineRule="auto"/>
              <w:jc w:val="center"/>
              <w:rPr>
                <w:rFonts w:ascii="Times New Roman" w:hAnsi="Times New Roman"/>
                <w:b/>
                <w:bCs/>
                <w:sz w:val="24"/>
                <w:szCs w:val="24"/>
              </w:rPr>
            </w:pPr>
            <w:r w:rsidRPr="00ED579C">
              <w:rPr>
                <w:rFonts w:ascii="Times New Roman" w:hAnsi="Times New Roman"/>
                <w:b/>
                <w:bCs/>
                <w:sz w:val="24"/>
                <w:szCs w:val="24"/>
              </w:rPr>
              <w:lastRenderedPageBreak/>
              <w:t>ОК.6</w:t>
            </w:r>
          </w:p>
          <w:p w14:paraId="21861ECB" w14:textId="77777777" w:rsidR="002C222C" w:rsidRPr="00ED579C" w:rsidRDefault="002C222C" w:rsidP="00ED579C">
            <w:pPr>
              <w:widowControl w:val="0"/>
              <w:spacing w:line="360" w:lineRule="auto"/>
              <w:jc w:val="center"/>
              <w:rPr>
                <w:rFonts w:ascii="Times New Roman" w:hAnsi="Times New Roman"/>
                <w:b/>
                <w:bCs/>
                <w:sz w:val="24"/>
                <w:szCs w:val="24"/>
              </w:rPr>
            </w:pPr>
          </w:p>
        </w:tc>
        <w:tc>
          <w:tcPr>
            <w:tcW w:w="5387" w:type="dxa"/>
            <w:tcBorders>
              <w:top w:val="single" w:sz="12" w:space="0" w:color="auto"/>
              <w:left w:val="single" w:sz="12" w:space="0" w:color="auto"/>
              <w:bottom w:val="single" w:sz="12" w:space="0" w:color="auto"/>
              <w:right w:val="single" w:sz="4" w:space="0" w:color="auto"/>
            </w:tcBorders>
          </w:tcPr>
          <w:p w14:paraId="31581914" w14:textId="77777777" w:rsidR="002C222C" w:rsidRPr="00B725E5" w:rsidRDefault="002C222C" w:rsidP="00ED579C">
            <w:pPr>
              <w:pStyle w:val="af"/>
              <w:widowControl w:val="0"/>
              <w:spacing w:after="0" w:line="360" w:lineRule="auto"/>
              <w:contextualSpacing/>
              <w:rPr>
                <w:szCs w:val="24"/>
              </w:rPr>
            </w:pPr>
            <w:r w:rsidRPr="00B725E5">
              <w:rPr>
                <w:szCs w:val="24"/>
              </w:rPr>
              <w:t>Развитие и успешность применения коммуникационных способностей в общении с сокурсниками, педагогическими работниками, потенциальными работодателями.</w:t>
            </w:r>
          </w:p>
          <w:p w14:paraId="1BC6EB1C" w14:textId="77777777" w:rsidR="002C222C" w:rsidRPr="00B725E5" w:rsidRDefault="002C222C" w:rsidP="00ED579C">
            <w:pPr>
              <w:pStyle w:val="af"/>
              <w:widowControl w:val="0"/>
              <w:spacing w:after="0" w:line="360" w:lineRule="auto"/>
              <w:contextualSpacing/>
              <w:rPr>
                <w:szCs w:val="24"/>
              </w:rPr>
            </w:pPr>
            <w:r w:rsidRPr="00B725E5">
              <w:rPr>
                <w:szCs w:val="24"/>
              </w:rPr>
              <w:t>Понимания того, что успешность и результативность выполненной работы зависит от согласованных действий всех участников процесса;</w:t>
            </w:r>
            <w:r w:rsidRPr="00B725E5">
              <w:rPr>
                <w:szCs w:val="24"/>
              </w:rPr>
              <w:br/>
              <w:t xml:space="preserve">владение способами бесконфликтного общения </w:t>
            </w:r>
          </w:p>
        </w:tc>
        <w:tc>
          <w:tcPr>
            <w:tcW w:w="2551" w:type="dxa"/>
            <w:vMerge/>
            <w:tcBorders>
              <w:left w:val="single" w:sz="12" w:space="0" w:color="auto"/>
              <w:right w:val="single" w:sz="4" w:space="0" w:color="auto"/>
            </w:tcBorders>
          </w:tcPr>
          <w:p w14:paraId="393658A7" w14:textId="77777777" w:rsidR="002C222C" w:rsidRPr="00ED579C" w:rsidRDefault="002C222C" w:rsidP="00ED579C">
            <w:pPr>
              <w:widowControl w:val="0"/>
              <w:spacing w:line="360" w:lineRule="auto"/>
              <w:jc w:val="both"/>
              <w:rPr>
                <w:rFonts w:ascii="Times New Roman" w:hAnsi="Times New Roman"/>
                <w:sz w:val="24"/>
                <w:szCs w:val="24"/>
              </w:rPr>
            </w:pPr>
          </w:p>
        </w:tc>
      </w:tr>
      <w:tr w:rsidR="002C222C" w:rsidRPr="00B725E5" w14:paraId="007F32B5" w14:textId="77777777" w:rsidTr="00912E01">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4B697204" w14:textId="77777777" w:rsidR="002C222C" w:rsidRPr="00ED579C" w:rsidRDefault="002C222C" w:rsidP="00ED579C">
            <w:pPr>
              <w:widowControl w:val="0"/>
              <w:spacing w:line="360" w:lineRule="auto"/>
              <w:jc w:val="center"/>
              <w:rPr>
                <w:rFonts w:ascii="Times New Roman" w:hAnsi="Times New Roman"/>
                <w:b/>
                <w:bCs/>
                <w:sz w:val="24"/>
                <w:szCs w:val="24"/>
              </w:rPr>
            </w:pPr>
            <w:r w:rsidRPr="00ED579C">
              <w:rPr>
                <w:rFonts w:ascii="Times New Roman" w:hAnsi="Times New Roman"/>
                <w:b/>
                <w:bCs/>
                <w:sz w:val="24"/>
                <w:szCs w:val="24"/>
              </w:rPr>
              <w:t>ОК.7</w:t>
            </w:r>
          </w:p>
        </w:tc>
        <w:tc>
          <w:tcPr>
            <w:tcW w:w="5387" w:type="dxa"/>
            <w:tcBorders>
              <w:top w:val="single" w:sz="12" w:space="0" w:color="auto"/>
              <w:left w:val="single" w:sz="12" w:space="0" w:color="auto"/>
              <w:bottom w:val="single" w:sz="12" w:space="0" w:color="auto"/>
              <w:right w:val="single" w:sz="4" w:space="0" w:color="auto"/>
            </w:tcBorders>
          </w:tcPr>
          <w:p w14:paraId="2747E8FC" w14:textId="77777777" w:rsidR="002C222C" w:rsidRPr="00B725E5" w:rsidRDefault="002C222C" w:rsidP="00ED579C">
            <w:pPr>
              <w:pStyle w:val="af"/>
              <w:widowControl w:val="0"/>
              <w:spacing w:after="0" w:line="360" w:lineRule="auto"/>
              <w:contextualSpacing/>
              <w:rPr>
                <w:szCs w:val="24"/>
              </w:rPr>
            </w:pPr>
            <w:r w:rsidRPr="00B725E5">
              <w:rPr>
                <w:szCs w:val="24"/>
              </w:rPr>
              <w:t>Проявление ответственности за работу подчиненных, результат выполнения заданий.</w:t>
            </w:r>
          </w:p>
        </w:tc>
        <w:tc>
          <w:tcPr>
            <w:tcW w:w="2551" w:type="dxa"/>
            <w:vMerge/>
            <w:tcBorders>
              <w:left w:val="single" w:sz="12" w:space="0" w:color="auto"/>
              <w:right w:val="single" w:sz="4" w:space="0" w:color="auto"/>
            </w:tcBorders>
          </w:tcPr>
          <w:p w14:paraId="0CC1C3BF" w14:textId="77777777" w:rsidR="002C222C" w:rsidRPr="00ED579C" w:rsidRDefault="002C222C" w:rsidP="00ED579C">
            <w:pPr>
              <w:widowControl w:val="0"/>
              <w:spacing w:line="360" w:lineRule="auto"/>
              <w:jc w:val="both"/>
              <w:rPr>
                <w:rFonts w:ascii="Times New Roman" w:hAnsi="Times New Roman"/>
                <w:sz w:val="24"/>
                <w:szCs w:val="24"/>
              </w:rPr>
            </w:pPr>
          </w:p>
        </w:tc>
      </w:tr>
      <w:tr w:rsidR="002C222C" w:rsidRPr="00B725E5" w14:paraId="13088D20" w14:textId="77777777" w:rsidTr="00912E01">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2AC905B3" w14:textId="77777777" w:rsidR="002C222C" w:rsidRPr="00ED579C" w:rsidRDefault="002C222C" w:rsidP="00ED579C">
            <w:pPr>
              <w:widowControl w:val="0"/>
              <w:spacing w:line="360" w:lineRule="auto"/>
              <w:jc w:val="center"/>
              <w:rPr>
                <w:rFonts w:ascii="Times New Roman" w:hAnsi="Times New Roman"/>
                <w:b/>
                <w:bCs/>
                <w:sz w:val="24"/>
                <w:szCs w:val="24"/>
              </w:rPr>
            </w:pPr>
            <w:r w:rsidRPr="00ED579C">
              <w:rPr>
                <w:rFonts w:ascii="Times New Roman" w:hAnsi="Times New Roman"/>
                <w:b/>
                <w:bCs/>
                <w:sz w:val="24"/>
                <w:szCs w:val="24"/>
              </w:rPr>
              <w:t>ОК.8</w:t>
            </w:r>
          </w:p>
          <w:p w14:paraId="7CEC637D" w14:textId="77777777" w:rsidR="002C222C" w:rsidRPr="00ED579C" w:rsidRDefault="002C222C" w:rsidP="00ED579C">
            <w:pPr>
              <w:widowControl w:val="0"/>
              <w:spacing w:line="360" w:lineRule="auto"/>
              <w:jc w:val="center"/>
              <w:rPr>
                <w:rFonts w:ascii="Times New Roman" w:hAnsi="Times New Roman"/>
                <w:b/>
                <w:bCs/>
                <w:sz w:val="24"/>
                <w:szCs w:val="24"/>
              </w:rPr>
            </w:pPr>
          </w:p>
        </w:tc>
        <w:tc>
          <w:tcPr>
            <w:tcW w:w="5387" w:type="dxa"/>
            <w:tcBorders>
              <w:top w:val="single" w:sz="12" w:space="0" w:color="auto"/>
              <w:left w:val="single" w:sz="12" w:space="0" w:color="auto"/>
              <w:bottom w:val="single" w:sz="12" w:space="0" w:color="auto"/>
              <w:right w:val="single" w:sz="4" w:space="0" w:color="auto"/>
            </w:tcBorders>
          </w:tcPr>
          <w:p w14:paraId="13B1B859" w14:textId="77777777" w:rsidR="002C222C" w:rsidRPr="00B725E5" w:rsidRDefault="002C222C" w:rsidP="00ED579C">
            <w:pPr>
              <w:pStyle w:val="af"/>
              <w:widowControl w:val="0"/>
              <w:spacing w:after="0" w:line="360" w:lineRule="auto"/>
              <w:contextualSpacing/>
              <w:rPr>
                <w:szCs w:val="24"/>
              </w:rPr>
            </w:pPr>
            <w:r w:rsidRPr="00B725E5">
              <w:rPr>
                <w:szCs w:val="24"/>
              </w:rPr>
              <w:t>Планирование обучающимся повышение личностного и квалифицированного уровня.</w:t>
            </w:r>
          </w:p>
          <w:p w14:paraId="23F9E8DA" w14:textId="77777777" w:rsidR="002C222C" w:rsidRPr="00B725E5" w:rsidRDefault="002C222C" w:rsidP="00ED579C">
            <w:pPr>
              <w:pStyle w:val="af"/>
              <w:widowControl w:val="0"/>
              <w:spacing w:after="0" w:line="360" w:lineRule="auto"/>
              <w:contextualSpacing/>
              <w:rPr>
                <w:szCs w:val="24"/>
              </w:rPr>
            </w:pPr>
            <w:r w:rsidRPr="00B725E5">
              <w:rPr>
                <w:szCs w:val="24"/>
              </w:rPr>
              <w:t>Организация самостоятельной деятельности при изучении профессионального модуля.</w:t>
            </w:r>
          </w:p>
        </w:tc>
        <w:tc>
          <w:tcPr>
            <w:tcW w:w="2551" w:type="dxa"/>
            <w:vMerge/>
            <w:tcBorders>
              <w:left w:val="single" w:sz="12" w:space="0" w:color="auto"/>
              <w:right w:val="single" w:sz="4" w:space="0" w:color="auto"/>
            </w:tcBorders>
          </w:tcPr>
          <w:p w14:paraId="4566C7B7" w14:textId="77777777" w:rsidR="002C222C" w:rsidRPr="00ED579C" w:rsidRDefault="002C222C" w:rsidP="00ED579C">
            <w:pPr>
              <w:widowControl w:val="0"/>
              <w:spacing w:line="360" w:lineRule="auto"/>
              <w:jc w:val="both"/>
              <w:rPr>
                <w:rFonts w:ascii="Times New Roman" w:hAnsi="Times New Roman"/>
                <w:sz w:val="24"/>
                <w:szCs w:val="24"/>
              </w:rPr>
            </w:pPr>
          </w:p>
        </w:tc>
      </w:tr>
      <w:tr w:rsidR="002C222C" w:rsidRPr="00B725E5" w14:paraId="2CDBD3FB" w14:textId="77777777" w:rsidTr="00912E01">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4A1ACFB4" w14:textId="77777777" w:rsidR="002C222C" w:rsidRPr="00ED579C" w:rsidRDefault="002C222C" w:rsidP="00ED579C">
            <w:pPr>
              <w:widowControl w:val="0"/>
              <w:spacing w:line="360" w:lineRule="auto"/>
              <w:jc w:val="center"/>
              <w:rPr>
                <w:rFonts w:ascii="Times New Roman" w:hAnsi="Times New Roman"/>
                <w:b/>
                <w:bCs/>
                <w:sz w:val="24"/>
                <w:szCs w:val="24"/>
              </w:rPr>
            </w:pPr>
            <w:r w:rsidRPr="00ED579C">
              <w:rPr>
                <w:rFonts w:ascii="Times New Roman" w:hAnsi="Times New Roman"/>
                <w:b/>
                <w:bCs/>
                <w:sz w:val="24"/>
                <w:szCs w:val="24"/>
              </w:rPr>
              <w:t>ОК.9</w:t>
            </w:r>
          </w:p>
        </w:tc>
        <w:tc>
          <w:tcPr>
            <w:tcW w:w="5387" w:type="dxa"/>
            <w:tcBorders>
              <w:top w:val="single" w:sz="12" w:space="0" w:color="auto"/>
              <w:left w:val="single" w:sz="12" w:space="0" w:color="auto"/>
              <w:bottom w:val="single" w:sz="12" w:space="0" w:color="auto"/>
              <w:right w:val="single" w:sz="4" w:space="0" w:color="auto"/>
            </w:tcBorders>
          </w:tcPr>
          <w:p w14:paraId="019F0662" w14:textId="77777777" w:rsidR="002C222C" w:rsidRPr="00B725E5" w:rsidRDefault="002C222C" w:rsidP="00ED579C">
            <w:pPr>
              <w:pStyle w:val="af"/>
              <w:widowControl w:val="0"/>
              <w:spacing w:after="0" w:line="360" w:lineRule="auto"/>
              <w:contextualSpacing/>
              <w:rPr>
                <w:szCs w:val="24"/>
              </w:rPr>
            </w:pPr>
            <w:r w:rsidRPr="00B725E5">
              <w:rPr>
                <w:szCs w:val="24"/>
              </w:rPr>
              <w:t>Проявление интереса к инновациям в области профессиональной деятельности.</w:t>
            </w:r>
          </w:p>
        </w:tc>
        <w:tc>
          <w:tcPr>
            <w:tcW w:w="2551" w:type="dxa"/>
            <w:vMerge/>
            <w:tcBorders>
              <w:left w:val="single" w:sz="12" w:space="0" w:color="auto"/>
              <w:bottom w:val="single" w:sz="12" w:space="0" w:color="auto"/>
              <w:right w:val="single" w:sz="4" w:space="0" w:color="auto"/>
            </w:tcBorders>
          </w:tcPr>
          <w:p w14:paraId="4CC496D9" w14:textId="77777777" w:rsidR="002C222C" w:rsidRPr="00ED579C" w:rsidRDefault="002C222C" w:rsidP="00ED579C">
            <w:pPr>
              <w:widowControl w:val="0"/>
              <w:spacing w:line="360" w:lineRule="auto"/>
              <w:jc w:val="both"/>
              <w:rPr>
                <w:rFonts w:ascii="Times New Roman" w:hAnsi="Times New Roman"/>
                <w:sz w:val="24"/>
                <w:szCs w:val="24"/>
              </w:rPr>
            </w:pPr>
          </w:p>
        </w:tc>
      </w:tr>
      <w:tr w:rsidR="00406960" w:rsidRPr="00437584" w14:paraId="4C3ADA1A"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7202B540" w14:textId="53C26D41"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1</w:t>
            </w:r>
          </w:p>
        </w:tc>
        <w:tc>
          <w:tcPr>
            <w:tcW w:w="5387" w:type="dxa"/>
            <w:tcBorders>
              <w:top w:val="single" w:sz="12" w:space="0" w:color="auto"/>
              <w:left w:val="single" w:sz="12" w:space="0" w:color="auto"/>
              <w:bottom w:val="single" w:sz="12" w:space="0" w:color="auto"/>
              <w:right w:val="single" w:sz="4" w:space="0" w:color="auto"/>
            </w:tcBorders>
          </w:tcPr>
          <w:p w14:paraId="6CF03B87" w14:textId="4A99B8A2" w:rsidR="00406960" w:rsidRPr="007020B0" w:rsidRDefault="00406960" w:rsidP="00406960">
            <w:pPr>
              <w:pStyle w:val="af"/>
              <w:widowControl w:val="0"/>
              <w:spacing w:before="0" w:after="0" w:line="360" w:lineRule="auto"/>
              <w:ind w:left="0"/>
              <w:contextualSpacing/>
              <w:jc w:val="both"/>
              <w:rPr>
                <w:szCs w:val="24"/>
              </w:rPr>
            </w:pPr>
            <w:r w:rsidRPr="00DA5BF5">
              <w:rPr>
                <w:szCs w:val="24"/>
              </w:rPr>
              <w:t>Осознающий себя гражданином и защитником великой страны</w:t>
            </w:r>
          </w:p>
        </w:tc>
        <w:tc>
          <w:tcPr>
            <w:tcW w:w="2551" w:type="dxa"/>
            <w:tcBorders>
              <w:top w:val="single" w:sz="12" w:space="0" w:color="auto"/>
              <w:left w:val="single" w:sz="12" w:space="0" w:color="auto"/>
              <w:bottom w:val="single" w:sz="12" w:space="0" w:color="auto"/>
              <w:right w:val="single" w:sz="4" w:space="0" w:color="auto"/>
            </w:tcBorders>
          </w:tcPr>
          <w:p w14:paraId="57289DCE" w14:textId="0C7B4AB1"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Опрос,</w:t>
            </w:r>
          </w:p>
        </w:tc>
      </w:tr>
      <w:tr w:rsidR="00406960" w:rsidRPr="00437584" w14:paraId="5DFCA887"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352B4A3B" w14:textId="64E6304D"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2</w:t>
            </w:r>
          </w:p>
        </w:tc>
        <w:tc>
          <w:tcPr>
            <w:tcW w:w="5387" w:type="dxa"/>
            <w:tcBorders>
              <w:top w:val="single" w:sz="12" w:space="0" w:color="auto"/>
              <w:left w:val="single" w:sz="12" w:space="0" w:color="auto"/>
              <w:bottom w:val="single" w:sz="12" w:space="0" w:color="auto"/>
              <w:right w:val="single" w:sz="4" w:space="0" w:color="auto"/>
            </w:tcBorders>
          </w:tcPr>
          <w:p w14:paraId="58CB81AA" w14:textId="064CE956" w:rsidR="00406960" w:rsidRPr="007020B0" w:rsidRDefault="00406960" w:rsidP="00406960">
            <w:pPr>
              <w:pStyle w:val="af"/>
              <w:widowControl w:val="0"/>
              <w:spacing w:before="0" w:after="0" w:line="360" w:lineRule="auto"/>
              <w:ind w:left="0"/>
              <w:contextualSpacing/>
              <w:jc w:val="both"/>
              <w:rPr>
                <w:szCs w:val="24"/>
              </w:rPr>
            </w:pPr>
            <w:r w:rsidRPr="00DA5BF5">
              <w:rPr>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51" w:type="dxa"/>
            <w:tcBorders>
              <w:top w:val="single" w:sz="12" w:space="0" w:color="auto"/>
              <w:left w:val="single" w:sz="12" w:space="0" w:color="auto"/>
              <w:bottom w:val="single" w:sz="12" w:space="0" w:color="auto"/>
              <w:right w:val="single" w:sz="4" w:space="0" w:color="auto"/>
            </w:tcBorders>
          </w:tcPr>
          <w:p w14:paraId="123A347F" w14:textId="70ED21FE"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-анкетирование,</w:t>
            </w:r>
          </w:p>
        </w:tc>
      </w:tr>
      <w:tr w:rsidR="00406960" w:rsidRPr="00437584" w14:paraId="3940EDEB"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0EAEE5CA" w14:textId="6DD7E412"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3</w:t>
            </w:r>
          </w:p>
        </w:tc>
        <w:tc>
          <w:tcPr>
            <w:tcW w:w="5387" w:type="dxa"/>
            <w:tcBorders>
              <w:top w:val="single" w:sz="12" w:space="0" w:color="auto"/>
              <w:left w:val="single" w:sz="12" w:space="0" w:color="auto"/>
              <w:bottom w:val="single" w:sz="12" w:space="0" w:color="auto"/>
              <w:right w:val="single" w:sz="4" w:space="0" w:color="auto"/>
            </w:tcBorders>
          </w:tcPr>
          <w:p w14:paraId="66B21F5E" w14:textId="4FA02A7C" w:rsidR="00406960" w:rsidRPr="007020B0" w:rsidRDefault="00406960" w:rsidP="00406960">
            <w:pPr>
              <w:pStyle w:val="af"/>
              <w:widowControl w:val="0"/>
              <w:spacing w:before="0" w:after="0" w:line="360" w:lineRule="auto"/>
              <w:ind w:left="0"/>
              <w:contextualSpacing/>
              <w:jc w:val="both"/>
              <w:rPr>
                <w:szCs w:val="24"/>
              </w:rPr>
            </w:pPr>
            <w:r w:rsidRPr="00DA5BF5">
              <w:rPr>
                <w:szCs w:val="24"/>
              </w:rPr>
              <w:t xml:space="preserve">Соблюдающий нормы правопорядка, следующий </w:t>
            </w:r>
            <w:r w:rsidRPr="00DA5BF5">
              <w:rPr>
                <w:szCs w:val="24"/>
              </w:rPr>
              <w:lastRenderedPageBreak/>
              <w:t>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51" w:type="dxa"/>
            <w:tcBorders>
              <w:top w:val="single" w:sz="12" w:space="0" w:color="auto"/>
              <w:left w:val="single" w:sz="12" w:space="0" w:color="auto"/>
              <w:bottom w:val="single" w:sz="12" w:space="0" w:color="auto"/>
              <w:right w:val="single" w:sz="4" w:space="0" w:color="auto"/>
            </w:tcBorders>
          </w:tcPr>
          <w:p w14:paraId="5A6A40B3" w14:textId="543E083B"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lastRenderedPageBreak/>
              <w:t xml:space="preserve">-психологический </w:t>
            </w:r>
            <w:r w:rsidRPr="002F6605">
              <w:rPr>
                <w:rFonts w:ascii="Times New Roman" w:hAnsi="Times New Roman"/>
                <w:sz w:val="24"/>
                <w:szCs w:val="24"/>
              </w:rPr>
              <w:lastRenderedPageBreak/>
              <w:t>тест</w:t>
            </w:r>
          </w:p>
        </w:tc>
      </w:tr>
      <w:tr w:rsidR="00406960" w:rsidRPr="00437584" w14:paraId="352EC91B"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0AF41083" w14:textId="0E55682D"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lastRenderedPageBreak/>
              <w:t>ЛР 4</w:t>
            </w:r>
          </w:p>
        </w:tc>
        <w:tc>
          <w:tcPr>
            <w:tcW w:w="5387" w:type="dxa"/>
            <w:tcBorders>
              <w:top w:val="single" w:sz="12" w:space="0" w:color="auto"/>
              <w:left w:val="single" w:sz="12" w:space="0" w:color="auto"/>
              <w:bottom w:val="single" w:sz="12" w:space="0" w:color="auto"/>
              <w:right w:val="single" w:sz="4" w:space="0" w:color="auto"/>
            </w:tcBorders>
          </w:tcPr>
          <w:p w14:paraId="502A37A6" w14:textId="4E8AB143" w:rsidR="00406960" w:rsidRPr="007020B0" w:rsidRDefault="00406960" w:rsidP="00406960">
            <w:pPr>
              <w:pStyle w:val="af"/>
              <w:widowControl w:val="0"/>
              <w:spacing w:before="0" w:after="0" w:line="360" w:lineRule="auto"/>
              <w:ind w:left="0"/>
              <w:contextualSpacing/>
              <w:jc w:val="both"/>
              <w:rPr>
                <w:szCs w:val="24"/>
              </w:rPr>
            </w:pPr>
            <w:r w:rsidRPr="00DA5BF5">
              <w:rPr>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51" w:type="dxa"/>
            <w:tcBorders>
              <w:top w:val="single" w:sz="12" w:space="0" w:color="auto"/>
              <w:left w:val="single" w:sz="12" w:space="0" w:color="auto"/>
              <w:bottom w:val="single" w:sz="12" w:space="0" w:color="auto"/>
              <w:right w:val="single" w:sz="4" w:space="0" w:color="auto"/>
            </w:tcBorders>
          </w:tcPr>
          <w:p w14:paraId="7EA5AEC5" w14:textId="6ACE9C1E"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Опрос,</w:t>
            </w:r>
          </w:p>
        </w:tc>
      </w:tr>
      <w:tr w:rsidR="00406960" w:rsidRPr="00437584" w14:paraId="3E325C09"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4B49ED6A" w14:textId="7D8A2D88"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5</w:t>
            </w:r>
          </w:p>
        </w:tc>
        <w:tc>
          <w:tcPr>
            <w:tcW w:w="5387" w:type="dxa"/>
            <w:tcBorders>
              <w:top w:val="single" w:sz="12" w:space="0" w:color="auto"/>
              <w:left w:val="single" w:sz="12" w:space="0" w:color="auto"/>
              <w:bottom w:val="single" w:sz="12" w:space="0" w:color="auto"/>
              <w:right w:val="single" w:sz="4" w:space="0" w:color="auto"/>
            </w:tcBorders>
          </w:tcPr>
          <w:p w14:paraId="6E25D319" w14:textId="39BF257E" w:rsidR="00406960" w:rsidRPr="007020B0" w:rsidRDefault="00406960" w:rsidP="00406960">
            <w:pPr>
              <w:pStyle w:val="af"/>
              <w:widowControl w:val="0"/>
              <w:spacing w:before="0" w:after="0" w:line="360" w:lineRule="auto"/>
              <w:ind w:left="0"/>
              <w:contextualSpacing/>
              <w:jc w:val="both"/>
              <w:rPr>
                <w:szCs w:val="24"/>
              </w:rPr>
            </w:pPr>
            <w:r w:rsidRPr="00DA5BF5">
              <w:rPr>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51" w:type="dxa"/>
            <w:tcBorders>
              <w:top w:val="single" w:sz="12" w:space="0" w:color="auto"/>
              <w:left w:val="single" w:sz="12" w:space="0" w:color="auto"/>
              <w:bottom w:val="single" w:sz="12" w:space="0" w:color="auto"/>
              <w:right w:val="single" w:sz="4" w:space="0" w:color="auto"/>
            </w:tcBorders>
          </w:tcPr>
          <w:p w14:paraId="3C204CE2" w14:textId="13481F31"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-анкетирование,</w:t>
            </w:r>
          </w:p>
        </w:tc>
      </w:tr>
      <w:tr w:rsidR="00406960" w:rsidRPr="00437584" w14:paraId="01ABA94F"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2D018842" w14:textId="3901BA89"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6</w:t>
            </w:r>
          </w:p>
        </w:tc>
        <w:tc>
          <w:tcPr>
            <w:tcW w:w="5387" w:type="dxa"/>
            <w:tcBorders>
              <w:top w:val="single" w:sz="12" w:space="0" w:color="auto"/>
              <w:left w:val="single" w:sz="12" w:space="0" w:color="auto"/>
              <w:bottom w:val="single" w:sz="12" w:space="0" w:color="auto"/>
              <w:right w:val="single" w:sz="4" w:space="0" w:color="auto"/>
            </w:tcBorders>
          </w:tcPr>
          <w:p w14:paraId="2ED50E4A" w14:textId="750E178E" w:rsidR="00406960" w:rsidRPr="007020B0" w:rsidRDefault="00406960" w:rsidP="00406960">
            <w:pPr>
              <w:pStyle w:val="af"/>
              <w:widowControl w:val="0"/>
              <w:spacing w:before="0" w:after="0" w:line="360" w:lineRule="auto"/>
              <w:ind w:left="0"/>
              <w:contextualSpacing/>
              <w:jc w:val="both"/>
              <w:rPr>
                <w:szCs w:val="24"/>
              </w:rPr>
            </w:pPr>
            <w:r w:rsidRPr="00DA5BF5">
              <w:rPr>
                <w:szCs w:val="24"/>
              </w:rPr>
              <w:t>Проявляющий уважение к людям старшего поколения и готовность к участию в социальной поддержке и волонтерских движениях</w:t>
            </w:r>
          </w:p>
        </w:tc>
        <w:tc>
          <w:tcPr>
            <w:tcW w:w="2551" w:type="dxa"/>
            <w:tcBorders>
              <w:top w:val="single" w:sz="12" w:space="0" w:color="auto"/>
              <w:left w:val="single" w:sz="12" w:space="0" w:color="auto"/>
              <w:bottom w:val="single" w:sz="12" w:space="0" w:color="auto"/>
              <w:right w:val="single" w:sz="4" w:space="0" w:color="auto"/>
            </w:tcBorders>
          </w:tcPr>
          <w:p w14:paraId="3E91FD35" w14:textId="50E14AAE"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-психологический тест</w:t>
            </w:r>
          </w:p>
        </w:tc>
      </w:tr>
      <w:tr w:rsidR="00406960" w:rsidRPr="00437584" w14:paraId="073C9054"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15AC7512" w14:textId="125DE4A0"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7</w:t>
            </w:r>
          </w:p>
        </w:tc>
        <w:tc>
          <w:tcPr>
            <w:tcW w:w="5387" w:type="dxa"/>
            <w:tcBorders>
              <w:top w:val="single" w:sz="12" w:space="0" w:color="auto"/>
              <w:left w:val="single" w:sz="12" w:space="0" w:color="auto"/>
              <w:bottom w:val="single" w:sz="12" w:space="0" w:color="auto"/>
              <w:right w:val="single" w:sz="4" w:space="0" w:color="auto"/>
            </w:tcBorders>
          </w:tcPr>
          <w:p w14:paraId="1413FD6C" w14:textId="38AA990C" w:rsidR="00406960" w:rsidRPr="007020B0" w:rsidRDefault="00406960" w:rsidP="00406960">
            <w:pPr>
              <w:pStyle w:val="af"/>
              <w:widowControl w:val="0"/>
              <w:spacing w:before="0" w:after="0" w:line="360" w:lineRule="auto"/>
              <w:ind w:left="0"/>
              <w:contextualSpacing/>
              <w:jc w:val="both"/>
              <w:rPr>
                <w:szCs w:val="24"/>
              </w:rPr>
            </w:pPr>
            <w:r w:rsidRPr="00DA5BF5">
              <w:rPr>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551" w:type="dxa"/>
            <w:tcBorders>
              <w:top w:val="single" w:sz="12" w:space="0" w:color="auto"/>
              <w:left w:val="single" w:sz="12" w:space="0" w:color="auto"/>
              <w:bottom w:val="single" w:sz="12" w:space="0" w:color="auto"/>
              <w:right w:val="single" w:sz="4" w:space="0" w:color="auto"/>
            </w:tcBorders>
          </w:tcPr>
          <w:p w14:paraId="5DEDCF74" w14:textId="6DFAD1AC"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Опрос,</w:t>
            </w:r>
          </w:p>
        </w:tc>
      </w:tr>
      <w:tr w:rsidR="00406960" w:rsidRPr="00437584" w14:paraId="43C845D2"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39798B4E" w14:textId="37189336"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8</w:t>
            </w:r>
          </w:p>
        </w:tc>
        <w:tc>
          <w:tcPr>
            <w:tcW w:w="5387" w:type="dxa"/>
            <w:tcBorders>
              <w:top w:val="single" w:sz="12" w:space="0" w:color="auto"/>
              <w:left w:val="single" w:sz="12" w:space="0" w:color="auto"/>
              <w:bottom w:val="single" w:sz="12" w:space="0" w:color="auto"/>
              <w:right w:val="single" w:sz="4" w:space="0" w:color="auto"/>
            </w:tcBorders>
          </w:tcPr>
          <w:p w14:paraId="06E2104C" w14:textId="03BE41F2" w:rsidR="00406960" w:rsidRPr="007020B0" w:rsidRDefault="00406960" w:rsidP="00406960">
            <w:pPr>
              <w:pStyle w:val="af"/>
              <w:widowControl w:val="0"/>
              <w:spacing w:before="0" w:after="0" w:line="360" w:lineRule="auto"/>
              <w:ind w:left="0"/>
              <w:contextualSpacing/>
              <w:jc w:val="both"/>
              <w:rPr>
                <w:szCs w:val="24"/>
              </w:rPr>
            </w:pPr>
            <w:r w:rsidRPr="00DA5BF5">
              <w:rPr>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51" w:type="dxa"/>
            <w:tcBorders>
              <w:top w:val="single" w:sz="12" w:space="0" w:color="auto"/>
              <w:left w:val="single" w:sz="12" w:space="0" w:color="auto"/>
              <w:bottom w:val="single" w:sz="12" w:space="0" w:color="auto"/>
              <w:right w:val="single" w:sz="4" w:space="0" w:color="auto"/>
            </w:tcBorders>
          </w:tcPr>
          <w:p w14:paraId="2997E8BC" w14:textId="4A4A92DE"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-анкетирование,</w:t>
            </w:r>
          </w:p>
        </w:tc>
      </w:tr>
      <w:tr w:rsidR="00406960" w:rsidRPr="00437584" w14:paraId="4C748C0E"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752B54BD" w14:textId="44D4443A"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9</w:t>
            </w:r>
          </w:p>
        </w:tc>
        <w:tc>
          <w:tcPr>
            <w:tcW w:w="5387" w:type="dxa"/>
            <w:tcBorders>
              <w:top w:val="single" w:sz="12" w:space="0" w:color="auto"/>
              <w:left w:val="single" w:sz="12" w:space="0" w:color="auto"/>
              <w:bottom w:val="single" w:sz="12" w:space="0" w:color="auto"/>
              <w:right w:val="single" w:sz="4" w:space="0" w:color="auto"/>
            </w:tcBorders>
          </w:tcPr>
          <w:p w14:paraId="1A5ED37E" w14:textId="34F49990" w:rsidR="00406960" w:rsidRPr="007020B0" w:rsidRDefault="00406960" w:rsidP="00406960">
            <w:pPr>
              <w:pStyle w:val="af"/>
              <w:widowControl w:val="0"/>
              <w:spacing w:before="0" w:after="0" w:line="360" w:lineRule="auto"/>
              <w:ind w:left="0"/>
              <w:contextualSpacing/>
              <w:jc w:val="both"/>
              <w:rPr>
                <w:szCs w:val="24"/>
              </w:rPr>
            </w:pPr>
            <w:r w:rsidRPr="00DA5BF5">
              <w:rPr>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w:t>
            </w:r>
            <w:r w:rsidRPr="00DA5BF5">
              <w:rPr>
                <w:szCs w:val="24"/>
              </w:rPr>
              <w:lastRenderedPageBreak/>
              <w:t>веществ, азартных игр и т.д. Сохраняющий психологическую устойчивость в ситуативно сложных или стремительно меняющихся ситуациях</w:t>
            </w:r>
          </w:p>
        </w:tc>
        <w:tc>
          <w:tcPr>
            <w:tcW w:w="2551" w:type="dxa"/>
            <w:tcBorders>
              <w:top w:val="single" w:sz="12" w:space="0" w:color="auto"/>
              <w:left w:val="single" w:sz="12" w:space="0" w:color="auto"/>
              <w:bottom w:val="single" w:sz="12" w:space="0" w:color="auto"/>
              <w:right w:val="single" w:sz="4" w:space="0" w:color="auto"/>
            </w:tcBorders>
          </w:tcPr>
          <w:p w14:paraId="42E453ED" w14:textId="29F13155"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lastRenderedPageBreak/>
              <w:t>-психологический тест</w:t>
            </w:r>
          </w:p>
        </w:tc>
      </w:tr>
      <w:tr w:rsidR="00406960" w:rsidRPr="00437584" w14:paraId="78A152B0"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2E2DD093" w14:textId="1E4A3519"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10</w:t>
            </w:r>
          </w:p>
        </w:tc>
        <w:tc>
          <w:tcPr>
            <w:tcW w:w="5387" w:type="dxa"/>
            <w:tcBorders>
              <w:top w:val="single" w:sz="12" w:space="0" w:color="auto"/>
              <w:left w:val="single" w:sz="12" w:space="0" w:color="auto"/>
              <w:bottom w:val="single" w:sz="12" w:space="0" w:color="auto"/>
              <w:right w:val="single" w:sz="4" w:space="0" w:color="auto"/>
            </w:tcBorders>
          </w:tcPr>
          <w:p w14:paraId="2EA768ED" w14:textId="26B3E914" w:rsidR="00406960" w:rsidRPr="007020B0" w:rsidRDefault="00406960" w:rsidP="00406960">
            <w:pPr>
              <w:pStyle w:val="af"/>
              <w:widowControl w:val="0"/>
              <w:spacing w:before="0" w:after="0" w:line="360" w:lineRule="auto"/>
              <w:ind w:left="0"/>
              <w:contextualSpacing/>
              <w:jc w:val="both"/>
              <w:rPr>
                <w:szCs w:val="24"/>
              </w:rPr>
            </w:pPr>
            <w:r w:rsidRPr="00DA5BF5">
              <w:rPr>
                <w:szCs w:val="24"/>
              </w:rPr>
              <w:t>Заботящийся о защите окружающей среды, собственной и чужой безопасности, в том числе цифровой</w:t>
            </w:r>
          </w:p>
        </w:tc>
        <w:tc>
          <w:tcPr>
            <w:tcW w:w="2551" w:type="dxa"/>
            <w:tcBorders>
              <w:top w:val="single" w:sz="12" w:space="0" w:color="auto"/>
              <w:left w:val="single" w:sz="12" w:space="0" w:color="auto"/>
              <w:bottom w:val="single" w:sz="12" w:space="0" w:color="auto"/>
              <w:right w:val="single" w:sz="4" w:space="0" w:color="auto"/>
            </w:tcBorders>
          </w:tcPr>
          <w:p w14:paraId="6771178C" w14:textId="24FE45D3"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Опрос,</w:t>
            </w:r>
          </w:p>
        </w:tc>
      </w:tr>
      <w:tr w:rsidR="00406960" w:rsidRPr="00437584" w14:paraId="13AC900D"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5FEE1B4D" w14:textId="1FE3B343"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11</w:t>
            </w:r>
          </w:p>
        </w:tc>
        <w:tc>
          <w:tcPr>
            <w:tcW w:w="5387" w:type="dxa"/>
            <w:tcBorders>
              <w:top w:val="single" w:sz="12" w:space="0" w:color="auto"/>
              <w:left w:val="single" w:sz="12" w:space="0" w:color="auto"/>
              <w:bottom w:val="single" w:sz="12" w:space="0" w:color="auto"/>
              <w:right w:val="single" w:sz="4" w:space="0" w:color="auto"/>
            </w:tcBorders>
          </w:tcPr>
          <w:p w14:paraId="4C9A526E" w14:textId="5F016DD8" w:rsidR="00406960" w:rsidRPr="007020B0" w:rsidRDefault="00406960" w:rsidP="00406960">
            <w:pPr>
              <w:pStyle w:val="af"/>
              <w:widowControl w:val="0"/>
              <w:spacing w:before="0" w:after="0" w:line="360" w:lineRule="auto"/>
              <w:ind w:left="0"/>
              <w:contextualSpacing/>
              <w:jc w:val="both"/>
              <w:rPr>
                <w:szCs w:val="24"/>
              </w:rPr>
            </w:pPr>
            <w:r w:rsidRPr="00DA5BF5">
              <w:rPr>
                <w:szCs w:val="24"/>
              </w:rPr>
              <w:t>Проявляющий уважение к эстетическим ценностям, обладающий основами эстетической культуры</w:t>
            </w:r>
          </w:p>
        </w:tc>
        <w:tc>
          <w:tcPr>
            <w:tcW w:w="2551" w:type="dxa"/>
            <w:tcBorders>
              <w:top w:val="single" w:sz="12" w:space="0" w:color="auto"/>
              <w:left w:val="single" w:sz="12" w:space="0" w:color="auto"/>
              <w:bottom w:val="single" w:sz="12" w:space="0" w:color="auto"/>
              <w:right w:val="single" w:sz="4" w:space="0" w:color="auto"/>
            </w:tcBorders>
          </w:tcPr>
          <w:p w14:paraId="575930A8" w14:textId="49C96F1E"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-анкетирование,</w:t>
            </w:r>
          </w:p>
        </w:tc>
      </w:tr>
      <w:tr w:rsidR="00406960" w:rsidRPr="00437584" w14:paraId="7A6FBFBC"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5E1EEF3B" w14:textId="7D60C723"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12</w:t>
            </w:r>
          </w:p>
        </w:tc>
        <w:tc>
          <w:tcPr>
            <w:tcW w:w="5387" w:type="dxa"/>
            <w:tcBorders>
              <w:top w:val="single" w:sz="12" w:space="0" w:color="auto"/>
              <w:left w:val="single" w:sz="12" w:space="0" w:color="auto"/>
              <w:bottom w:val="single" w:sz="12" w:space="0" w:color="auto"/>
              <w:right w:val="single" w:sz="4" w:space="0" w:color="auto"/>
            </w:tcBorders>
          </w:tcPr>
          <w:p w14:paraId="63CC803A" w14:textId="54DFDF8B" w:rsidR="00406960" w:rsidRPr="007020B0" w:rsidRDefault="00406960" w:rsidP="00406960">
            <w:pPr>
              <w:pStyle w:val="af"/>
              <w:widowControl w:val="0"/>
              <w:spacing w:before="0" w:after="0" w:line="360" w:lineRule="auto"/>
              <w:ind w:left="0"/>
              <w:contextualSpacing/>
              <w:jc w:val="both"/>
              <w:rPr>
                <w:szCs w:val="24"/>
              </w:rPr>
            </w:pPr>
            <w:r w:rsidRPr="00DA5BF5">
              <w:rPr>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51" w:type="dxa"/>
            <w:tcBorders>
              <w:top w:val="single" w:sz="12" w:space="0" w:color="auto"/>
              <w:left w:val="single" w:sz="12" w:space="0" w:color="auto"/>
              <w:bottom w:val="single" w:sz="12" w:space="0" w:color="auto"/>
              <w:right w:val="single" w:sz="4" w:space="0" w:color="auto"/>
            </w:tcBorders>
          </w:tcPr>
          <w:p w14:paraId="37600A16" w14:textId="4FB8A5F8"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-психологический тест</w:t>
            </w:r>
          </w:p>
        </w:tc>
      </w:tr>
    </w:tbl>
    <w:p w14:paraId="7E436449" w14:textId="77777777" w:rsidR="00437584" w:rsidRDefault="00437584" w:rsidP="00E35782">
      <w:pPr>
        <w:spacing w:after="0"/>
      </w:pPr>
    </w:p>
    <w:p w14:paraId="1D0055BF" w14:textId="4EAA0A5C" w:rsidR="009F5D83" w:rsidRDefault="009F5D83" w:rsidP="00E35782">
      <w:pPr>
        <w:spacing w:after="0"/>
      </w:pPr>
    </w:p>
    <w:sectPr w:rsidR="009F5D83" w:rsidSect="00E35782">
      <w:pgSz w:w="11906" w:h="16838"/>
      <w:pgMar w:top="851" w:right="851"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C9CC3" w14:textId="77777777" w:rsidR="00576F1A" w:rsidRDefault="00576F1A" w:rsidP="00E13C1B">
      <w:pPr>
        <w:spacing w:after="0" w:line="240" w:lineRule="auto"/>
      </w:pPr>
      <w:r>
        <w:separator/>
      </w:r>
    </w:p>
  </w:endnote>
  <w:endnote w:type="continuationSeparator" w:id="0">
    <w:p w14:paraId="331C2921" w14:textId="77777777" w:rsidR="00576F1A" w:rsidRDefault="00576F1A" w:rsidP="00E13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charset w:val="00"/>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1F3DA" w14:textId="77777777" w:rsidR="00576F1A" w:rsidRDefault="00576F1A" w:rsidP="00E13C1B">
      <w:pPr>
        <w:spacing w:after="0" w:line="240" w:lineRule="auto"/>
      </w:pPr>
      <w:r>
        <w:separator/>
      </w:r>
    </w:p>
  </w:footnote>
  <w:footnote w:type="continuationSeparator" w:id="0">
    <w:p w14:paraId="21F8A66E" w14:textId="77777777" w:rsidR="00576F1A" w:rsidRDefault="00576F1A" w:rsidP="00E13C1B">
      <w:pPr>
        <w:spacing w:after="0" w:line="240" w:lineRule="auto"/>
      </w:pPr>
      <w:r>
        <w:continuationSeparator/>
      </w:r>
    </w:p>
  </w:footnote>
  <w:footnote w:id="1">
    <w:p w14:paraId="580B9D22" w14:textId="77777777" w:rsidR="00576F1A" w:rsidRPr="00306F49" w:rsidRDefault="00576F1A" w:rsidP="004D4103">
      <w:pPr>
        <w:pStyle w:val="ab"/>
        <w:rPr>
          <w:i/>
          <w:iCs/>
          <w:lang w:val="ru-RU"/>
        </w:rPr>
      </w:pPr>
      <w:r w:rsidRPr="00306F49">
        <w:rPr>
          <w:rStyle w:val="ad"/>
          <w:i/>
          <w:iCs/>
        </w:rPr>
        <w:footnoteRef/>
      </w:r>
      <w:r w:rsidRPr="00306F49">
        <w:rPr>
          <w:i/>
          <w:iCs/>
          <w:lang w:val="ru-RU"/>
        </w:rPr>
        <w:t xml:space="preserve"> В данном подразделе указываются только те компетенции и личностные результаты, которые формируются в рамках данного модуля и результаты которых будут оцениваться в рамках оценочных процедур по модулю. </w:t>
      </w:r>
      <w:r w:rsidRPr="00306F49">
        <w:rPr>
          <w:lang w:val="ru-RU"/>
        </w:rPr>
        <w:t>Личностные результаты переносятся из Приложения 3 ПООП.</w:t>
      </w:r>
    </w:p>
  </w:footnote>
  <w:footnote w:id="2">
    <w:p w14:paraId="5098103F" w14:textId="77777777" w:rsidR="00576F1A" w:rsidRPr="004F3587" w:rsidRDefault="00576F1A" w:rsidP="004D4103">
      <w:pPr>
        <w:pStyle w:val="ab"/>
        <w:rPr>
          <w:lang w:val="ru-RU"/>
        </w:rPr>
      </w:pPr>
      <w:r w:rsidRPr="00306F49">
        <w:rPr>
          <w:rStyle w:val="ad"/>
          <w:i/>
          <w:iCs/>
        </w:rPr>
        <w:footnoteRef/>
      </w:r>
      <w:r w:rsidRPr="00306F49">
        <w:rPr>
          <w:i/>
          <w:iCs/>
          <w:lang w:val="ru-RU"/>
        </w:rPr>
        <w:t xml:space="preserve"> Берутся сведения, указанные по данному виду деятельности</w:t>
      </w:r>
      <w:r w:rsidRPr="004F3587">
        <w:rPr>
          <w:i/>
          <w:iCs/>
          <w:lang w:val="ru-RU"/>
        </w:rPr>
        <w:t xml:space="preserve"> в п. 4.2.</w:t>
      </w:r>
    </w:p>
  </w:footnote>
  <w:footnote w:id="3">
    <w:p w14:paraId="71F946C9" w14:textId="77777777" w:rsidR="009B411E" w:rsidRPr="004F3587" w:rsidRDefault="009B411E" w:rsidP="009B411E">
      <w:pPr>
        <w:pStyle w:val="ab"/>
        <w:jc w:val="both"/>
        <w:rPr>
          <w:lang w:val="ru-RU"/>
        </w:rPr>
      </w:pPr>
      <w:r w:rsidRPr="004F3587">
        <w:rPr>
          <w:rStyle w:val="ad"/>
        </w:rPr>
        <w:footnoteRef/>
      </w:r>
      <w:r w:rsidRPr="004F3587">
        <w:rPr>
          <w:lang w:val="ru-RU"/>
        </w:rPr>
        <w:t xml:space="preserve"> </w:t>
      </w:r>
      <w:r w:rsidRPr="004F3587">
        <w:rPr>
          <w:rStyle w:val="af1"/>
          <w:i w:val="0"/>
          <w:iCs/>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4">
    <w:p w14:paraId="031D8EB9" w14:textId="77777777" w:rsidR="009B411E" w:rsidRPr="004F3587" w:rsidRDefault="009B411E" w:rsidP="009B411E">
      <w:pPr>
        <w:pStyle w:val="ab"/>
        <w:jc w:val="both"/>
        <w:rPr>
          <w:lang w:val="ru-RU"/>
        </w:rPr>
      </w:pPr>
      <w:r w:rsidRPr="004F3587">
        <w:rPr>
          <w:rStyle w:val="ad"/>
        </w:rPr>
        <w:footnoteRef/>
      </w:r>
      <w:r w:rsidRPr="004F3587">
        <w:rPr>
          <w:lang w:val="ru-RU"/>
        </w:rPr>
        <w:t xml:space="preserve"> Консультации вставляются в случае отсутствия в учебном плане недель на промежуточную аттестацию по модулю.</w:t>
      </w:r>
    </w:p>
  </w:footnote>
  <w:footnote w:id="5">
    <w:p w14:paraId="1FF912DF" w14:textId="77777777" w:rsidR="009B411E" w:rsidRPr="004F3587" w:rsidRDefault="009B411E" w:rsidP="009B411E">
      <w:pPr>
        <w:pStyle w:val="ab"/>
        <w:jc w:val="both"/>
        <w:rPr>
          <w:i/>
          <w:lang w:val="ru-RU"/>
        </w:rPr>
      </w:pPr>
      <w:r w:rsidRPr="004F3587">
        <w:rPr>
          <w:rStyle w:val="ad"/>
          <w:i/>
        </w:rPr>
        <w:footnoteRef/>
      </w:r>
      <w:r w:rsidRPr="004F3587">
        <w:rPr>
          <w:i/>
          <w:lang w:val="ru-RU"/>
        </w:rPr>
        <w:t xml:space="preserve"> </w:t>
      </w:r>
      <w:r w:rsidRPr="004F3587">
        <w:rPr>
          <w:iCs/>
          <w:lang w:val="ru-RU"/>
        </w:rPr>
        <w:t>Данная колонка указывается только для специальностей СПО.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9AD9C2"/>
    <w:lvl w:ilvl="0">
      <w:start w:val="1"/>
      <w:numFmt w:val="bullet"/>
      <w:pStyle w:val="a"/>
      <w:lvlText w:val=""/>
      <w:lvlJc w:val="left"/>
      <w:pPr>
        <w:tabs>
          <w:tab w:val="num" w:pos="321"/>
        </w:tabs>
        <w:ind w:left="321" w:hanging="360"/>
      </w:pPr>
      <w:rPr>
        <w:rFonts w:ascii="Symbol" w:hAnsi="Symbol" w:hint="default"/>
      </w:rPr>
    </w:lvl>
  </w:abstractNum>
  <w:abstractNum w:abstractNumId="1" w15:restartNumberingAfterBreak="0">
    <w:nsid w:val="00000005"/>
    <w:multiLevelType w:val="multilevel"/>
    <w:tmpl w:val="9D601150"/>
    <w:name w:val="WW8Num5"/>
    <w:lvl w:ilvl="0">
      <w:start w:val="1"/>
      <w:numFmt w:val="decimal"/>
      <w:lvlText w:val="%1."/>
      <w:lvlJc w:val="left"/>
      <w:pPr>
        <w:tabs>
          <w:tab w:val="num" w:pos="360"/>
        </w:tabs>
        <w:ind w:left="360" w:hanging="360"/>
      </w:pPr>
      <w:rPr>
        <w:rFonts w:ascii="Times New Roman" w:eastAsia="Times New Roman" w:hAnsi="Times New Roman" w:cs="Times New Roman"/>
        <w:sz w:val="2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 w15:restartNumberingAfterBreak="0">
    <w:nsid w:val="01221749"/>
    <w:multiLevelType w:val="hybridMultilevel"/>
    <w:tmpl w:val="03D69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2A0059"/>
    <w:multiLevelType w:val="hybridMultilevel"/>
    <w:tmpl w:val="280A767E"/>
    <w:lvl w:ilvl="0" w:tplc="388CC308">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9EC4AA1"/>
    <w:multiLevelType w:val="hybridMultilevel"/>
    <w:tmpl w:val="F6F2252E"/>
    <w:lvl w:ilvl="0" w:tplc="DECE1834">
      <w:start w:val="1"/>
      <w:numFmt w:val="decimal"/>
      <w:lvlText w:val="%1."/>
      <w:lvlJc w:val="left"/>
      <w:pPr>
        <w:ind w:left="360" w:hanging="360"/>
      </w:pPr>
      <w:rPr>
        <w:rFonts w:cs="Times New Roman" w:hint="default"/>
        <w:b w:val="0"/>
        <w:i/>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8" w15:restartNumberingAfterBreak="0">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1C2562CF"/>
    <w:multiLevelType w:val="hybridMultilevel"/>
    <w:tmpl w:val="A2C6FAC4"/>
    <w:lvl w:ilvl="0" w:tplc="DDBAE194">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6F5CF7"/>
    <w:multiLevelType w:val="hybridMultilevel"/>
    <w:tmpl w:val="DC36BF14"/>
    <w:lvl w:ilvl="0" w:tplc="DB40C554">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20C73254"/>
    <w:multiLevelType w:val="hybridMultilevel"/>
    <w:tmpl w:val="19DC89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312250"/>
    <w:multiLevelType w:val="hybridMultilevel"/>
    <w:tmpl w:val="FB882D6C"/>
    <w:lvl w:ilvl="0" w:tplc="80329E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6C6D4B"/>
    <w:multiLevelType w:val="hybridMultilevel"/>
    <w:tmpl w:val="6B669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C2438D"/>
    <w:multiLevelType w:val="hybridMultilevel"/>
    <w:tmpl w:val="7BDE69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296AA8"/>
    <w:multiLevelType w:val="hybridMultilevel"/>
    <w:tmpl w:val="51C08FE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DB0037F"/>
    <w:multiLevelType w:val="multilevel"/>
    <w:tmpl w:val="AC6671DE"/>
    <w:lvl w:ilvl="0">
      <w:start w:val="4"/>
      <w:numFmt w:val="decimal"/>
      <w:lvlText w:val="%1."/>
      <w:lvlJc w:val="left"/>
      <w:pPr>
        <w:ind w:left="450" w:hanging="450"/>
      </w:pPr>
    </w:lvl>
    <w:lvl w:ilvl="1">
      <w:start w:val="3"/>
      <w:numFmt w:val="decimal"/>
      <w:lvlText w:val="%1.%2."/>
      <w:lvlJc w:val="left"/>
      <w:pPr>
        <w:ind w:left="1003" w:hanging="720"/>
      </w:pPr>
    </w:lvl>
    <w:lvl w:ilvl="2">
      <w:start w:val="1"/>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498" w:hanging="1800"/>
      </w:pPr>
    </w:lvl>
    <w:lvl w:ilvl="7">
      <w:start w:val="1"/>
      <w:numFmt w:val="decimal"/>
      <w:lvlText w:val="%1.%2.%3.%4.%5.%6.%7.%8."/>
      <w:lvlJc w:val="left"/>
      <w:pPr>
        <w:ind w:left="3781" w:hanging="1800"/>
      </w:pPr>
    </w:lvl>
    <w:lvl w:ilvl="8">
      <w:start w:val="1"/>
      <w:numFmt w:val="decimal"/>
      <w:lvlText w:val="%1.%2.%3.%4.%5.%6.%7.%8.%9."/>
      <w:lvlJc w:val="left"/>
      <w:pPr>
        <w:ind w:left="4424" w:hanging="2160"/>
      </w:pPr>
    </w:lvl>
  </w:abstractNum>
  <w:abstractNum w:abstractNumId="18" w15:restartNumberingAfterBreak="0">
    <w:nsid w:val="31122DFE"/>
    <w:multiLevelType w:val="hybridMultilevel"/>
    <w:tmpl w:val="3EA0DCF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2330888"/>
    <w:multiLevelType w:val="hybridMultilevel"/>
    <w:tmpl w:val="F67A308A"/>
    <w:lvl w:ilvl="0" w:tplc="CAD4BC8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32B50A89"/>
    <w:multiLevelType w:val="hybridMultilevel"/>
    <w:tmpl w:val="7690D98E"/>
    <w:lvl w:ilvl="0" w:tplc="7F904CCA">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34B7D72"/>
    <w:multiLevelType w:val="hybridMultilevel"/>
    <w:tmpl w:val="8752F50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F46D8E"/>
    <w:multiLevelType w:val="hybridMultilevel"/>
    <w:tmpl w:val="9AE01038"/>
    <w:lvl w:ilvl="0" w:tplc="749C13A0">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531FD8"/>
    <w:multiLevelType w:val="hybridMultilevel"/>
    <w:tmpl w:val="26CA61F8"/>
    <w:lvl w:ilvl="0" w:tplc="CA5A6778">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F79589C"/>
    <w:multiLevelType w:val="hybridMultilevel"/>
    <w:tmpl w:val="AD5C4A5A"/>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FBB31A6"/>
    <w:multiLevelType w:val="hybridMultilevel"/>
    <w:tmpl w:val="F790183C"/>
    <w:lvl w:ilvl="0" w:tplc="23049A0C">
      <w:start w:val="1"/>
      <w:numFmt w:val="decimal"/>
      <w:lvlText w:val="%1."/>
      <w:lvlJc w:val="left"/>
      <w:pPr>
        <w:ind w:left="720" w:hanging="360"/>
      </w:pPr>
      <w:rPr>
        <w:rFonts w:hint="default"/>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2F1AD0"/>
    <w:multiLevelType w:val="hybridMultilevel"/>
    <w:tmpl w:val="B7B2D95C"/>
    <w:lvl w:ilvl="0" w:tplc="7F904CCA">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9B2DFD"/>
    <w:multiLevelType w:val="hybridMultilevel"/>
    <w:tmpl w:val="8D4646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14406C0"/>
    <w:multiLevelType w:val="multilevel"/>
    <w:tmpl w:val="3E76BDDC"/>
    <w:lvl w:ilvl="0">
      <w:start w:val="1"/>
      <w:numFmt w:val="decimal"/>
      <w:lvlText w:val="%1."/>
      <w:lvlJc w:val="left"/>
      <w:pPr>
        <w:ind w:left="495" w:hanging="495"/>
      </w:pPr>
      <w:rPr>
        <w:rFonts w:cs="Times New Roman" w:hint="default"/>
      </w:rPr>
    </w:lvl>
    <w:lvl w:ilvl="1">
      <w:start w:val="2"/>
      <w:numFmt w:val="decimal"/>
      <w:lvlText w:val="%1.%2."/>
      <w:lvlJc w:val="left"/>
      <w:pPr>
        <w:ind w:left="495" w:hanging="49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4B49064A"/>
    <w:multiLevelType w:val="hybridMultilevel"/>
    <w:tmpl w:val="D4429B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80A38C0"/>
    <w:multiLevelType w:val="hybridMultilevel"/>
    <w:tmpl w:val="D8002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225D81"/>
    <w:multiLevelType w:val="multilevel"/>
    <w:tmpl w:val="C18EF700"/>
    <w:lvl w:ilvl="0">
      <w:start w:val="1"/>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5892165D"/>
    <w:multiLevelType w:val="hybridMultilevel"/>
    <w:tmpl w:val="30767838"/>
    <w:lvl w:ilvl="0" w:tplc="5A62D7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E20301B"/>
    <w:multiLevelType w:val="hybridMultilevel"/>
    <w:tmpl w:val="5A864F6E"/>
    <w:lvl w:ilvl="0" w:tplc="23049A0C">
      <w:start w:val="1"/>
      <w:numFmt w:val="decimal"/>
      <w:lvlText w:val="%1."/>
      <w:lvlJc w:val="left"/>
      <w:pPr>
        <w:ind w:left="720" w:hanging="360"/>
      </w:pPr>
      <w:rPr>
        <w:rFonts w:hint="default"/>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DC5A7B"/>
    <w:multiLevelType w:val="multilevel"/>
    <w:tmpl w:val="E65E62D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716546"/>
    <w:multiLevelType w:val="hybridMultilevel"/>
    <w:tmpl w:val="ACD02898"/>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94A0A3C"/>
    <w:multiLevelType w:val="hybridMultilevel"/>
    <w:tmpl w:val="8C9A77F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F72381E"/>
    <w:multiLevelType w:val="hybridMultilevel"/>
    <w:tmpl w:val="25F462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1B1584"/>
    <w:multiLevelType w:val="hybridMultilevel"/>
    <w:tmpl w:val="F0848C68"/>
    <w:lvl w:ilvl="0" w:tplc="747073B8">
      <w:start w:val="1"/>
      <w:numFmt w:val="decimal"/>
      <w:lvlText w:val="%1."/>
      <w:lvlJc w:val="left"/>
      <w:pPr>
        <w:ind w:left="541" w:hanging="360"/>
      </w:pPr>
      <w:rPr>
        <w:rFonts w:cs="Times New Roman" w:hint="default"/>
      </w:rPr>
    </w:lvl>
    <w:lvl w:ilvl="1" w:tplc="04190019" w:tentative="1">
      <w:start w:val="1"/>
      <w:numFmt w:val="lowerLetter"/>
      <w:lvlText w:val="%2."/>
      <w:lvlJc w:val="left"/>
      <w:pPr>
        <w:ind w:left="1261" w:hanging="360"/>
      </w:pPr>
      <w:rPr>
        <w:rFonts w:cs="Times New Roman"/>
      </w:rPr>
    </w:lvl>
    <w:lvl w:ilvl="2" w:tplc="0419001B" w:tentative="1">
      <w:start w:val="1"/>
      <w:numFmt w:val="lowerRoman"/>
      <w:lvlText w:val="%3."/>
      <w:lvlJc w:val="right"/>
      <w:pPr>
        <w:ind w:left="1981" w:hanging="180"/>
      </w:pPr>
      <w:rPr>
        <w:rFonts w:cs="Times New Roman"/>
      </w:rPr>
    </w:lvl>
    <w:lvl w:ilvl="3" w:tplc="0419000F" w:tentative="1">
      <w:start w:val="1"/>
      <w:numFmt w:val="decimal"/>
      <w:lvlText w:val="%4."/>
      <w:lvlJc w:val="left"/>
      <w:pPr>
        <w:ind w:left="2701" w:hanging="360"/>
      </w:pPr>
      <w:rPr>
        <w:rFonts w:cs="Times New Roman"/>
      </w:rPr>
    </w:lvl>
    <w:lvl w:ilvl="4" w:tplc="04190019" w:tentative="1">
      <w:start w:val="1"/>
      <w:numFmt w:val="lowerLetter"/>
      <w:lvlText w:val="%5."/>
      <w:lvlJc w:val="left"/>
      <w:pPr>
        <w:ind w:left="3421" w:hanging="360"/>
      </w:pPr>
      <w:rPr>
        <w:rFonts w:cs="Times New Roman"/>
      </w:rPr>
    </w:lvl>
    <w:lvl w:ilvl="5" w:tplc="0419001B" w:tentative="1">
      <w:start w:val="1"/>
      <w:numFmt w:val="lowerRoman"/>
      <w:lvlText w:val="%6."/>
      <w:lvlJc w:val="right"/>
      <w:pPr>
        <w:ind w:left="4141" w:hanging="180"/>
      </w:pPr>
      <w:rPr>
        <w:rFonts w:cs="Times New Roman"/>
      </w:rPr>
    </w:lvl>
    <w:lvl w:ilvl="6" w:tplc="0419000F" w:tentative="1">
      <w:start w:val="1"/>
      <w:numFmt w:val="decimal"/>
      <w:lvlText w:val="%7."/>
      <w:lvlJc w:val="left"/>
      <w:pPr>
        <w:ind w:left="4861" w:hanging="360"/>
      </w:pPr>
      <w:rPr>
        <w:rFonts w:cs="Times New Roman"/>
      </w:rPr>
    </w:lvl>
    <w:lvl w:ilvl="7" w:tplc="04190019" w:tentative="1">
      <w:start w:val="1"/>
      <w:numFmt w:val="lowerLetter"/>
      <w:lvlText w:val="%8."/>
      <w:lvlJc w:val="left"/>
      <w:pPr>
        <w:ind w:left="5581" w:hanging="360"/>
      </w:pPr>
      <w:rPr>
        <w:rFonts w:cs="Times New Roman"/>
      </w:rPr>
    </w:lvl>
    <w:lvl w:ilvl="8" w:tplc="0419001B" w:tentative="1">
      <w:start w:val="1"/>
      <w:numFmt w:val="lowerRoman"/>
      <w:lvlText w:val="%9."/>
      <w:lvlJc w:val="right"/>
      <w:pPr>
        <w:ind w:left="6301" w:hanging="180"/>
      </w:pPr>
      <w:rPr>
        <w:rFonts w:cs="Times New Roman"/>
      </w:rPr>
    </w:lvl>
  </w:abstractNum>
  <w:abstractNum w:abstractNumId="39" w15:restartNumberingAfterBreak="0">
    <w:nsid w:val="70873BE5"/>
    <w:multiLevelType w:val="hybridMultilevel"/>
    <w:tmpl w:val="F03493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A0C7334"/>
    <w:multiLevelType w:val="multilevel"/>
    <w:tmpl w:val="D0FA8676"/>
    <w:lvl w:ilvl="0">
      <w:start w:val="1"/>
      <w:numFmt w:val="decimal"/>
      <w:lvlText w:val="%1."/>
      <w:lvlJc w:val="left"/>
      <w:pPr>
        <w:ind w:left="540" w:hanging="540"/>
      </w:pPr>
      <w:rPr>
        <w:rFonts w:cs="Times New Roman" w:hint="default"/>
      </w:rPr>
    </w:lvl>
    <w:lvl w:ilvl="1">
      <w:start w:val="1"/>
      <w:numFmt w:val="decimal"/>
      <w:lvlText w:val="%1.%2."/>
      <w:lvlJc w:val="left"/>
      <w:pPr>
        <w:ind w:left="900" w:hanging="540"/>
      </w:pPr>
      <w:rPr>
        <w:rFonts w:cs="Times New Roman" w:hint="default"/>
      </w:rPr>
    </w:lvl>
    <w:lvl w:ilvl="2">
      <w:start w:val="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1" w15:restartNumberingAfterBreak="0">
    <w:nsid w:val="7B0B1FFB"/>
    <w:multiLevelType w:val="multilevel"/>
    <w:tmpl w:val="8564C7FA"/>
    <w:lvl w:ilvl="0">
      <w:start w:val="1"/>
      <w:numFmt w:val="decimal"/>
      <w:lvlText w:val="%1."/>
      <w:lvlJc w:val="left"/>
      <w:pPr>
        <w:ind w:left="720" w:hanging="360"/>
      </w:pPr>
      <w:rPr>
        <w:rFonts w:cs="Times New Roman" w:hint="default"/>
      </w:rPr>
    </w:lvl>
    <w:lvl w:ilvl="1">
      <w:start w:val="2"/>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2" w15:restartNumberingAfterBreak="0">
    <w:nsid w:val="7B9F538F"/>
    <w:multiLevelType w:val="hybridMultilevel"/>
    <w:tmpl w:val="0BCCEA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CFD47B4"/>
    <w:multiLevelType w:val="multilevel"/>
    <w:tmpl w:val="F7A283C2"/>
    <w:lvl w:ilvl="0">
      <w:start w:val="3"/>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4" w15:restartNumberingAfterBreak="0">
    <w:nsid w:val="7F1E6514"/>
    <w:multiLevelType w:val="hybridMultilevel"/>
    <w:tmpl w:val="15501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57010944">
    <w:abstractNumId w:val="0"/>
  </w:num>
  <w:num w:numId="2" w16cid:durableId="960452236">
    <w:abstractNumId w:val="0"/>
  </w:num>
  <w:num w:numId="3" w16cid:durableId="583148739">
    <w:abstractNumId w:val="0"/>
  </w:num>
  <w:num w:numId="4" w16cid:durableId="1319311353">
    <w:abstractNumId w:val="0"/>
  </w:num>
  <w:num w:numId="5" w16cid:durableId="476802456">
    <w:abstractNumId w:val="0"/>
  </w:num>
  <w:num w:numId="6" w16cid:durableId="1723823948">
    <w:abstractNumId w:val="36"/>
  </w:num>
  <w:num w:numId="7" w16cid:durableId="1091311706">
    <w:abstractNumId w:val="5"/>
  </w:num>
  <w:num w:numId="8" w16cid:durableId="1902328516">
    <w:abstractNumId w:val="10"/>
  </w:num>
  <w:num w:numId="9" w16cid:durableId="259527199">
    <w:abstractNumId w:val="4"/>
  </w:num>
  <w:num w:numId="10" w16cid:durableId="101416356">
    <w:abstractNumId w:val="9"/>
  </w:num>
  <w:num w:numId="11" w16cid:durableId="376008737">
    <w:abstractNumId w:val="22"/>
  </w:num>
  <w:num w:numId="12" w16cid:durableId="318847181">
    <w:abstractNumId w:val="23"/>
  </w:num>
  <w:num w:numId="13" w16cid:durableId="1334450434">
    <w:abstractNumId w:val="11"/>
    <w:lvlOverride w:ilvl="0"/>
    <w:lvlOverride w:ilvl="1"/>
    <w:lvlOverride w:ilvl="2"/>
    <w:lvlOverride w:ilvl="3"/>
    <w:lvlOverride w:ilvl="4"/>
    <w:lvlOverride w:ilvl="5"/>
    <w:lvlOverride w:ilvl="6"/>
    <w:lvlOverride w:ilvl="7"/>
    <w:lvlOverride w:ilvl="8">
      <w:startOverride w:val="1"/>
    </w:lvlOverride>
  </w:num>
  <w:num w:numId="14" w16cid:durableId="2138721649">
    <w:abstractNumId w:val="31"/>
  </w:num>
  <w:num w:numId="15" w16cid:durableId="1491865455">
    <w:abstractNumId w:val="38"/>
  </w:num>
  <w:num w:numId="16" w16cid:durableId="539585108">
    <w:abstractNumId w:val="24"/>
  </w:num>
  <w:num w:numId="17" w16cid:durableId="112527748">
    <w:abstractNumId w:val="16"/>
  </w:num>
  <w:num w:numId="18" w16cid:durableId="252009964">
    <w:abstractNumId w:val="27"/>
  </w:num>
  <w:num w:numId="19" w16cid:durableId="1881163053">
    <w:abstractNumId w:val="21"/>
  </w:num>
  <w:num w:numId="20" w16cid:durableId="2055697073">
    <w:abstractNumId w:val="42"/>
  </w:num>
  <w:num w:numId="21" w16cid:durableId="640889579">
    <w:abstractNumId w:val="35"/>
  </w:num>
  <w:num w:numId="22" w16cid:durableId="1764719463">
    <w:abstractNumId w:val="41"/>
  </w:num>
  <w:num w:numId="23" w16cid:durableId="1884554714">
    <w:abstractNumId w:val="40"/>
  </w:num>
  <w:num w:numId="24" w16cid:durableId="878200244">
    <w:abstractNumId w:val="6"/>
  </w:num>
  <w:num w:numId="25" w16cid:durableId="1879512005">
    <w:abstractNumId w:val="28"/>
  </w:num>
  <w:num w:numId="26" w16cid:durableId="231039204">
    <w:abstractNumId w:val="4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9339293">
    <w:abstractNumId w:val="17"/>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93681486">
    <w:abstractNumId w:val="30"/>
  </w:num>
  <w:num w:numId="29" w16cid:durableId="2123066299">
    <w:abstractNumId w:val="33"/>
  </w:num>
  <w:num w:numId="30" w16cid:durableId="568004463">
    <w:abstractNumId w:val="25"/>
  </w:num>
  <w:num w:numId="31" w16cid:durableId="1333801481">
    <w:abstractNumId w:val="20"/>
  </w:num>
  <w:num w:numId="32" w16cid:durableId="262424764">
    <w:abstractNumId w:val="26"/>
  </w:num>
  <w:num w:numId="33" w16cid:durableId="1085343480">
    <w:abstractNumId w:val="32"/>
  </w:num>
  <w:num w:numId="34" w16cid:durableId="1218126783">
    <w:abstractNumId w:val="13"/>
  </w:num>
  <w:num w:numId="35" w16cid:durableId="13098254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5787633">
    <w:abstractNumId w:val="7"/>
  </w:num>
  <w:num w:numId="37" w16cid:durableId="628247304">
    <w:abstractNumId w:val="8"/>
  </w:num>
  <w:num w:numId="38" w16cid:durableId="695889924">
    <w:abstractNumId w:val="34"/>
  </w:num>
  <w:num w:numId="39" w16cid:durableId="2141804006">
    <w:abstractNumId w:val="18"/>
  </w:num>
  <w:num w:numId="40" w16cid:durableId="1609120576">
    <w:abstractNumId w:val="15"/>
  </w:num>
  <w:num w:numId="41" w16cid:durableId="1484734104">
    <w:abstractNumId w:val="29"/>
  </w:num>
  <w:num w:numId="42" w16cid:durableId="538862172">
    <w:abstractNumId w:val="44"/>
  </w:num>
  <w:num w:numId="43" w16cid:durableId="1093865213">
    <w:abstractNumId w:val="3"/>
  </w:num>
  <w:num w:numId="44" w16cid:durableId="544289926">
    <w:abstractNumId w:val="37"/>
  </w:num>
  <w:num w:numId="45" w16cid:durableId="699404708">
    <w:abstractNumId w:val="14"/>
  </w:num>
  <w:num w:numId="46" w16cid:durableId="1736275043">
    <w:abstractNumId w:val="12"/>
  </w:num>
  <w:num w:numId="47" w16cid:durableId="1222717422">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0F80"/>
    <w:rsid w:val="00000A16"/>
    <w:rsid w:val="00011EE9"/>
    <w:rsid w:val="000239A1"/>
    <w:rsid w:val="00024281"/>
    <w:rsid w:val="0003240A"/>
    <w:rsid w:val="00037F45"/>
    <w:rsid w:val="00044199"/>
    <w:rsid w:val="000441C9"/>
    <w:rsid w:val="00057496"/>
    <w:rsid w:val="000747E7"/>
    <w:rsid w:val="000C2937"/>
    <w:rsid w:val="000D1DF9"/>
    <w:rsid w:val="000F631D"/>
    <w:rsid w:val="001102D2"/>
    <w:rsid w:val="00131922"/>
    <w:rsid w:val="00136010"/>
    <w:rsid w:val="00146823"/>
    <w:rsid w:val="00162E8C"/>
    <w:rsid w:val="00166358"/>
    <w:rsid w:val="0018259C"/>
    <w:rsid w:val="001A22A7"/>
    <w:rsid w:val="001A5FDE"/>
    <w:rsid w:val="001C2C5D"/>
    <w:rsid w:val="001C3DE9"/>
    <w:rsid w:val="001E17A6"/>
    <w:rsid w:val="001E385B"/>
    <w:rsid w:val="001E6C3F"/>
    <w:rsid w:val="0021626E"/>
    <w:rsid w:val="002237CB"/>
    <w:rsid w:val="00224CC2"/>
    <w:rsid w:val="00233394"/>
    <w:rsid w:val="00237674"/>
    <w:rsid w:val="002463EE"/>
    <w:rsid w:val="00250E35"/>
    <w:rsid w:val="00250FBB"/>
    <w:rsid w:val="0025263F"/>
    <w:rsid w:val="00252D02"/>
    <w:rsid w:val="002533B3"/>
    <w:rsid w:val="0025749C"/>
    <w:rsid w:val="0026396B"/>
    <w:rsid w:val="0026597B"/>
    <w:rsid w:val="00266AED"/>
    <w:rsid w:val="00272018"/>
    <w:rsid w:val="00277321"/>
    <w:rsid w:val="00287078"/>
    <w:rsid w:val="00297D46"/>
    <w:rsid w:val="002A21DF"/>
    <w:rsid w:val="002A33FB"/>
    <w:rsid w:val="002B0314"/>
    <w:rsid w:val="002B5AFA"/>
    <w:rsid w:val="002B640F"/>
    <w:rsid w:val="002C1870"/>
    <w:rsid w:val="002C222C"/>
    <w:rsid w:val="002D5607"/>
    <w:rsid w:val="002E240D"/>
    <w:rsid w:val="002E25AF"/>
    <w:rsid w:val="002E40E7"/>
    <w:rsid w:val="002F64C3"/>
    <w:rsid w:val="00301F33"/>
    <w:rsid w:val="003232DB"/>
    <w:rsid w:val="00323576"/>
    <w:rsid w:val="003324FE"/>
    <w:rsid w:val="00335F85"/>
    <w:rsid w:val="00337207"/>
    <w:rsid w:val="00337F94"/>
    <w:rsid w:val="003461FA"/>
    <w:rsid w:val="00347B93"/>
    <w:rsid w:val="00360B7F"/>
    <w:rsid w:val="00364832"/>
    <w:rsid w:val="00381254"/>
    <w:rsid w:val="00390346"/>
    <w:rsid w:val="003C1BC5"/>
    <w:rsid w:val="003D18F0"/>
    <w:rsid w:val="003F05F8"/>
    <w:rsid w:val="003F0C16"/>
    <w:rsid w:val="003F200F"/>
    <w:rsid w:val="00404F30"/>
    <w:rsid w:val="00406960"/>
    <w:rsid w:val="00414C20"/>
    <w:rsid w:val="004204D1"/>
    <w:rsid w:val="00437584"/>
    <w:rsid w:val="00445900"/>
    <w:rsid w:val="004531DA"/>
    <w:rsid w:val="004577C7"/>
    <w:rsid w:val="004671B0"/>
    <w:rsid w:val="00473F88"/>
    <w:rsid w:val="00476DF3"/>
    <w:rsid w:val="00487437"/>
    <w:rsid w:val="0048788E"/>
    <w:rsid w:val="004B26A5"/>
    <w:rsid w:val="004B43E9"/>
    <w:rsid w:val="004C13C6"/>
    <w:rsid w:val="004D1CEF"/>
    <w:rsid w:val="004D4103"/>
    <w:rsid w:val="004E2A67"/>
    <w:rsid w:val="004F0059"/>
    <w:rsid w:val="0050021A"/>
    <w:rsid w:val="00505863"/>
    <w:rsid w:val="005075A9"/>
    <w:rsid w:val="00520926"/>
    <w:rsid w:val="0052234E"/>
    <w:rsid w:val="00522B9B"/>
    <w:rsid w:val="00536930"/>
    <w:rsid w:val="00536ED8"/>
    <w:rsid w:val="005379CC"/>
    <w:rsid w:val="0057049C"/>
    <w:rsid w:val="00575611"/>
    <w:rsid w:val="00576F1A"/>
    <w:rsid w:val="00587F9A"/>
    <w:rsid w:val="005B7F38"/>
    <w:rsid w:val="005D130C"/>
    <w:rsid w:val="005D52C0"/>
    <w:rsid w:val="005D692E"/>
    <w:rsid w:val="005D6B18"/>
    <w:rsid w:val="005F6131"/>
    <w:rsid w:val="005F6FAB"/>
    <w:rsid w:val="00631B29"/>
    <w:rsid w:val="00645F10"/>
    <w:rsid w:val="00655B6B"/>
    <w:rsid w:val="00655BBB"/>
    <w:rsid w:val="006611FF"/>
    <w:rsid w:val="00667103"/>
    <w:rsid w:val="00667228"/>
    <w:rsid w:val="00682FD2"/>
    <w:rsid w:val="0068532C"/>
    <w:rsid w:val="0069335C"/>
    <w:rsid w:val="006A7AD0"/>
    <w:rsid w:val="006B5C8A"/>
    <w:rsid w:val="006B67B7"/>
    <w:rsid w:val="006B6F49"/>
    <w:rsid w:val="006C06C3"/>
    <w:rsid w:val="006C4778"/>
    <w:rsid w:val="006E05A6"/>
    <w:rsid w:val="006E138A"/>
    <w:rsid w:val="006F242B"/>
    <w:rsid w:val="006F6881"/>
    <w:rsid w:val="007020B0"/>
    <w:rsid w:val="00702BD2"/>
    <w:rsid w:val="00703771"/>
    <w:rsid w:val="00716413"/>
    <w:rsid w:val="00725693"/>
    <w:rsid w:val="00757D6F"/>
    <w:rsid w:val="00771063"/>
    <w:rsid w:val="00773A9F"/>
    <w:rsid w:val="007A2673"/>
    <w:rsid w:val="007A3BC7"/>
    <w:rsid w:val="007B097D"/>
    <w:rsid w:val="007B1C3B"/>
    <w:rsid w:val="007C23DD"/>
    <w:rsid w:val="007E6AF6"/>
    <w:rsid w:val="007F08FA"/>
    <w:rsid w:val="007F5D97"/>
    <w:rsid w:val="00800018"/>
    <w:rsid w:val="008318F4"/>
    <w:rsid w:val="0084122B"/>
    <w:rsid w:val="00844D0A"/>
    <w:rsid w:val="00871A75"/>
    <w:rsid w:val="00875E99"/>
    <w:rsid w:val="0088008B"/>
    <w:rsid w:val="0088738D"/>
    <w:rsid w:val="008912B3"/>
    <w:rsid w:val="008C0B29"/>
    <w:rsid w:val="008E6A38"/>
    <w:rsid w:val="008F3B2B"/>
    <w:rsid w:val="008F435D"/>
    <w:rsid w:val="009119F4"/>
    <w:rsid w:val="009269C7"/>
    <w:rsid w:val="0093072C"/>
    <w:rsid w:val="0093561C"/>
    <w:rsid w:val="00963826"/>
    <w:rsid w:val="00983D68"/>
    <w:rsid w:val="0098711B"/>
    <w:rsid w:val="009915A1"/>
    <w:rsid w:val="009B0F80"/>
    <w:rsid w:val="009B411E"/>
    <w:rsid w:val="009B7A54"/>
    <w:rsid w:val="009C7B77"/>
    <w:rsid w:val="009E753B"/>
    <w:rsid w:val="009F301E"/>
    <w:rsid w:val="009F5D83"/>
    <w:rsid w:val="009F6E89"/>
    <w:rsid w:val="00A137A2"/>
    <w:rsid w:val="00A222DB"/>
    <w:rsid w:val="00A243D6"/>
    <w:rsid w:val="00A25B6A"/>
    <w:rsid w:val="00A26E71"/>
    <w:rsid w:val="00A32847"/>
    <w:rsid w:val="00A400CD"/>
    <w:rsid w:val="00A64182"/>
    <w:rsid w:val="00A6492F"/>
    <w:rsid w:val="00A86B39"/>
    <w:rsid w:val="00AB4327"/>
    <w:rsid w:val="00AB7A6D"/>
    <w:rsid w:val="00AD05A6"/>
    <w:rsid w:val="00AF026D"/>
    <w:rsid w:val="00AF4DF0"/>
    <w:rsid w:val="00B06CF6"/>
    <w:rsid w:val="00B16EBE"/>
    <w:rsid w:val="00B25E21"/>
    <w:rsid w:val="00B4240C"/>
    <w:rsid w:val="00B42B50"/>
    <w:rsid w:val="00B67E89"/>
    <w:rsid w:val="00B7062C"/>
    <w:rsid w:val="00B70D02"/>
    <w:rsid w:val="00B71378"/>
    <w:rsid w:val="00B76AB0"/>
    <w:rsid w:val="00B8242C"/>
    <w:rsid w:val="00B8377F"/>
    <w:rsid w:val="00B8398E"/>
    <w:rsid w:val="00B93E7C"/>
    <w:rsid w:val="00BA4947"/>
    <w:rsid w:val="00BB1BCB"/>
    <w:rsid w:val="00BB46DB"/>
    <w:rsid w:val="00BB785B"/>
    <w:rsid w:val="00BC0373"/>
    <w:rsid w:val="00BD70EB"/>
    <w:rsid w:val="00BE393B"/>
    <w:rsid w:val="00BF2F86"/>
    <w:rsid w:val="00BF5C64"/>
    <w:rsid w:val="00C137A0"/>
    <w:rsid w:val="00C3172D"/>
    <w:rsid w:val="00C32808"/>
    <w:rsid w:val="00C37C41"/>
    <w:rsid w:val="00C61D21"/>
    <w:rsid w:val="00C646D8"/>
    <w:rsid w:val="00C65B74"/>
    <w:rsid w:val="00C70DA4"/>
    <w:rsid w:val="00C72084"/>
    <w:rsid w:val="00C93CBB"/>
    <w:rsid w:val="00CA1EAF"/>
    <w:rsid w:val="00CB50EF"/>
    <w:rsid w:val="00CB55E5"/>
    <w:rsid w:val="00CC47DC"/>
    <w:rsid w:val="00CC4A6D"/>
    <w:rsid w:val="00CD2654"/>
    <w:rsid w:val="00CD3785"/>
    <w:rsid w:val="00CD481A"/>
    <w:rsid w:val="00CF2853"/>
    <w:rsid w:val="00D4053E"/>
    <w:rsid w:val="00D81F5A"/>
    <w:rsid w:val="00D91FAA"/>
    <w:rsid w:val="00DB6913"/>
    <w:rsid w:val="00DC485A"/>
    <w:rsid w:val="00DC7F8F"/>
    <w:rsid w:val="00DD6CAA"/>
    <w:rsid w:val="00DF0D3D"/>
    <w:rsid w:val="00E05032"/>
    <w:rsid w:val="00E10298"/>
    <w:rsid w:val="00E13C1B"/>
    <w:rsid w:val="00E237B7"/>
    <w:rsid w:val="00E2759F"/>
    <w:rsid w:val="00E35782"/>
    <w:rsid w:val="00E4099B"/>
    <w:rsid w:val="00E41E93"/>
    <w:rsid w:val="00E51579"/>
    <w:rsid w:val="00E7203E"/>
    <w:rsid w:val="00E77397"/>
    <w:rsid w:val="00E828EB"/>
    <w:rsid w:val="00E96405"/>
    <w:rsid w:val="00EA003B"/>
    <w:rsid w:val="00EA6620"/>
    <w:rsid w:val="00ED579C"/>
    <w:rsid w:val="00ED5C2D"/>
    <w:rsid w:val="00EF32DC"/>
    <w:rsid w:val="00F03722"/>
    <w:rsid w:val="00F21941"/>
    <w:rsid w:val="00F442DF"/>
    <w:rsid w:val="00F77432"/>
    <w:rsid w:val="00F96D33"/>
    <w:rsid w:val="00FB3246"/>
    <w:rsid w:val="00FC43F4"/>
    <w:rsid w:val="00FE3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2A9CCF"/>
  <w15:docId w15:val="{B3D53CCC-349A-4CD2-8AAD-365D504A1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D4103"/>
    <w:pPr>
      <w:spacing w:after="200" w:line="276" w:lineRule="auto"/>
    </w:pPr>
    <w:rPr>
      <w:rFonts w:eastAsia="Times New Roman"/>
    </w:rPr>
  </w:style>
  <w:style w:type="paragraph" w:styleId="1">
    <w:name w:val="heading 1"/>
    <w:basedOn w:val="a1"/>
    <w:next w:val="a1"/>
    <w:link w:val="10"/>
    <w:uiPriority w:val="99"/>
    <w:qFormat/>
    <w:rsid w:val="00E13C1B"/>
    <w:pPr>
      <w:keepNext/>
      <w:spacing w:before="240" w:after="60" w:line="240" w:lineRule="auto"/>
      <w:outlineLvl w:val="0"/>
    </w:pPr>
    <w:rPr>
      <w:rFonts w:ascii="Arial" w:hAnsi="Arial"/>
      <w:b/>
      <w:bCs/>
      <w:kern w:val="32"/>
      <w:sz w:val="32"/>
      <w:szCs w:val="32"/>
    </w:rPr>
  </w:style>
  <w:style w:type="paragraph" w:styleId="2">
    <w:name w:val="heading 2"/>
    <w:basedOn w:val="a1"/>
    <w:next w:val="a1"/>
    <w:link w:val="20"/>
    <w:uiPriority w:val="99"/>
    <w:qFormat/>
    <w:rsid w:val="00E13C1B"/>
    <w:pPr>
      <w:keepNext/>
      <w:spacing w:before="240" w:after="60" w:line="240" w:lineRule="auto"/>
      <w:outlineLvl w:val="1"/>
    </w:pPr>
    <w:rPr>
      <w:rFonts w:ascii="Arial" w:hAnsi="Arial"/>
      <w:b/>
      <w:bCs/>
      <w:i/>
      <w:iCs/>
      <w:sz w:val="28"/>
      <w:szCs w:val="28"/>
    </w:rPr>
  </w:style>
  <w:style w:type="paragraph" w:styleId="3">
    <w:name w:val="heading 3"/>
    <w:basedOn w:val="a1"/>
    <w:next w:val="a1"/>
    <w:link w:val="30"/>
    <w:uiPriority w:val="99"/>
    <w:qFormat/>
    <w:rsid w:val="00E13C1B"/>
    <w:pPr>
      <w:keepNext/>
      <w:spacing w:before="240" w:after="60" w:line="240" w:lineRule="auto"/>
      <w:outlineLvl w:val="2"/>
    </w:pPr>
    <w:rPr>
      <w:rFonts w:ascii="Arial" w:hAnsi="Arial"/>
      <w:b/>
      <w:bCs/>
      <w:sz w:val="26"/>
      <w:szCs w:val="26"/>
    </w:rPr>
  </w:style>
  <w:style w:type="paragraph" w:styleId="4">
    <w:name w:val="heading 4"/>
    <w:basedOn w:val="3"/>
    <w:next w:val="a1"/>
    <w:link w:val="40"/>
    <w:uiPriority w:val="99"/>
    <w:qFormat/>
    <w:rsid w:val="00E13C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1"/>
    <w:next w:val="a1"/>
    <w:link w:val="50"/>
    <w:uiPriority w:val="99"/>
    <w:qFormat/>
    <w:rsid w:val="00E13C1B"/>
    <w:pPr>
      <w:spacing w:before="240" w:after="60" w:line="240" w:lineRule="auto"/>
      <w:outlineLvl w:val="4"/>
    </w:pPr>
    <w:rPr>
      <w:b/>
      <w:bCs/>
      <w:i/>
      <w:iCs/>
      <w:sz w:val="26"/>
      <w:szCs w:val="26"/>
    </w:rPr>
  </w:style>
  <w:style w:type="paragraph" w:styleId="6">
    <w:name w:val="heading 6"/>
    <w:basedOn w:val="a1"/>
    <w:next w:val="a1"/>
    <w:link w:val="60"/>
    <w:uiPriority w:val="99"/>
    <w:qFormat/>
    <w:rsid w:val="00E13C1B"/>
    <w:pPr>
      <w:keepNext/>
      <w:keepLines/>
      <w:spacing w:before="200" w:after="0"/>
      <w:outlineLvl w:val="5"/>
    </w:pPr>
    <w:rPr>
      <w:rFonts w:ascii="Cambria" w:hAnsi="Cambria"/>
      <w:i/>
      <w:iCs/>
      <w:color w:val="243F6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E13C1B"/>
    <w:rPr>
      <w:rFonts w:ascii="Arial" w:hAnsi="Arial" w:cs="Times New Roman"/>
      <w:b/>
      <w:bCs/>
      <w:kern w:val="32"/>
      <w:sz w:val="32"/>
      <w:szCs w:val="32"/>
      <w:lang w:eastAsia="ru-RU"/>
    </w:rPr>
  </w:style>
  <w:style w:type="character" w:customStyle="1" w:styleId="20">
    <w:name w:val="Заголовок 2 Знак"/>
    <w:basedOn w:val="a2"/>
    <w:link w:val="2"/>
    <w:uiPriority w:val="99"/>
    <w:locked/>
    <w:rsid w:val="00E13C1B"/>
    <w:rPr>
      <w:rFonts w:ascii="Arial" w:hAnsi="Arial" w:cs="Times New Roman"/>
      <w:b/>
      <w:bCs/>
      <w:i/>
      <w:iCs/>
      <w:sz w:val="28"/>
      <w:szCs w:val="28"/>
      <w:lang w:eastAsia="ru-RU"/>
    </w:rPr>
  </w:style>
  <w:style w:type="character" w:customStyle="1" w:styleId="30">
    <w:name w:val="Заголовок 3 Знак"/>
    <w:basedOn w:val="a2"/>
    <w:link w:val="3"/>
    <w:uiPriority w:val="99"/>
    <w:locked/>
    <w:rsid w:val="00E13C1B"/>
    <w:rPr>
      <w:rFonts w:ascii="Arial" w:hAnsi="Arial" w:cs="Times New Roman"/>
      <w:b/>
      <w:bCs/>
      <w:sz w:val="26"/>
      <w:szCs w:val="26"/>
      <w:lang w:eastAsia="ru-RU"/>
    </w:rPr>
  </w:style>
  <w:style w:type="character" w:customStyle="1" w:styleId="40">
    <w:name w:val="Заголовок 4 Знак"/>
    <w:basedOn w:val="a2"/>
    <w:link w:val="4"/>
    <w:uiPriority w:val="99"/>
    <w:locked/>
    <w:rsid w:val="00E13C1B"/>
    <w:rPr>
      <w:rFonts w:ascii="Times New Roman" w:hAnsi="Times New Roman" w:cs="Times New Roman"/>
      <w:b/>
      <w:bCs/>
      <w:sz w:val="24"/>
      <w:szCs w:val="24"/>
      <w:lang w:eastAsia="ru-RU"/>
    </w:rPr>
  </w:style>
  <w:style w:type="character" w:customStyle="1" w:styleId="50">
    <w:name w:val="Заголовок 5 Знак"/>
    <w:basedOn w:val="a2"/>
    <w:link w:val="5"/>
    <w:uiPriority w:val="99"/>
    <w:locked/>
    <w:rsid w:val="00E13C1B"/>
    <w:rPr>
      <w:rFonts w:ascii="Calibri" w:hAnsi="Calibri" w:cs="Times New Roman"/>
      <w:b/>
      <w:bCs/>
      <w:i/>
      <w:iCs/>
      <w:sz w:val="26"/>
      <w:szCs w:val="26"/>
      <w:lang w:eastAsia="ru-RU"/>
    </w:rPr>
  </w:style>
  <w:style w:type="character" w:customStyle="1" w:styleId="60">
    <w:name w:val="Заголовок 6 Знак"/>
    <w:basedOn w:val="a2"/>
    <w:link w:val="6"/>
    <w:uiPriority w:val="99"/>
    <w:locked/>
    <w:rsid w:val="00E13C1B"/>
    <w:rPr>
      <w:rFonts w:ascii="Cambria" w:hAnsi="Cambria" w:cs="Times New Roman"/>
      <w:i/>
      <w:iCs/>
      <w:color w:val="243F60"/>
      <w:lang w:eastAsia="ru-RU"/>
    </w:rPr>
  </w:style>
  <w:style w:type="paragraph" w:styleId="a5">
    <w:name w:val="Body Text"/>
    <w:basedOn w:val="a1"/>
    <w:link w:val="a6"/>
    <w:uiPriority w:val="99"/>
    <w:rsid w:val="00E13C1B"/>
    <w:pPr>
      <w:spacing w:after="0" w:line="240" w:lineRule="auto"/>
    </w:pPr>
    <w:rPr>
      <w:rFonts w:ascii="Times New Roman" w:hAnsi="Times New Roman"/>
      <w:sz w:val="28"/>
      <w:szCs w:val="24"/>
    </w:rPr>
  </w:style>
  <w:style w:type="character" w:customStyle="1" w:styleId="a6">
    <w:name w:val="Основной текст Знак"/>
    <w:basedOn w:val="a2"/>
    <w:link w:val="a5"/>
    <w:uiPriority w:val="99"/>
    <w:locked/>
    <w:rsid w:val="00E13C1B"/>
    <w:rPr>
      <w:rFonts w:ascii="Times New Roman" w:hAnsi="Times New Roman" w:cs="Times New Roman"/>
      <w:sz w:val="24"/>
      <w:szCs w:val="24"/>
      <w:lang w:eastAsia="ru-RU"/>
    </w:rPr>
  </w:style>
  <w:style w:type="paragraph" w:styleId="21">
    <w:name w:val="Body Text 2"/>
    <w:basedOn w:val="a1"/>
    <w:link w:val="22"/>
    <w:uiPriority w:val="99"/>
    <w:rsid w:val="00E13C1B"/>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2"/>
    <w:link w:val="21"/>
    <w:uiPriority w:val="99"/>
    <w:locked/>
    <w:rsid w:val="00E13C1B"/>
    <w:rPr>
      <w:rFonts w:ascii="Times New Roman" w:hAnsi="Times New Roman" w:cs="Times New Roman"/>
      <w:sz w:val="24"/>
      <w:szCs w:val="24"/>
      <w:lang w:eastAsia="ru-RU"/>
    </w:rPr>
  </w:style>
  <w:style w:type="character" w:customStyle="1" w:styleId="blk">
    <w:name w:val="blk"/>
    <w:uiPriority w:val="99"/>
    <w:rsid w:val="00E13C1B"/>
  </w:style>
  <w:style w:type="paragraph" w:styleId="a7">
    <w:name w:val="footer"/>
    <w:aliases w:val="Нижний колонтитул Знак Знак Знак,Нижний колонтитул1,Нижний колонтитул Знак Знак"/>
    <w:basedOn w:val="a1"/>
    <w:link w:val="a8"/>
    <w:uiPriority w:val="99"/>
    <w:rsid w:val="00E13C1B"/>
    <w:pPr>
      <w:tabs>
        <w:tab w:val="center" w:pos="4677"/>
        <w:tab w:val="right" w:pos="9355"/>
      </w:tabs>
      <w:spacing w:before="120" w:after="120" w:line="240" w:lineRule="auto"/>
    </w:pPr>
    <w:rPr>
      <w:rFonts w:ascii="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locked/>
    <w:rsid w:val="00E13C1B"/>
    <w:rPr>
      <w:rFonts w:ascii="Times New Roman" w:hAnsi="Times New Roman" w:cs="Times New Roman"/>
      <w:sz w:val="24"/>
      <w:szCs w:val="24"/>
      <w:lang w:eastAsia="ru-RU"/>
    </w:rPr>
  </w:style>
  <w:style w:type="character" w:styleId="a9">
    <w:name w:val="page number"/>
    <w:basedOn w:val="a2"/>
    <w:uiPriority w:val="99"/>
    <w:rsid w:val="00E13C1B"/>
    <w:rPr>
      <w:rFonts w:cs="Times New Roman"/>
    </w:rPr>
  </w:style>
  <w:style w:type="paragraph" w:styleId="aa">
    <w:name w:val="Normal (Web)"/>
    <w:basedOn w:val="a1"/>
    <w:uiPriority w:val="99"/>
    <w:rsid w:val="00E13C1B"/>
    <w:pPr>
      <w:widowControl w:val="0"/>
      <w:spacing w:after="0" w:line="240" w:lineRule="auto"/>
    </w:pPr>
    <w:rPr>
      <w:rFonts w:ascii="Times New Roman" w:hAnsi="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1"/>
    <w:link w:val="ac"/>
    <w:uiPriority w:val="99"/>
    <w:rsid w:val="00E13C1B"/>
    <w:pPr>
      <w:spacing w:after="0" w:line="240" w:lineRule="auto"/>
    </w:pPr>
    <w:rPr>
      <w:rFonts w:ascii="Times New Roman" w:hAnsi="Times New Roman"/>
      <w:sz w:val="20"/>
      <w:szCs w:val="20"/>
      <w:lang w:val="en-US"/>
    </w:rPr>
  </w:style>
  <w:style w:type="character" w:customStyle="1" w:styleId="FootnoteTextChar">
    <w:name w:val="Footnote Text Char"/>
    <w:basedOn w:val="a2"/>
    <w:uiPriority w:val="99"/>
    <w:locked/>
    <w:rsid w:val="00E13C1B"/>
    <w:rPr>
      <w:rFonts w:ascii="Times New Roman" w:hAnsi="Times New Roman" w:cs="Times New Roman"/>
      <w:sz w:val="20"/>
      <w:lang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b"/>
    <w:uiPriority w:val="99"/>
    <w:locked/>
    <w:rsid w:val="00E13C1B"/>
    <w:rPr>
      <w:rFonts w:ascii="Times New Roman" w:hAnsi="Times New Roman" w:cs="Times New Roman"/>
      <w:sz w:val="20"/>
      <w:szCs w:val="20"/>
      <w:lang w:val="en-US" w:eastAsia="ru-RU"/>
    </w:rPr>
  </w:style>
  <w:style w:type="character" w:styleId="ad">
    <w:name w:val="footnote reference"/>
    <w:basedOn w:val="a2"/>
    <w:uiPriority w:val="99"/>
    <w:rsid w:val="00E13C1B"/>
    <w:rPr>
      <w:rFonts w:cs="Times New Roman"/>
      <w:vertAlign w:val="superscript"/>
    </w:rPr>
  </w:style>
  <w:style w:type="paragraph" w:styleId="23">
    <w:name w:val="List 2"/>
    <w:basedOn w:val="a1"/>
    <w:uiPriority w:val="99"/>
    <w:rsid w:val="00E13C1B"/>
    <w:pPr>
      <w:spacing w:before="120" w:after="120" w:line="240" w:lineRule="auto"/>
      <w:ind w:left="720" w:hanging="360"/>
      <w:jc w:val="both"/>
    </w:pPr>
    <w:rPr>
      <w:rFonts w:ascii="Arial" w:eastAsia="Batang" w:hAnsi="Arial"/>
      <w:sz w:val="20"/>
      <w:szCs w:val="24"/>
      <w:lang w:eastAsia="ko-KR"/>
    </w:rPr>
  </w:style>
  <w:style w:type="character" w:styleId="ae">
    <w:name w:val="Hyperlink"/>
    <w:basedOn w:val="a2"/>
    <w:uiPriority w:val="99"/>
    <w:rsid w:val="00E13C1B"/>
    <w:rPr>
      <w:rFonts w:cs="Times New Roman"/>
      <w:color w:val="0000FF"/>
      <w:u w:val="single"/>
    </w:rPr>
  </w:style>
  <w:style w:type="paragraph" w:styleId="11">
    <w:name w:val="toc 1"/>
    <w:basedOn w:val="a1"/>
    <w:next w:val="a1"/>
    <w:autoRedefine/>
    <w:uiPriority w:val="99"/>
    <w:rsid w:val="00E13C1B"/>
    <w:pPr>
      <w:spacing w:before="240" w:after="120" w:line="240" w:lineRule="auto"/>
    </w:pPr>
    <w:rPr>
      <w:rFonts w:cs="Calibri"/>
      <w:b/>
      <w:bCs/>
      <w:sz w:val="20"/>
      <w:szCs w:val="20"/>
    </w:rPr>
  </w:style>
  <w:style w:type="paragraph" w:styleId="24">
    <w:name w:val="toc 2"/>
    <w:basedOn w:val="a1"/>
    <w:next w:val="a1"/>
    <w:autoRedefine/>
    <w:uiPriority w:val="99"/>
    <w:rsid w:val="00E13C1B"/>
    <w:pPr>
      <w:spacing w:before="120" w:after="0" w:line="240" w:lineRule="auto"/>
      <w:ind w:left="240"/>
    </w:pPr>
    <w:rPr>
      <w:rFonts w:cs="Calibri"/>
      <w:i/>
      <w:iCs/>
      <w:sz w:val="20"/>
      <w:szCs w:val="20"/>
    </w:rPr>
  </w:style>
  <w:style w:type="paragraph" w:styleId="31">
    <w:name w:val="toc 3"/>
    <w:basedOn w:val="a1"/>
    <w:next w:val="a1"/>
    <w:autoRedefine/>
    <w:uiPriority w:val="99"/>
    <w:rsid w:val="00E13C1B"/>
    <w:pPr>
      <w:spacing w:after="0" w:line="240" w:lineRule="auto"/>
      <w:ind w:left="480"/>
    </w:pPr>
    <w:rPr>
      <w:rFonts w:ascii="Times New Roman" w:hAnsi="Times New Roman"/>
      <w:sz w:val="28"/>
      <w:szCs w:val="28"/>
    </w:rPr>
  </w:style>
  <w:style w:type="paragraph" w:styleId="af">
    <w:name w:val="List Paragraph"/>
    <w:aliases w:val="Содержание. 2 уровень"/>
    <w:basedOn w:val="a1"/>
    <w:link w:val="af0"/>
    <w:uiPriority w:val="34"/>
    <w:qFormat/>
    <w:rsid w:val="00E13C1B"/>
    <w:pPr>
      <w:spacing w:before="120" w:after="120" w:line="240" w:lineRule="auto"/>
      <w:ind w:left="708"/>
    </w:pPr>
    <w:rPr>
      <w:rFonts w:ascii="Times New Roman" w:eastAsia="Calibri" w:hAnsi="Times New Roman"/>
      <w:sz w:val="24"/>
      <w:szCs w:val="20"/>
    </w:rPr>
  </w:style>
  <w:style w:type="character" w:styleId="af1">
    <w:name w:val="Emphasis"/>
    <w:basedOn w:val="a2"/>
    <w:qFormat/>
    <w:rsid w:val="00E13C1B"/>
    <w:rPr>
      <w:rFonts w:cs="Times New Roman"/>
      <w:i/>
    </w:rPr>
  </w:style>
  <w:style w:type="paragraph" w:styleId="af2">
    <w:name w:val="Balloon Text"/>
    <w:basedOn w:val="a1"/>
    <w:link w:val="af3"/>
    <w:uiPriority w:val="99"/>
    <w:rsid w:val="00E13C1B"/>
    <w:pPr>
      <w:spacing w:after="0" w:line="240" w:lineRule="auto"/>
    </w:pPr>
    <w:rPr>
      <w:rFonts w:ascii="Segoe UI" w:hAnsi="Segoe UI"/>
      <w:sz w:val="18"/>
      <w:szCs w:val="18"/>
    </w:rPr>
  </w:style>
  <w:style w:type="character" w:customStyle="1" w:styleId="af3">
    <w:name w:val="Текст выноски Знак"/>
    <w:basedOn w:val="a2"/>
    <w:link w:val="af2"/>
    <w:uiPriority w:val="99"/>
    <w:locked/>
    <w:rsid w:val="00E13C1B"/>
    <w:rPr>
      <w:rFonts w:ascii="Segoe UI" w:hAnsi="Segoe UI" w:cs="Times New Roman"/>
      <w:sz w:val="18"/>
      <w:szCs w:val="18"/>
      <w:lang w:eastAsia="ru-RU"/>
    </w:rPr>
  </w:style>
  <w:style w:type="paragraph" w:customStyle="1" w:styleId="ConsPlusNormal">
    <w:name w:val="ConsPlusNormal"/>
    <w:rsid w:val="00E13C1B"/>
    <w:pPr>
      <w:widowControl w:val="0"/>
      <w:autoSpaceDE w:val="0"/>
      <w:autoSpaceDN w:val="0"/>
      <w:adjustRightInd w:val="0"/>
    </w:pPr>
    <w:rPr>
      <w:rFonts w:ascii="Arial" w:eastAsia="Times New Roman" w:hAnsi="Arial" w:cs="Arial"/>
      <w:sz w:val="20"/>
      <w:szCs w:val="20"/>
    </w:rPr>
  </w:style>
  <w:style w:type="paragraph" w:styleId="af4">
    <w:name w:val="header"/>
    <w:basedOn w:val="a1"/>
    <w:link w:val="af5"/>
    <w:uiPriority w:val="99"/>
    <w:rsid w:val="00E13C1B"/>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basedOn w:val="a2"/>
    <w:link w:val="af4"/>
    <w:uiPriority w:val="99"/>
    <w:locked/>
    <w:rsid w:val="00E13C1B"/>
    <w:rPr>
      <w:rFonts w:ascii="Times New Roman" w:hAnsi="Times New Roman" w:cs="Times New Roman"/>
      <w:sz w:val="24"/>
      <w:szCs w:val="24"/>
      <w:lang w:eastAsia="ru-RU"/>
    </w:rPr>
  </w:style>
  <w:style w:type="character" w:customStyle="1" w:styleId="CommentTextChar">
    <w:name w:val="Comment Text Char"/>
    <w:uiPriority w:val="99"/>
    <w:locked/>
    <w:rsid w:val="00E13C1B"/>
    <w:rPr>
      <w:rFonts w:ascii="Times New Roman" w:hAnsi="Times New Roman"/>
      <w:sz w:val="20"/>
    </w:rPr>
  </w:style>
  <w:style w:type="paragraph" w:styleId="af6">
    <w:name w:val="annotation text"/>
    <w:basedOn w:val="a1"/>
    <w:link w:val="af7"/>
    <w:uiPriority w:val="99"/>
    <w:rsid w:val="00E13C1B"/>
    <w:pPr>
      <w:spacing w:after="0" w:line="240" w:lineRule="auto"/>
    </w:pPr>
    <w:rPr>
      <w:rFonts w:ascii="Times New Roman" w:eastAsia="Calibri" w:hAnsi="Times New Roman"/>
      <w:sz w:val="20"/>
      <w:szCs w:val="20"/>
    </w:rPr>
  </w:style>
  <w:style w:type="character" w:customStyle="1" w:styleId="af7">
    <w:name w:val="Текст примечания Знак"/>
    <w:basedOn w:val="a2"/>
    <w:link w:val="af6"/>
    <w:uiPriority w:val="99"/>
    <w:semiHidden/>
    <w:locked/>
    <w:rPr>
      <w:rFonts w:eastAsia="Times New Roman" w:cs="Times New Roman"/>
      <w:sz w:val="20"/>
      <w:szCs w:val="20"/>
    </w:rPr>
  </w:style>
  <w:style w:type="character" w:customStyle="1" w:styleId="12">
    <w:name w:val="Текст примечания Знак1"/>
    <w:basedOn w:val="a2"/>
    <w:uiPriority w:val="99"/>
    <w:semiHidden/>
    <w:rsid w:val="00E13C1B"/>
    <w:rPr>
      <w:rFonts w:eastAsia="Times New Roman" w:cs="Times New Roman"/>
      <w:sz w:val="20"/>
      <w:szCs w:val="20"/>
      <w:lang w:eastAsia="ru-RU"/>
    </w:rPr>
  </w:style>
  <w:style w:type="character" w:customStyle="1" w:styleId="120">
    <w:name w:val="Текст примечания Знак12"/>
    <w:basedOn w:val="a2"/>
    <w:uiPriority w:val="99"/>
    <w:rsid w:val="00E13C1B"/>
    <w:rPr>
      <w:rFonts w:cs="Times New Roman"/>
      <w:sz w:val="20"/>
      <w:szCs w:val="20"/>
    </w:rPr>
  </w:style>
  <w:style w:type="character" w:customStyle="1" w:styleId="CommentSubjectChar">
    <w:name w:val="Comment Subject Char"/>
    <w:uiPriority w:val="99"/>
    <w:locked/>
    <w:rsid w:val="00E13C1B"/>
    <w:rPr>
      <w:b/>
    </w:rPr>
  </w:style>
  <w:style w:type="paragraph" w:styleId="af8">
    <w:name w:val="annotation subject"/>
    <w:basedOn w:val="af6"/>
    <w:next w:val="af6"/>
    <w:link w:val="af9"/>
    <w:uiPriority w:val="99"/>
    <w:rsid w:val="00E13C1B"/>
    <w:rPr>
      <w:rFonts w:ascii="Calibri" w:hAnsi="Calibri"/>
      <w:b/>
    </w:rPr>
  </w:style>
  <w:style w:type="character" w:customStyle="1" w:styleId="af9">
    <w:name w:val="Тема примечания Знак"/>
    <w:basedOn w:val="CommentTextChar"/>
    <w:link w:val="af8"/>
    <w:uiPriority w:val="99"/>
    <w:semiHidden/>
    <w:locked/>
    <w:rPr>
      <w:rFonts w:ascii="Times New Roman" w:hAnsi="Times New Roman" w:cs="Times New Roman"/>
      <w:b/>
      <w:bCs/>
      <w:sz w:val="20"/>
      <w:szCs w:val="20"/>
    </w:rPr>
  </w:style>
  <w:style w:type="character" w:customStyle="1" w:styleId="13">
    <w:name w:val="Тема примечания Знак1"/>
    <w:basedOn w:val="12"/>
    <w:uiPriority w:val="99"/>
    <w:semiHidden/>
    <w:rsid w:val="00E13C1B"/>
    <w:rPr>
      <w:rFonts w:eastAsia="Times New Roman" w:cs="Times New Roman"/>
      <w:b/>
      <w:bCs/>
      <w:sz w:val="20"/>
      <w:szCs w:val="20"/>
      <w:lang w:eastAsia="ru-RU"/>
    </w:rPr>
  </w:style>
  <w:style w:type="character" w:customStyle="1" w:styleId="121">
    <w:name w:val="Тема примечания Знак12"/>
    <w:basedOn w:val="120"/>
    <w:uiPriority w:val="99"/>
    <w:rsid w:val="00E13C1B"/>
    <w:rPr>
      <w:rFonts w:cs="Times New Roman"/>
      <w:b/>
      <w:bCs/>
      <w:sz w:val="20"/>
      <w:szCs w:val="20"/>
    </w:rPr>
  </w:style>
  <w:style w:type="paragraph" w:styleId="25">
    <w:name w:val="Body Text Indent 2"/>
    <w:basedOn w:val="a1"/>
    <w:link w:val="26"/>
    <w:uiPriority w:val="99"/>
    <w:rsid w:val="00E13C1B"/>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2"/>
    <w:link w:val="25"/>
    <w:uiPriority w:val="99"/>
    <w:locked/>
    <w:rsid w:val="00E13C1B"/>
    <w:rPr>
      <w:rFonts w:ascii="Times New Roman" w:hAnsi="Times New Roman" w:cs="Times New Roman"/>
      <w:sz w:val="24"/>
      <w:szCs w:val="24"/>
      <w:lang w:eastAsia="ru-RU"/>
    </w:rPr>
  </w:style>
  <w:style w:type="character" w:customStyle="1" w:styleId="apple-converted-space">
    <w:name w:val="apple-converted-space"/>
    <w:uiPriority w:val="99"/>
    <w:rsid w:val="00E13C1B"/>
  </w:style>
  <w:style w:type="character" w:customStyle="1" w:styleId="afa">
    <w:name w:val="Цветовое выделение"/>
    <w:uiPriority w:val="99"/>
    <w:rsid w:val="00E13C1B"/>
    <w:rPr>
      <w:b/>
      <w:color w:val="26282F"/>
    </w:rPr>
  </w:style>
  <w:style w:type="character" w:customStyle="1" w:styleId="afb">
    <w:name w:val="Гипертекстовая ссылка"/>
    <w:uiPriority w:val="99"/>
    <w:rsid w:val="00E13C1B"/>
    <w:rPr>
      <w:b/>
      <w:color w:val="106BBE"/>
    </w:rPr>
  </w:style>
  <w:style w:type="character" w:customStyle="1" w:styleId="afc">
    <w:name w:val="Активная гипертекстовая ссылка"/>
    <w:uiPriority w:val="99"/>
    <w:rsid w:val="00E13C1B"/>
    <w:rPr>
      <w:b/>
      <w:color w:val="106BBE"/>
      <w:u w:val="single"/>
    </w:rPr>
  </w:style>
  <w:style w:type="paragraph" w:customStyle="1" w:styleId="afd">
    <w:name w:val="Внимание"/>
    <w:basedOn w:val="a1"/>
    <w:next w:val="a1"/>
    <w:uiPriority w:val="99"/>
    <w:rsid w:val="00E13C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1"/>
    <w:uiPriority w:val="99"/>
    <w:rsid w:val="00E13C1B"/>
  </w:style>
  <w:style w:type="paragraph" w:customStyle="1" w:styleId="aff">
    <w:name w:val="Внимание: недобросовестность!"/>
    <w:basedOn w:val="afd"/>
    <w:next w:val="a1"/>
    <w:uiPriority w:val="99"/>
    <w:rsid w:val="00E13C1B"/>
  </w:style>
  <w:style w:type="character" w:customStyle="1" w:styleId="aff0">
    <w:name w:val="Выделение для Базового Поиска"/>
    <w:uiPriority w:val="99"/>
    <w:rsid w:val="00E13C1B"/>
    <w:rPr>
      <w:b/>
      <w:color w:val="0058A9"/>
    </w:rPr>
  </w:style>
  <w:style w:type="character" w:customStyle="1" w:styleId="aff1">
    <w:name w:val="Выделение для Базового Поиска (курсив)"/>
    <w:uiPriority w:val="99"/>
    <w:rsid w:val="00E13C1B"/>
    <w:rPr>
      <w:b/>
      <w:i/>
      <w:color w:val="0058A9"/>
    </w:rPr>
  </w:style>
  <w:style w:type="paragraph" w:customStyle="1" w:styleId="aff2">
    <w:name w:val="Дочерний элемент списка"/>
    <w:basedOn w:val="a1"/>
    <w:next w:val="a1"/>
    <w:uiPriority w:val="99"/>
    <w:rsid w:val="00E13C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1"/>
    <w:next w:val="a1"/>
    <w:uiPriority w:val="99"/>
    <w:rsid w:val="00E13C1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3"/>
    <w:next w:val="a1"/>
    <w:uiPriority w:val="99"/>
    <w:rsid w:val="00E13C1B"/>
    <w:rPr>
      <w:b/>
      <w:bCs/>
      <w:color w:val="0058A9"/>
      <w:shd w:val="clear" w:color="auto" w:fill="ECE9D8"/>
    </w:rPr>
  </w:style>
  <w:style w:type="paragraph" w:customStyle="1" w:styleId="aff4">
    <w:name w:val="Заголовок группы контролов"/>
    <w:basedOn w:val="a1"/>
    <w:next w:val="a1"/>
    <w:uiPriority w:val="99"/>
    <w:rsid w:val="00E13C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1"/>
    <w:uiPriority w:val="99"/>
    <w:rsid w:val="00E13C1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1"/>
    <w:next w:val="a1"/>
    <w:uiPriority w:val="99"/>
    <w:rsid w:val="00E13C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E13C1B"/>
    <w:rPr>
      <w:b/>
      <w:color w:val="26282F"/>
    </w:rPr>
  </w:style>
  <w:style w:type="paragraph" w:customStyle="1" w:styleId="aff8">
    <w:name w:val="Заголовок статьи"/>
    <w:basedOn w:val="a1"/>
    <w:next w:val="a1"/>
    <w:uiPriority w:val="99"/>
    <w:rsid w:val="00E13C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E13C1B"/>
    <w:rPr>
      <w:b/>
      <w:color w:val="FF0000"/>
    </w:rPr>
  </w:style>
  <w:style w:type="paragraph" w:customStyle="1" w:styleId="affa">
    <w:name w:val="Заголовок ЭР (левое окно)"/>
    <w:basedOn w:val="a1"/>
    <w:next w:val="a1"/>
    <w:uiPriority w:val="99"/>
    <w:rsid w:val="00E13C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1"/>
    <w:uiPriority w:val="99"/>
    <w:rsid w:val="00E13C1B"/>
    <w:pPr>
      <w:spacing w:after="0"/>
      <w:jc w:val="left"/>
    </w:pPr>
  </w:style>
  <w:style w:type="paragraph" w:customStyle="1" w:styleId="affc">
    <w:name w:val="Интерактивный заголовок"/>
    <w:basedOn w:val="14"/>
    <w:next w:val="a1"/>
    <w:uiPriority w:val="99"/>
    <w:rsid w:val="00E13C1B"/>
    <w:rPr>
      <w:u w:val="single"/>
    </w:rPr>
  </w:style>
  <w:style w:type="paragraph" w:customStyle="1" w:styleId="affd">
    <w:name w:val="Текст информации об изменениях"/>
    <w:basedOn w:val="a1"/>
    <w:next w:val="a1"/>
    <w:uiPriority w:val="99"/>
    <w:rsid w:val="00E13C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1"/>
    <w:uiPriority w:val="99"/>
    <w:rsid w:val="00E13C1B"/>
    <w:pPr>
      <w:spacing w:before="180"/>
      <w:ind w:left="360" w:right="360" w:firstLine="0"/>
    </w:pPr>
    <w:rPr>
      <w:shd w:val="clear" w:color="auto" w:fill="EAEFED"/>
    </w:rPr>
  </w:style>
  <w:style w:type="paragraph" w:customStyle="1" w:styleId="afff">
    <w:name w:val="Текст (справка)"/>
    <w:basedOn w:val="a1"/>
    <w:next w:val="a1"/>
    <w:uiPriority w:val="99"/>
    <w:rsid w:val="00E13C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1"/>
    <w:uiPriority w:val="99"/>
    <w:rsid w:val="00E13C1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1"/>
    <w:uiPriority w:val="99"/>
    <w:rsid w:val="00E13C1B"/>
    <w:rPr>
      <w:i/>
      <w:iCs/>
    </w:rPr>
  </w:style>
  <w:style w:type="paragraph" w:customStyle="1" w:styleId="afff2">
    <w:name w:val="Текст (лев. подпись)"/>
    <w:basedOn w:val="a1"/>
    <w:next w:val="a1"/>
    <w:uiPriority w:val="99"/>
    <w:rsid w:val="00E13C1B"/>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1"/>
    <w:uiPriority w:val="99"/>
    <w:rsid w:val="00E13C1B"/>
    <w:rPr>
      <w:sz w:val="14"/>
      <w:szCs w:val="14"/>
    </w:rPr>
  </w:style>
  <w:style w:type="paragraph" w:customStyle="1" w:styleId="afff4">
    <w:name w:val="Текст (прав. подпись)"/>
    <w:basedOn w:val="a1"/>
    <w:next w:val="a1"/>
    <w:uiPriority w:val="99"/>
    <w:rsid w:val="00E13C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1"/>
    <w:uiPriority w:val="99"/>
    <w:rsid w:val="00E13C1B"/>
    <w:rPr>
      <w:sz w:val="14"/>
      <w:szCs w:val="14"/>
    </w:rPr>
  </w:style>
  <w:style w:type="paragraph" w:customStyle="1" w:styleId="afff6">
    <w:name w:val="Комментарий пользователя"/>
    <w:basedOn w:val="afff0"/>
    <w:next w:val="a1"/>
    <w:uiPriority w:val="99"/>
    <w:rsid w:val="00E13C1B"/>
    <w:pPr>
      <w:jc w:val="left"/>
    </w:pPr>
    <w:rPr>
      <w:shd w:val="clear" w:color="auto" w:fill="FFDFE0"/>
    </w:rPr>
  </w:style>
  <w:style w:type="paragraph" w:customStyle="1" w:styleId="afff7">
    <w:name w:val="Куда обратиться?"/>
    <w:basedOn w:val="afd"/>
    <w:next w:val="a1"/>
    <w:uiPriority w:val="99"/>
    <w:rsid w:val="00E13C1B"/>
  </w:style>
  <w:style w:type="paragraph" w:customStyle="1" w:styleId="afff8">
    <w:name w:val="Моноширинный"/>
    <w:basedOn w:val="a1"/>
    <w:next w:val="a1"/>
    <w:uiPriority w:val="99"/>
    <w:rsid w:val="00E13C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E13C1B"/>
    <w:rPr>
      <w:b/>
      <w:color w:val="26282F"/>
      <w:shd w:val="clear" w:color="auto" w:fill="FFF580"/>
    </w:rPr>
  </w:style>
  <w:style w:type="paragraph" w:customStyle="1" w:styleId="afffa">
    <w:name w:val="Напишите нам"/>
    <w:basedOn w:val="a1"/>
    <w:next w:val="a1"/>
    <w:uiPriority w:val="99"/>
    <w:rsid w:val="00E13C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E13C1B"/>
    <w:rPr>
      <w:b/>
      <w:color w:val="000000"/>
      <w:shd w:val="clear" w:color="auto" w:fill="D8EDE8"/>
    </w:rPr>
  </w:style>
  <w:style w:type="paragraph" w:customStyle="1" w:styleId="afffc">
    <w:name w:val="Необходимые документы"/>
    <w:basedOn w:val="afd"/>
    <w:next w:val="a1"/>
    <w:uiPriority w:val="99"/>
    <w:rsid w:val="00E13C1B"/>
    <w:pPr>
      <w:ind w:firstLine="118"/>
    </w:pPr>
  </w:style>
  <w:style w:type="paragraph" w:customStyle="1" w:styleId="afffd">
    <w:name w:val="Нормальный (таблица)"/>
    <w:basedOn w:val="a1"/>
    <w:next w:val="a1"/>
    <w:uiPriority w:val="99"/>
    <w:rsid w:val="00E13C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1"/>
    <w:next w:val="a1"/>
    <w:uiPriority w:val="99"/>
    <w:rsid w:val="00E13C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1"/>
    <w:uiPriority w:val="99"/>
    <w:rsid w:val="00E13C1B"/>
    <w:pPr>
      <w:ind w:left="140"/>
    </w:pPr>
  </w:style>
  <w:style w:type="character" w:customStyle="1" w:styleId="affff0">
    <w:name w:val="Опечатки"/>
    <w:uiPriority w:val="99"/>
    <w:rsid w:val="00E13C1B"/>
    <w:rPr>
      <w:color w:val="FF0000"/>
    </w:rPr>
  </w:style>
  <w:style w:type="paragraph" w:customStyle="1" w:styleId="affff1">
    <w:name w:val="Переменная часть"/>
    <w:basedOn w:val="aff3"/>
    <w:next w:val="a1"/>
    <w:uiPriority w:val="99"/>
    <w:rsid w:val="00E13C1B"/>
    <w:rPr>
      <w:sz w:val="18"/>
      <w:szCs w:val="18"/>
    </w:rPr>
  </w:style>
  <w:style w:type="paragraph" w:customStyle="1" w:styleId="affff2">
    <w:name w:val="Подвал для информации об изменениях"/>
    <w:basedOn w:val="1"/>
    <w:next w:val="a1"/>
    <w:uiPriority w:val="99"/>
    <w:rsid w:val="00E13C1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1"/>
    <w:uiPriority w:val="99"/>
    <w:rsid w:val="00E13C1B"/>
    <w:rPr>
      <w:b/>
      <w:bCs/>
    </w:rPr>
  </w:style>
  <w:style w:type="paragraph" w:customStyle="1" w:styleId="affff4">
    <w:name w:val="Подчёркнуный текст"/>
    <w:basedOn w:val="a1"/>
    <w:next w:val="a1"/>
    <w:uiPriority w:val="99"/>
    <w:rsid w:val="00E13C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1"/>
    <w:uiPriority w:val="99"/>
    <w:rsid w:val="00E13C1B"/>
    <w:rPr>
      <w:sz w:val="20"/>
      <w:szCs w:val="20"/>
    </w:rPr>
  </w:style>
  <w:style w:type="paragraph" w:customStyle="1" w:styleId="affff6">
    <w:name w:val="Прижатый влево"/>
    <w:basedOn w:val="a1"/>
    <w:next w:val="a1"/>
    <w:uiPriority w:val="99"/>
    <w:rsid w:val="00E13C1B"/>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1"/>
    <w:uiPriority w:val="99"/>
    <w:rsid w:val="00E13C1B"/>
  </w:style>
  <w:style w:type="paragraph" w:customStyle="1" w:styleId="affff8">
    <w:name w:val="Примечание."/>
    <w:basedOn w:val="afd"/>
    <w:next w:val="a1"/>
    <w:uiPriority w:val="99"/>
    <w:rsid w:val="00E13C1B"/>
  </w:style>
  <w:style w:type="character" w:customStyle="1" w:styleId="affff9">
    <w:name w:val="Продолжение ссылки"/>
    <w:uiPriority w:val="99"/>
    <w:rsid w:val="00E13C1B"/>
  </w:style>
  <w:style w:type="paragraph" w:customStyle="1" w:styleId="affffa">
    <w:name w:val="Словарная статья"/>
    <w:basedOn w:val="a1"/>
    <w:next w:val="a1"/>
    <w:uiPriority w:val="99"/>
    <w:rsid w:val="00E13C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E13C1B"/>
    <w:rPr>
      <w:b/>
      <w:color w:val="26282F"/>
    </w:rPr>
  </w:style>
  <w:style w:type="character" w:customStyle="1" w:styleId="affffc">
    <w:name w:val="Сравнение редакций. Добавленный фрагмент"/>
    <w:uiPriority w:val="99"/>
    <w:rsid w:val="00E13C1B"/>
    <w:rPr>
      <w:color w:val="000000"/>
      <w:shd w:val="clear" w:color="auto" w:fill="C1D7FF"/>
    </w:rPr>
  </w:style>
  <w:style w:type="character" w:customStyle="1" w:styleId="affffd">
    <w:name w:val="Сравнение редакций. Удаленный фрагмент"/>
    <w:uiPriority w:val="99"/>
    <w:rsid w:val="00E13C1B"/>
    <w:rPr>
      <w:color w:val="000000"/>
      <w:shd w:val="clear" w:color="auto" w:fill="C4C413"/>
    </w:rPr>
  </w:style>
  <w:style w:type="paragraph" w:customStyle="1" w:styleId="affffe">
    <w:name w:val="Ссылка на официальную публикацию"/>
    <w:basedOn w:val="a1"/>
    <w:next w:val="a1"/>
    <w:uiPriority w:val="99"/>
    <w:rsid w:val="00E13C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E13C1B"/>
    <w:rPr>
      <w:b/>
      <w:color w:val="749232"/>
    </w:rPr>
  </w:style>
  <w:style w:type="paragraph" w:customStyle="1" w:styleId="afffff0">
    <w:name w:val="Текст в таблице"/>
    <w:basedOn w:val="afffd"/>
    <w:next w:val="a1"/>
    <w:uiPriority w:val="99"/>
    <w:rsid w:val="00E13C1B"/>
    <w:pPr>
      <w:ind w:firstLine="500"/>
    </w:pPr>
  </w:style>
  <w:style w:type="paragraph" w:customStyle="1" w:styleId="afffff1">
    <w:name w:val="Текст ЭР (см. также)"/>
    <w:basedOn w:val="a1"/>
    <w:next w:val="a1"/>
    <w:uiPriority w:val="99"/>
    <w:rsid w:val="00E13C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1"/>
    <w:next w:val="a1"/>
    <w:uiPriority w:val="99"/>
    <w:rsid w:val="00E13C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E13C1B"/>
    <w:rPr>
      <w:b/>
      <w:strike/>
      <w:color w:val="666600"/>
    </w:rPr>
  </w:style>
  <w:style w:type="paragraph" w:customStyle="1" w:styleId="afffff4">
    <w:name w:val="Формула"/>
    <w:basedOn w:val="a1"/>
    <w:next w:val="a1"/>
    <w:uiPriority w:val="99"/>
    <w:rsid w:val="00E13C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1"/>
    <w:uiPriority w:val="99"/>
    <w:rsid w:val="00E13C1B"/>
    <w:pPr>
      <w:jc w:val="center"/>
    </w:pPr>
  </w:style>
  <w:style w:type="paragraph" w:customStyle="1" w:styleId="-">
    <w:name w:val="ЭР-содержание (правое окно)"/>
    <w:basedOn w:val="a1"/>
    <w:next w:val="a1"/>
    <w:uiPriority w:val="99"/>
    <w:rsid w:val="00E13C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E13C1B"/>
    <w:pPr>
      <w:autoSpaceDE w:val="0"/>
      <w:autoSpaceDN w:val="0"/>
      <w:adjustRightInd w:val="0"/>
    </w:pPr>
    <w:rPr>
      <w:rFonts w:ascii="Times New Roman" w:eastAsia="Times New Roman" w:hAnsi="Times New Roman"/>
      <w:color w:val="000000"/>
      <w:sz w:val="24"/>
      <w:szCs w:val="24"/>
      <w:lang w:eastAsia="en-US"/>
    </w:rPr>
  </w:style>
  <w:style w:type="character" w:styleId="afffff6">
    <w:name w:val="annotation reference"/>
    <w:basedOn w:val="a2"/>
    <w:uiPriority w:val="99"/>
    <w:rsid w:val="00E13C1B"/>
    <w:rPr>
      <w:rFonts w:cs="Times New Roman"/>
      <w:sz w:val="16"/>
    </w:rPr>
  </w:style>
  <w:style w:type="paragraph" w:styleId="41">
    <w:name w:val="toc 4"/>
    <w:basedOn w:val="a1"/>
    <w:next w:val="a1"/>
    <w:autoRedefine/>
    <w:uiPriority w:val="99"/>
    <w:rsid w:val="00E13C1B"/>
    <w:pPr>
      <w:spacing w:after="0" w:line="240" w:lineRule="auto"/>
      <w:ind w:left="720"/>
    </w:pPr>
    <w:rPr>
      <w:rFonts w:cs="Calibri"/>
      <w:sz w:val="20"/>
      <w:szCs w:val="20"/>
    </w:rPr>
  </w:style>
  <w:style w:type="paragraph" w:styleId="51">
    <w:name w:val="toc 5"/>
    <w:basedOn w:val="a1"/>
    <w:next w:val="a1"/>
    <w:autoRedefine/>
    <w:uiPriority w:val="99"/>
    <w:rsid w:val="00E13C1B"/>
    <w:pPr>
      <w:spacing w:after="0" w:line="240" w:lineRule="auto"/>
      <w:ind w:left="960"/>
    </w:pPr>
    <w:rPr>
      <w:rFonts w:cs="Calibri"/>
      <w:sz w:val="20"/>
      <w:szCs w:val="20"/>
    </w:rPr>
  </w:style>
  <w:style w:type="paragraph" w:styleId="61">
    <w:name w:val="toc 6"/>
    <w:basedOn w:val="a1"/>
    <w:next w:val="a1"/>
    <w:autoRedefine/>
    <w:uiPriority w:val="99"/>
    <w:rsid w:val="00E13C1B"/>
    <w:pPr>
      <w:spacing w:after="0" w:line="240" w:lineRule="auto"/>
      <w:ind w:left="1200"/>
    </w:pPr>
    <w:rPr>
      <w:rFonts w:cs="Calibri"/>
      <w:sz w:val="20"/>
      <w:szCs w:val="20"/>
    </w:rPr>
  </w:style>
  <w:style w:type="paragraph" w:styleId="7">
    <w:name w:val="toc 7"/>
    <w:basedOn w:val="a1"/>
    <w:next w:val="a1"/>
    <w:autoRedefine/>
    <w:uiPriority w:val="99"/>
    <w:rsid w:val="00E13C1B"/>
    <w:pPr>
      <w:spacing w:after="0" w:line="240" w:lineRule="auto"/>
      <w:ind w:left="1440"/>
    </w:pPr>
    <w:rPr>
      <w:rFonts w:cs="Calibri"/>
      <w:sz w:val="20"/>
      <w:szCs w:val="20"/>
    </w:rPr>
  </w:style>
  <w:style w:type="paragraph" w:styleId="8">
    <w:name w:val="toc 8"/>
    <w:basedOn w:val="a1"/>
    <w:next w:val="a1"/>
    <w:autoRedefine/>
    <w:uiPriority w:val="99"/>
    <w:rsid w:val="00E13C1B"/>
    <w:pPr>
      <w:spacing w:after="0" w:line="240" w:lineRule="auto"/>
      <w:ind w:left="1680"/>
    </w:pPr>
    <w:rPr>
      <w:rFonts w:cs="Calibri"/>
      <w:sz w:val="20"/>
      <w:szCs w:val="20"/>
    </w:rPr>
  </w:style>
  <w:style w:type="paragraph" w:styleId="9">
    <w:name w:val="toc 9"/>
    <w:basedOn w:val="a1"/>
    <w:next w:val="a1"/>
    <w:autoRedefine/>
    <w:uiPriority w:val="99"/>
    <w:rsid w:val="00E13C1B"/>
    <w:pPr>
      <w:spacing w:after="0" w:line="240" w:lineRule="auto"/>
      <w:ind w:left="1920"/>
    </w:pPr>
    <w:rPr>
      <w:rFonts w:cs="Calibri"/>
      <w:sz w:val="20"/>
      <w:szCs w:val="20"/>
    </w:rPr>
  </w:style>
  <w:style w:type="paragraph" w:customStyle="1" w:styleId="s1">
    <w:name w:val="s_1"/>
    <w:basedOn w:val="a1"/>
    <w:uiPriority w:val="99"/>
    <w:rsid w:val="00E13C1B"/>
    <w:pPr>
      <w:spacing w:before="100" w:beforeAutospacing="1" w:after="100" w:afterAutospacing="1" w:line="240" w:lineRule="auto"/>
    </w:pPr>
    <w:rPr>
      <w:rFonts w:ascii="Times New Roman" w:hAnsi="Times New Roman"/>
      <w:sz w:val="24"/>
      <w:szCs w:val="24"/>
    </w:rPr>
  </w:style>
  <w:style w:type="table" w:styleId="afffff7">
    <w:name w:val="Table Grid"/>
    <w:basedOn w:val="a3"/>
    <w:uiPriority w:val="99"/>
    <w:rsid w:val="00E13C1B"/>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1"/>
    <w:link w:val="afffff9"/>
    <w:uiPriority w:val="99"/>
    <w:semiHidden/>
    <w:rsid w:val="00E13C1B"/>
    <w:pPr>
      <w:spacing w:after="0" w:line="240" w:lineRule="auto"/>
    </w:pPr>
    <w:rPr>
      <w:sz w:val="20"/>
      <w:szCs w:val="20"/>
    </w:rPr>
  </w:style>
  <w:style w:type="character" w:customStyle="1" w:styleId="afffff9">
    <w:name w:val="Текст концевой сноски Знак"/>
    <w:basedOn w:val="a2"/>
    <w:link w:val="afffff8"/>
    <w:uiPriority w:val="99"/>
    <w:semiHidden/>
    <w:locked/>
    <w:rsid w:val="00E13C1B"/>
    <w:rPr>
      <w:rFonts w:eastAsia="Times New Roman" w:cs="Times New Roman"/>
      <w:sz w:val="20"/>
      <w:szCs w:val="20"/>
      <w:lang w:eastAsia="ru-RU"/>
    </w:rPr>
  </w:style>
  <w:style w:type="character" w:styleId="afffffa">
    <w:name w:val="endnote reference"/>
    <w:basedOn w:val="a2"/>
    <w:uiPriority w:val="99"/>
    <w:semiHidden/>
    <w:rsid w:val="00E13C1B"/>
    <w:rPr>
      <w:rFonts w:cs="Times New Roman"/>
      <w:vertAlign w:val="superscript"/>
    </w:rPr>
  </w:style>
  <w:style w:type="paragraph" w:customStyle="1" w:styleId="Standard">
    <w:name w:val="Standard"/>
    <w:uiPriority w:val="99"/>
    <w:rsid w:val="00E13C1B"/>
    <w:pPr>
      <w:suppressAutoHyphens/>
      <w:autoSpaceDN w:val="0"/>
      <w:spacing w:before="120" w:after="120"/>
      <w:textAlignment w:val="baseline"/>
    </w:pPr>
    <w:rPr>
      <w:rFonts w:ascii="Times New Roman" w:eastAsia="Times New Roman" w:hAnsi="Times New Roman"/>
      <w:kern w:val="3"/>
      <w:sz w:val="24"/>
      <w:szCs w:val="24"/>
    </w:rPr>
  </w:style>
  <w:style w:type="paragraph" w:customStyle="1" w:styleId="15">
    <w:name w:val="Абзац списка1"/>
    <w:basedOn w:val="a1"/>
    <w:uiPriority w:val="99"/>
    <w:rsid w:val="00E13C1B"/>
    <w:pPr>
      <w:ind w:left="720"/>
      <w:contextualSpacing/>
    </w:pPr>
    <w:rPr>
      <w:lang w:eastAsia="en-US"/>
    </w:rPr>
  </w:style>
  <w:style w:type="paragraph" w:customStyle="1" w:styleId="16">
    <w:name w:val="Обычный1"/>
    <w:uiPriority w:val="99"/>
    <w:rsid w:val="00E13C1B"/>
    <w:pPr>
      <w:widowControl w:val="0"/>
      <w:spacing w:line="480" w:lineRule="auto"/>
      <w:ind w:firstLine="480"/>
      <w:jc w:val="both"/>
    </w:pPr>
    <w:rPr>
      <w:rFonts w:ascii="Courier New" w:eastAsia="Times New Roman" w:hAnsi="Courier New"/>
      <w:sz w:val="12"/>
      <w:szCs w:val="20"/>
    </w:rPr>
  </w:style>
  <w:style w:type="character" w:styleId="afffffb">
    <w:name w:val="Strong"/>
    <w:basedOn w:val="a2"/>
    <w:uiPriority w:val="99"/>
    <w:qFormat/>
    <w:rsid w:val="00E13C1B"/>
    <w:rPr>
      <w:rFonts w:cs="Times New Roman"/>
      <w:b/>
      <w:bCs/>
    </w:rPr>
  </w:style>
  <w:style w:type="character" w:customStyle="1" w:styleId="af0">
    <w:name w:val="Абзац списка Знак"/>
    <w:aliases w:val="Содержание. 2 уровень Знак"/>
    <w:link w:val="af"/>
    <w:uiPriority w:val="99"/>
    <w:qFormat/>
    <w:locked/>
    <w:rsid w:val="00E13C1B"/>
    <w:rPr>
      <w:rFonts w:ascii="Times New Roman" w:hAnsi="Times New Roman"/>
      <w:sz w:val="24"/>
      <w:lang w:eastAsia="ru-RU"/>
    </w:rPr>
  </w:style>
  <w:style w:type="character" w:customStyle="1" w:styleId="110">
    <w:name w:val="Текст примечания Знак11"/>
    <w:basedOn w:val="a2"/>
    <w:uiPriority w:val="99"/>
    <w:rsid w:val="00E13C1B"/>
    <w:rPr>
      <w:rFonts w:cs="Times New Roman"/>
      <w:sz w:val="20"/>
      <w:szCs w:val="20"/>
    </w:rPr>
  </w:style>
  <w:style w:type="character" w:customStyle="1" w:styleId="111">
    <w:name w:val="Тема примечания Знак11"/>
    <w:basedOn w:val="110"/>
    <w:uiPriority w:val="99"/>
    <w:rsid w:val="00E13C1B"/>
    <w:rPr>
      <w:rFonts w:cs="Times New Roman"/>
      <w:b/>
      <w:bCs/>
      <w:sz w:val="20"/>
      <w:szCs w:val="20"/>
    </w:rPr>
  </w:style>
  <w:style w:type="table" w:customStyle="1" w:styleId="17">
    <w:name w:val="Сетка таблицы1"/>
    <w:uiPriority w:val="99"/>
    <w:rsid w:val="00E13C1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c">
    <w:name w:val="Title"/>
    <w:basedOn w:val="a1"/>
    <w:next w:val="a1"/>
    <w:link w:val="afffffd"/>
    <w:uiPriority w:val="99"/>
    <w:qFormat/>
    <w:rsid w:val="00E13C1B"/>
    <w:pPr>
      <w:spacing w:before="240" w:after="60" w:line="240" w:lineRule="auto"/>
      <w:jc w:val="center"/>
      <w:outlineLvl w:val="0"/>
    </w:pPr>
    <w:rPr>
      <w:rFonts w:ascii="Cambria" w:hAnsi="Cambria"/>
      <w:b/>
      <w:bCs/>
      <w:kern w:val="28"/>
      <w:sz w:val="32"/>
      <w:szCs w:val="32"/>
    </w:rPr>
  </w:style>
  <w:style w:type="character" w:customStyle="1" w:styleId="afffffd">
    <w:name w:val="Заголовок Знак"/>
    <w:basedOn w:val="a2"/>
    <w:link w:val="afffffc"/>
    <w:uiPriority w:val="99"/>
    <w:locked/>
    <w:rsid w:val="00E13C1B"/>
    <w:rPr>
      <w:rFonts w:ascii="Cambria" w:hAnsi="Cambria" w:cs="Times New Roman"/>
      <w:b/>
      <w:bCs/>
      <w:kern w:val="28"/>
      <w:sz w:val="32"/>
      <w:szCs w:val="32"/>
      <w:lang w:eastAsia="ru-RU"/>
    </w:rPr>
  </w:style>
  <w:style w:type="paragraph" w:customStyle="1" w:styleId="27">
    <w:name w:val="Заголовок №2"/>
    <w:basedOn w:val="a1"/>
    <w:uiPriority w:val="99"/>
    <w:rsid w:val="00E13C1B"/>
    <w:pPr>
      <w:shd w:val="clear" w:color="auto" w:fill="FFFFFF"/>
      <w:suppressAutoHyphens/>
      <w:spacing w:after="60" w:line="240" w:lineRule="atLeast"/>
      <w:jc w:val="center"/>
      <w:outlineLvl w:val="1"/>
    </w:pPr>
    <w:rPr>
      <w:sz w:val="23"/>
      <w:szCs w:val="23"/>
    </w:rPr>
  </w:style>
  <w:style w:type="character" w:customStyle="1" w:styleId="18">
    <w:name w:val="Основной текст1"/>
    <w:uiPriority w:val="99"/>
    <w:rsid w:val="00E13C1B"/>
    <w:rPr>
      <w:rFonts w:ascii="Times New Roman" w:hAnsi="Times New Roman"/>
      <w:spacing w:val="0"/>
      <w:sz w:val="27"/>
      <w:u w:val="none"/>
      <w:effect w:val="none"/>
    </w:rPr>
  </w:style>
  <w:style w:type="character" w:customStyle="1" w:styleId="afffffe">
    <w:name w:val="Основной текст_"/>
    <w:link w:val="112"/>
    <w:uiPriority w:val="99"/>
    <w:locked/>
    <w:rsid w:val="00E13C1B"/>
    <w:rPr>
      <w:sz w:val="27"/>
      <w:shd w:val="clear" w:color="auto" w:fill="FFFFFF"/>
    </w:rPr>
  </w:style>
  <w:style w:type="paragraph" w:customStyle="1" w:styleId="112">
    <w:name w:val="Основной текст11"/>
    <w:basedOn w:val="a1"/>
    <w:link w:val="afffffe"/>
    <w:uiPriority w:val="99"/>
    <w:rsid w:val="00E13C1B"/>
    <w:pPr>
      <w:widowControl w:val="0"/>
      <w:shd w:val="clear" w:color="auto" w:fill="FFFFFF"/>
      <w:spacing w:after="0" w:line="240" w:lineRule="atLeast"/>
      <w:ind w:hanging="380"/>
    </w:pPr>
    <w:rPr>
      <w:rFonts w:eastAsia="Calibri"/>
      <w:sz w:val="27"/>
      <w:szCs w:val="20"/>
    </w:rPr>
  </w:style>
  <w:style w:type="character" w:customStyle="1" w:styleId="90">
    <w:name w:val="Основной текст9"/>
    <w:uiPriority w:val="99"/>
    <w:rsid w:val="00E13C1B"/>
    <w:rPr>
      <w:color w:val="000000"/>
      <w:spacing w:val="0"/>
      <w:w w:val="100"/>
      <w:position w:val="0"/>
      <w:sz w:val="27"/>
      <w:u w:val="none"/>
      <w:effect w:val="none"/>
      <w:shd w:val="clear" w:color="auto" w:fill="FFFFFF"/>
      <w:lang w:val="ru-RU"/>
    </w:rPr>
  </w:style>
  <w:style w:type="character" w:customStyle="1" w:styleId="affffff">
    <w:name w:val="Основной текст + Полужирный"/>
    <w:uiPriority w:val="99"/>
    <w:rsid w:val="00E13C1B"/>
    <w:rPr>
      <w:rFonts w:ascii="Times New Roman" w:hAnsi="Times New Roman"/>
      <w:spacing w:val="0"/>
      <w:sz w:val="27"/>
      <w:shd w:val="clear" w:color="auto" w:fill="FFFFFF"/>
    </w:rPr>
  </w:style>
  <w:style w:type="paragraph" w:customStyle="1" w:styleId="19">
    <w:name w:val="Обычный (веб)1"/>
    <w:basedOn w:val="a1"/>
    <w:uiPriority w:val="99"/>
    <w:rsid w:val="00E13C1B"/>
    <w:pPr>
      <w:suppressAutoHyphens/>
      <w:spacing w:before="20" w:after="0" w:line="300" w:lineRule="auto"/>
      <w:ind w:left="80" w:firstLine="284"/>
      <w:jc w:val="both"/>
    </w:pPr>
    <w:rPr>
      <w:rFonts w:ascii="Times New Roman" w:hAnsi="Times New Roman"/>
      <w:kern w:val="1"/>
      <w:lang w:eastAsia="ar-SA"/>
    </w:rPr>
  </w:style>
  <w:style w:type="paragraph" w:styleId="affffff0">
    <w:name w:val="Body Text Indent"/>
    <w:aliases w:val="текст,Основной текст 1"/>
    <w:basedOn w:val="a1"/>
    <w:link w:val="affffff1"/>
    <w:uiPriority w:val="99"/>
    <w:rsid w:val="00E13C1B"/>
    <w:pPr>
      <w:spacing w:after="120" w:line="240" w:lineRule="auto"/>
      <w:ind w:left="283"/>
    </w:pPr>
    <w:rPr>
      <w:rFonts w:ascii="Times New Roman" w:hAnsi="Times New Roman"/>
      <w:sz w:val="24"/>
      <w:szCs w:val="20"/>
    </w:rPr>
  </w:style>
  <w:style w:type="character" w:customStyle="1" w:styleId="affffff1">
    <w:name w:val="Основной текст с отступом Знак"/>
    <w:aliases w:val="текст Знак,Основной текст 1 Знак"/>
    <w:basedOn w:val="a2"/>
    <w:link w:val="affffff0"/>
    <w:uiPriority w:val="99"/>
    <w:locked/>
    <w:rsid w:val="00E13C1B"/>
    <w:rPr>
      <w:rFonts w:ascii="Times New Roman" w:hAnsi="Times New Roman" w:cs="Times New Roman"/>
      <w:sz w:val="20"/>
      <w:szCs w:val="20"/>
      <w:lang w:eastAsia="ru-RU"/>
    </w:rPr>
  </w:style>
  <w:style w:type="character" w:customStyle="1" w:styleId="match">
    <w:name w:val="match"/>
    <w:uiPriority w:val="99"/>
    <w:rsid w:val="00E13C1B"/>
  </w:style>
  <w:style w:type="character" w:customStyle="1" w:styleId="affffff2">
    <w:name w:val="!Список с точками Знак"/>
    <w:link w:val="a0"/>
    <w:uiPriority w:val="99"/>
    <w:locked/>
    <w:rsid w:val="00E13C1B"/>
    <w:rPr>
      <w:sz w:val="20"/>
      <w:szCs w:val="20"/>
      <w:lang w:eastAsia="en-US"/>
    </w:rPr>
  </w:style>
  <w:style w:type="paragraph" w:customStyle="1" w:styleId="a0">
    <w:name w:val="!Список с точками"/>
    <w:basedOn w:val="a1"/>
    <w:link w:val="affffff2"/>
    <w:uiPriority w:val="99"/>
    <w:rsid w:val="00E13C1B"/>
    <w:pPr>
      <w:numPr>
        <w:numId w:val="13"/>
      </w:numPr>
      <w:spacing w:after="0" w:line="360" w:lineRule="auto"/>
      <w:jc w:val="both"/>
    </w:pPr>
    <w:rPr>
      <w:rFonts w:eastAsia="Calibri"/>
      <w:sz w:val="20"/>
      <w:szCs w:val="20"/>
      <w:lang w:eastAsia="en-US"/>
    </w:rPr>
  </w:style>
  <w:style w:type="table" w:customStyle="1" w:styleId="113">
    <w:name w:val="Сетка таблицы11"/>
    <w:uiPriority w:val="99"/>
    <w:rsid w:val="00E13C1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Текст выноски Знак1"/>
    <w:uiPriority w:val="99"/>
    <w:semiHidden/>
    <w:rsid w:val="00E13C1B"/>
    <w:rPr>
      <w:rFonts w:ascii="Segoe UI" w:hAnsi="Segoe UI"/>
      <w:sz w:val="18"/>
    </w:rPr>
  </w:style>
  <w:style w:type="paragraph" w:styleId="affffff3">
    <w:name w:val="Revision"/>
    <w:hidden/>
    <w:uiPriority w:val="99"/>
    <w:semiHidden/>
    <w:rsid w:val="00E13C1B"/>
    <w:rPr>
      <w:rFonts w:ascii="Times New Roman" w:eastAsia="Times New Roman" w:hAnsi="Times New Roman"/>
      <w:sz w:val="24"/>
      <w:szCs w:val="24"/>
    </w:rPr>
  </w:style>
  <w:style w:type="paragraph" w:styleId="affffff4">
    <w:name w:val="TOC Heading"/>
    <w:basedOn w:val="1"/>
    <w:next w:val="a1"/>
    <w:uiPriority w:val="99"/>
    <w:qFormat/>
    <w:rsid w:val="00E13C1B"/>
    <w:pPr>
      <w:keepLines/>
      <w:spacing w:before="480" w:after="0" w:line="276" w:lineRule="auto"/>
      <w:outlineLvl w:val="9"/>
    </w:pPr>
    <w:rPr>
      <w:rFonts w:ascii="Cambria" w:hAnsi="Cambria"/>
      <w:color w:val="365F91"/>
      <w:kern w:val="0"/>
      <w:sz w:val="28"/>
      <w:szCs w:val="28"/>
    </w:rPr>
  </w:style>
  <w:style w:type="table" w:customStyle="1" w:styleId="28">
    <w:name w:val="Сетка таблицы2"/>
    <w:uiPriority w:val="99"/>
    <w:rsid w:val="00E13C1B"/>
    <w:pPr>
      <w:spacing w:before="120" w:after="12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itka3">
    <w:name w:val="plitka3"/>
    <w:basedOn w:val="a2"/>
    <w:uiPriority w:val="99"/>
    <w:rsid w:val="00E13C1B"/>
    <w:rPr>
      <w:rFonts w:cs="Times New Roman"/>
    </w:rPr>
  </w:style>
  <w:style w:type="paragraph" w:customStyle="1" w:styleId="29">
    <w:name w:val="Знак2"/>
    <w:basedOn w:val="a1"/>
    <w:uiPriority w:val="99"/>
    <w:rsid w:val="00E13C1B"/>
    <w:pPr>
      <w:tabs>
        <w:tab w:val="left" w:pos="708"/>
      </w:tabs>
      <w:spacing w:after="160" w:line="240" w:lineRule="exact"/>
    </w:pPr>
    <w:rPr>
      <w:rFonts w:ascii="Verdana" w:hAnsi="Verdana" w:cs="Verdana"/>
      <w:sz w:val="20"/>
      <w:szCs w:val="20"/>
      <w:lang w:val="en-US" w:eastAsia="en-US"/>
    </w:rPr>
  </w:style>
  <w:style w:type="character" w:customStyle="1" w:styleId="52">
    <w:name w:val="Основной текст (5)_"/>
    <w:basedOn w:val="a2"/>
    <w:link w:val="53"/>
    <w:uiPriority w:val="99"/>
    <w:locked/>
    <w:rsid w:val="00E13C1B"/>
    <w:rPr>
      <w:rFonts w:cs="Times New Roman"/>
      <w:sz w:val="23"/>
      <w:szCs w:val="23"/>
      <w:shd w:val="clear" w:color="auto" w:fill="FFFFFF"/>
    </w:rPr>
  </w:style>
  <w:style w:type="paragraph" w:customStyle="1" w:styleId="53">
    <w:name w:val="Основной текст (5)"/>
    <w:basedOn w:val="a1"/>
    <w:link w:val="52"/>
    <w:uiPriority w:val="99"/>
    <w:rsid w:val="00E13C1B"/>
    <w:pPr>
      <w:shd w:val="clear" w:color="auto" w:fill="FFFFFF"/>
      <w:spacing w:after="0" w:line="269" w:lineRule="exact"/>
      <w:jc w:val="center"/>
    </w:pPr>
    <w:rPr>
      <w:rFonts w:eastAsia="Calibri"/>
      <w:sz w:val="23"/>
      <w:szCs w:val="23"/>
      <w:lang w:eastAsia="en-US"/>
    </w:rPr>
  </w:style>
  <w:style w:type="character" w:customStyle="1" w:styleId="2a">
    <w:name w:val="Основной текст (2)_"/>
    <w:link w:val="2b"/>
    <w:uiPriority w:val="99"/>
    <w:locked/>
    <w:rsid w:val="00E13C1B"/>
    <w:rPr>
      <w:sz w:val="28"/>
      <w:shd w:val="clear" w:color="auto" w:fill="FFFFFF"/>
    </w:rPr>
  </w:style>
  <w:style w:type="paragraph" w:customStyle="1" w:styleId="2b">
    <w:name w:val="Основной текст (2)"/>
    <w:basedOn w:val="a1"/>
    <w:link w:val="2a"/>
    <w:uiPriority w:val="99"/>
    <w:rsid w:val="00E13C1B"/>
    <w:pPr>
      <w:widowControl w:val="0"/>
      <w:shd w:val="clear" w:color="auto" w:fill="FFFFFF"/>
      <w:spacing w:before="360" w:after="0" w:line="240" w:lineRule="atLeast"/>
      <w:jc w:val="both"/>
    </w:pPr>
    <w:rPr>
      <w:rFonts w:eastAsia="Calibri"/>
      <w:sz w:val="28"/>
      <w:szCs w:val="20"/>
    </w:rPr>
  </w:style>
  <w:style w:type="character" w:styleId="affffff5">
    <w:name w:val="FollowedHyperlink"/>
    <w:basedOn w:val="a2"/>
    <w:uiPriority w:val="99"/>
    <w:semiHidden/>
    <w:rsid w:val="00E13C1B"/>
    <w:rPr>
      <w:rFonts w:cs="Times New Roman"/>
      <w:color w:val="800080"/>
      <w:u w:val="single"/>
    </w:rPr>
  </w:style>
  <w:style w:type="character" w:customStyle="1" w:styleId="1b">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E13C1B"/>
    <w:rPr>
      <w:sz w:val="22"/>
      <w:lang w:eastAsia="en-US"/>
    </w:rPr>
  </w:style>
  <w:style w:type="character" w:customStyle="1" w:styleId="70">
    <w:name w:val="Основной текст (7)_"/>
    <w:link w:val="71"/>
    <w:uiPriority w:val="99"/>
    <w:locked/>
    <w:rsid w:val="00E13C1B"/>
    <w:rPr>
      <w:sz w:val="27"/>
      <w:shd w:val="clear" w:color="auto" w:fill="FFFFFF"/>
    </w:rPr>
  </w:style>
  <w:style w:type="paragraph" w:customStyle="1" w:styleId="71">
    <w:name w:val="Основной текст (7)"/>
    <w:basedOn w:val="a1"/>
    <w:link w:val="70"/>
    <w:uiPriority w:val="99"/>
    <w:rsid w:val="00E13C1B"/>
    <w:pPr>
      <w:shd w:val="clear" w:color="auto" w:fill="FFFFFF"/>
      <w:suppressAutoHyphens/>
      <w:spacing w:after="0" w:line="317" w:lineRule="exact"/>
      <w:jc w:val="center"/>
    </w:pPr>
    <w:rPr>
      <w:rFonts w:eastAsia="Calibri"/>
      <w:sz w:val="27"/>
      <w:szCs w:val="20"/>
    </w:rPr>
  </w:style>
  <w:style w:type="character" w:customStyle="1" w:styleId="212pt">
    <w:name w:val="Основной текст (2) + 12 pt"/>
    <w:aliases w:val="Не полужирный"/>
    <w:uiPriority w:val="99"/>
    <w:rsid w:val="00E13C1B"/>
    <w:rPr>
      <w:b/>
      <w:color w:val="000000"/>
      <w:w w:val="100"/>
      <w:position w:val="0"/>
      <w:sz w:val="24"/>
      <w:shd w:val="clear" w:color="auto" w:fill="FFFFFF"/>
      <w:lang w:val="ru-RU" w:eastAsia="ru-RU"/>
    </w:rPr>
  </w:style>
  <w:style w:type="paragraph" w:styleId="affffff6">
    <w:name w:val="List"/>
    <w:basedOn w:val="a1"/>
    <w:uiPriority w:val="99"/>
    <w:rsid w:val="00E13C1B"/>
    <w:pPr>
      <w:ind w:left="283" w:hanging="283"/>
      <w:contextualSpacing/>
    </w:pPr>
  </w:style>
  <w:style w:type="paragraph" w:styleId="a">
    <w:name w:val="List Bullet"/>
    <w:basedOn w:val="a1"/>
    <w:uiPriority w:val="99"/>
    <w:rsid w:val="00E13C1B"/>
    <w:pPr>
      <w:numPr>
        <w:numId w:val="2"/>
      </w:numPr>
      <w:contextualSpacing/>
    </w:pPr>
  </w:style>
  <w:style w:type="paragraph" w:styleId="affffff7">
    <w:name w:val="Body Text First Indent"/>
    <w:basedOn w:val="a5"/>
    <w:link w:val="affffff8"/>
    <w:uiPriority w:val="99"/>
    <w:rsid w:val="00E13C1B"/>
    <w:pPr>
      <w:spacing w:after="200" w:line="276" w:lineRule="auto"/>
      <w:ind w:firstLine="360"/>
    </w:pPr>
    <w:rPr>
      <w:rFonts w:ascii="Calibri" w:hAnsi="Calibri"/>
      <w:sz w:val="22"/>
      <w:szCs w:val="22"/>
    </w:rPr>
  </w:style>
  <w:style w:type="character" w:customStyle="1" w:styleId="affffff8">
    <w:name w:val="Красная строка Знак"/>
    <w:basedOn w:val="a6"/>
    <w:link w:val="affffff7"/>
    <w:uiPriority w:val="99"/>
    <w:locked/>
    <w:rsid w:val="00E13C1B"/>
    <w:rPr>
      <w:rFonts w:ascii="Times New Roman" w:hAnsi="Times New Roman" w:cs="Times New Roman"/>
      <w:sz w:val="24"/>
      <w:szCs w:val="24"/>
      <w:lang w:eastAsia="ru-RU"/>
    </w:rPr>
  </w:style>
  <w:style w:type="paragraph" w:styleId="2c">
    <w:name w:val="Body Text First Indent 2"/>
    <w:basedOn w:val="affffff0"/>
    <w:link w:val="2d"/>
    <w:uiPriority w:val="99"/>
    <w:rsid w:val="00E13C1B"/>
    <w:pPr>
      <w:spacing w:after="200" w:line="276" w:lineRule="auto"/>
      <w:ind w:left="360" w:firstLine="360"/>
    </w:pPr>
    <w:rPr>
      <w:rFonts w:ascii="Calibri" w:hAnsi="Calibri"/>
      <w:sz w:val="22"/>
      <w:szCs w:val="22"/>
    </w:rPr>
  </w:style>
  <w:style w:type="character" w:customStyle="1" w:styleId="2d">
    <w:name w:val="Красная строка 2 Знак"/>
    <w:basedOn w:val="affffff1"/>
    <w:link w:val="2c"/>
    <w:uiPriority w:val="99"/>
    <w:locked/>
    <w:rsid w:val="00E13C1B"/>
    <w:rPr>
      <w:rFonts w:ascii="Times New Roman" w:hAnsi="Times New Roman" w:cs="Times New Roman"/>
      <w:sz w:val="20"/>
      <w:szCs w:val="20"/>
      <w:lang w:eastAsia="ru-RU"/>
    </w:rPr>
  </w:style>
  <w:style w:type="paragraph" w:customStyle="1" w:styleId="32">
    <w:name w:val="Абзац списка3"/>
    <w:basedOn w:val="a1"/>
    <w:uiPriority w:val="99"/>
    <w:rsid w:val="00E13C1B"/>
    <w:pPr>
      <w:spacing w:after="0" w:line="240" w:lineRule="auto"/>
      <w:ind w:left="720"/>
    </w:pPr>
    <w:rPr>
      <w:rFonts w:ascii="Times New Roman" w:hAnsi="Times New Roman"/>
      <w:sz w:val="24"/>
      <w:szCs w:val="24"/>
    </w:rPr>
  </w:style>
  <w:style w:type="character" w:customStyle="1" w:styleId="1c">
    <w:name w:val="Заголовок №1_"/>
    <w:basedOn w:val="a2"/>
    <w:link w:val="1d"/>
    <w:uiPriority w:val="99"/>
    <w:locked/>
    <w:rsid w:val="00E13C1B"/>
    <w:rPr>
      <w:rFonts w:ascii="Times New Roman" w:hAnsi="Times New Roman" w:cs="Times New Roman"/>
      <w:spacing w:val="2"/>
      <w:sz w:val="20"/>
      <w:szCs w:val="20"/>
      <w:shd w:val="clear" w:color="auto" w:fill="FFFFFF"/>
    </w:rPr>
  </w:style>
  <w:style w:type="paragraph" w:customStyle="1" w:styleId="1d">
    <w:name w:val="Заголовок №1"/>
    <w:basedOn w:val="a1"/>
    <w:link w:val="1c"/>
    <w:uiPriority w:val="99"/>
    <w:rsid w:val="00E13C1B"/>
    <w:pPr>
      <w:widowControl w:val="0"/>
      <w:shd w:val="clear" w:color="auto" w:fill="FFFFFF"/>
      <w:spacing w:after="2280" w:line="240" w:lineRule="atLeast"/>
      <w:jc w:val="right"/>
      <w:outlineLvl w:val="0"/>
    </w:pPr>
    <w:rPr>
      <w:rFonts w:ascii="Times New Roman" w:eastAsia="Calibri" w:hAnsi="Times New Roman"/>
      <w:spacing w:val="2"/>
      <w:sz w:val="20"/>
      <w:szCs w:val="20"/>
      <w:lang w:eastAsia="en-US"/>
    </w:rPr>
  </w:style>
  <w:style w:type="character" w:customStyle="1" w:styleId="pathseparator">
    <w:name w:val="path__separator"/>
    <w:uiPriority w:val="99"/>
    <w:rsid w:val="00E13C1B"/>
  </w:style>
  <w:style w:type="character" w:customStyle="1" w:styleId="2e">
    <w:name w:val="Основной текст2"/>
    <w:uiPriority w:val="99"/>
    <w:rsid w:val="00E13C1B"/>
    <w:rPr>
      <w:rFonts w:ascii="Times New Roman" w:hAnsi="Times New Roman"/>
      <w:color w:val="000000"/>
      <w:spacing w:val="2"/>
      <w:w w:val="100"/>
      <w:position w:val="0"/>
      <w:sz w:val="20"/>
      <w:u w:val="none"/>
      <w:lang w:val="ru-RU" w:eastAsia="ru-RU"/>
    </w:rPr>
  </w:style>
  <w:style w:type="character" w:customStyle="1" w:styleId="serp-urlmark">
    <w:name w:val="serp-url__mark"/>
    <w:uiPriority w:val="99"/>
    <w:rsid w:val="00E13C1B"/>
  </w:style>
  <w:style w:type="character" w:customStyle="1" w:styleId="80">
    <w:name w:val="Основной текст (8) + Курсив"/>
    <w:basedOn w:val="a2"/>
    <w:uiPriority w:val="99"/>
    <w:rsid w:val="00E13C1B"/>
    <w:rPr>
      <w:rFonts w:ascii="Century Schoolbook" w:hAnsi="Century Schoolbook" w:cs="Century Schoolbook"/>
      <w:i/>
      <w:iCs/>
      <w:color w:val="000000"/>
      <w:spacing w:val="0"/>
      <w:w w:val="100"/>
      <w:position w:val="0"/>
      <w:sz w:val="18"/>
      <w:szCs w:val="18"/>
      <w:u w:val="none"/>
      <w:lang w:val="ru-RU" w:eastAsia="ru-RU"/>
    </w:rPr>
  </w:style>
  <w:style w:type="character" w:customStyle="1" w:styleId="81">
    <w:name w:val="Основной текст (8)"/>
    <w:basedOn w:val="a2"/>
    <w:uiPriority w:val="99"/>
    <w:rsid w:val="00E13C1B"/>
    <w:rPr>
      <w:rFonts w:ascii="Century Schoolbook" w:hAnsi="Century Schoolbook" w:cs="Century Schoolbook"/>
      <w:color w:val="000000"/>
      <w:spacing w:val="0"/>
      <w:w w:val="100"/>
      <w:position w:val="0"/>
      <w:sz w:val="18"/>
      <w:szCs w:val="18"/>
      <w:u w:val="none"/>
      <w:lang w:val="ru-RU" w:eastAsia="ru-RU"/>
    </w:rPr>
  </w:style>
  <w:style w:type="paragraph" w:styleId="affffff9">
    <w:name w:val="No Spacing"/>
    <w:uiPriority w:val="99"/>
    <w:qFormat/>
    <w:rsid w:val="00E13C1B"/>
    <w:rPr>
      <w:rFonts w:eastAsia="Times New Roman" w:cs="Calibri"/>
      <w:lang w:eastAsia="en-US"/>
    </w:rPr>
  </w:style>
  <w:style w:type="character" w:customStyle="1" w:styleId="211pt">
    <w:name w:val="Основной текст (2) + 11 pt"/>
    <w:aliases w:val="Полужирный,Интервал 0 pt"/>
    <w:basedOn w:val="a2"/>
    <w:uiPriority w:val="99"/>
    <w:rsid w:val="00E13C1B"/>
    <w:rPr>
      <w:rFonts w:ascii="Times New Roman" w:hAnsi="Times New Roman" w:cs="Times New Roman"/>
      <w:b/>
      <w:bCs/>
      <w:color w:val="000000"/>
      <w:spacing w:val="-10"/>
      <w:w w:val="100"/>
      <w:position w:val="0"/>
      <w:sz w:val="22"/>
      <w:szCs w:val="22"/>
      <w:shd w:val="clear" w:color="auto" w:fill="FFFFFF"/>
      <w:lang w:val="ru-RU" w:eastAsia="ru-RU"/>
    </w:rPr>
  </w:style>
  <w:style w:type="character" w:customStyle="1" w:styleId="FontStyle33">
    <w:name w:val="Font Style33"/>
    <w:uiPriority w:val="99"/>
    <w:rsid w:val="00ED579C"/>
    <w:rPr>
      <w:rFonts w:ascii="Times New Roman" w:hAnsi="Times New Roman" w:cs="Times New Roman"/>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53077">
      <w:bodyDiv w:val="1"/>
      <w:marLeft w:val="0"/>
      <w:marRight w:val="0"/>
      <w:marTop w:val="0"/>
      <w:marBottom w:val="0"/>
      <w:divBdr>
        <w:top w:val="none" w:sz="0" w:space="0" w:color="auto"/>
        <w:left w:val="none" w:sz="0" w:space="0" w:color="auto"/>
        <w:bottom w:val="none" w:sz="0" w:space="0" w:color="auto"/>
        <w:right w:val="none" w:sz="0" w:space="0" w:color="auto"/>
      </w:divBdr>
    </w:div>
    <w:div w:id="282466956">
      <w:bodyDiv w:val="1"/>
      <w:marLeft w:val="0"/>
      <w:marRight w:val="0"/>
      <w:marTop w:val="0"/>
      <w:marBottom w:val="0"/>
      <w:divBdr>
        <w:top w:val="none" w:sz="0" w:space="0" w:color="auto"/>
        <w:left w:val="none" w:sz="0" w:space="0" w:color="auto"/>
        <w:bottom w:val="none" w:sz="0" w:space="0" w:color="auto"/>
        <w:right w:val="none" w:sz="0" w:space="0" w:color="auto"/>
      </w:divBdr>
    </w:div>
    <w:div w:id="631443140">
      <w:bodyDiv w:val="1"/>
      <w:marLeft w:val="0"/>
      <w:marRight w:val="0"/>
      <w:marTop w:val="0"/>
      <w:marBottom w:val="0"/>
      <w:divBdr>
        <w:top w:val="none" w:sz="0" w:space="0" w:color="auto"/>
        <w:left w:val="none" w:sz="0" w:space="0" w:color="auto"/>
        <w:bottom w:val="none" w:sz="0" w:space="0" w:color="auto"/>
        <w:right w:val="none" w:sz="0" w:space="0" w:color="auto"/>
      </w:divBdr>
    </w:div>
    <w:div w:id="631637383">
      <w:bodyDiv w:val="1"/>
      <w:marLeft w:val="0"/>
      <w:marRight w:val="0"/>
      <w:marTop w:val="0"/>
      <w:marBottom w:val="0"/>
      <w:divBdr>
        <w:top w:val="none" w:sz="0" w:space="0" w:color="auto"/>
        <w:left w:val="none" w:sz="0" w:space="0" w:color="auto"/>
        <w:bottom w:val="none" w:sz="0" w:space="0" w:color="auto"/>
        <w:right w:val="none" w:sz="0" w:space="0" w:color="auto"/>
      </w:divBdr>
    </w:div>
    <w:div w:id="1225068333">
      <w:bodyDiv w:val="1"/>
      <w:marLeft w:val="0"/>
      <w:marRight w:val="0"/>
      <w:marTop w:val="0"/>
      <w:marBottom w:val="0"/>
      <w:divBdr>
        <w:top w:val="none" w:sz="0" w:space="0" w:color="auto"/>
        <w:left w:val="none" w:sz="0" w:space="0" w:color="auto"/>
        <w:bottom w:val="none" w:sz="0" w:space="0" w:color="auto"/>
        <w:right w:val="none" w:sz="0" w:space="0" w:color="auto"/>
      </w:divBdr>
    </w:div>
    <w:div w:id="1383553190">
      <w:bodyDiv w:val="1"/>
      <w:marLeft w:val="0"/>
      <w:marRight w:val="0"/>
      <w:marTop w:val="0"/>
      <w:marBottom w:val="0"/>
      <w:divBdr>
        <w:top w:val="none" w:sz="0" w:space="0" w:color="auto"/>
        <w:left w:val="none" w:sz="0" w:space="0" w:color="auto"/>
        <w:bottom w:val="none" w:sz="0" w:space="0" w:color="auto"/>
        <w:right w:val="none" w:sz="0" w:space="0" w:color="auto"/>
      </w:divBdr>
    </w:div>
    <w:div w:id="1511606001">
      <w:bodyDiv w:val="1"/>
      <w:marLeft w:val="0"/>
      <w:marRight w:val="0"/>
      <w:marTop w:val="0"/>
      <w:marBottom w:val="0"/>
      <w:divBdr>
        <w:top w:val="none" w:sz="0" w:space="0" w:color="auto"/>
        <w:left w:val="none" w:sz="0" w:space="0" w:color="auto"/>
        <w:bottom w:val="none" w:sz="0" w:space="0" w:color="auto"/>
        <w:right w:val="none" w:sz="0" w:space="0" w:color="auto"/>
      </w:divBdr>
    </w:div>
    <w:div w:id="1531600860">
      <w:bodyDiv w:val="1"/>
      <w:marLeft w:val="0"/>
      <w:marRight w:val="0"/>
      <w:marTop w:val="0"/>
      <w:marBottom w:val="0"/>
      <w:divBdr>
        <w:top w:val="none" w:sz="0" w:space="0" w:color="auto"/>
        <w:left w:val="none" w:sz="0" w:space="0" w:color="auto"/>
        <w:bottom w:val="none" w:sz="0" w:space="0" w:color="auto"/>
        <w:right w:val="none" w:sz="0" w:space="0" w:color="auto"/>
      </w:divBdr>
    </w:div>
    <w:div w:id="1646741125">
      <w:bodyDiv w:val="1"/>
      <w:marLeft w:val="0"/>
      <w:marRight w:val="0"/>
      <w:marTop w:val="0"/>
      <w:marBottom w:val="0"/>
      <w:divBdr>
        <w:top w:val="none" w:sz="0" w:space="0" w:color="auto"/>
        <w:left w:val="none" w:sz="0" w:space="0" w:color="auto"/>
        <w:bottom w:val="none" w:sz="0" w:space="0" w:color="auto"/>
        <w:right w:val="none" w:sz="0" w:space="0" w:color="auto"/>
      </w:divBdr>
    </w:div>
    <w:div w:id="1734428397">
      <w:marLeft w:val="0"/>
      <w:marRight w:val="0"/>
      <w:marTop w:val="0"/>
      <w:marBottom w:val="0"/>
      <w:divBdr>
        <w:top w:val="none" w:sz="0" w:space="0" w:color="auto"/>
        <w:left w:val="none" w:sz="0" w:space="0" w:color="auto"/>
        <w:bottom w:val="none" w:sz="0" w:space="0" w:color="auto"/>
        <w:right w:val="none" w:sz="0" w:space="0" w:color="auto"/>
      </w:divBdr>
    </w:div>
    <w:div w:id="1734428398">
      <w:marLeft w:val="0"/>
      <w:marRight w:val="0"/>
      <w:marTop w:val="0"/>
      <w:marBottom w:val="0"/>
      <w:divBdr>
        <w:top w:val="none" w:sz="0" w:space="0" w:color="auto"/>
        <w:left w:val="none" w:sz="0" w:space="0" w:color="auto"/>
        <w:bottom w:val="none" w:sz="0" w:space="0" w:color="auto"/>
        <w:right w:val="none" w:sz="0" w:space="0" w:color="auto"/>
      </w:divBdr>
    </w:div>
    <w:div w:id="1734428399">
      <w:marLeft w:val="0"/>
      <w:marRight w:val="0"/>
      <w:marTop w:val="0"/>
      <w:marBottom w:val="0"/>
      <w:divBdr>
        <w:top w:val="none" w:sz="0" w:space="0" w:color="auto"/>
        <w:left w:val="none" w:sz="0" w:space="0" w:color="auto"/>
        <w:bottom w:val="none" w:sz="0" w:space="0" w:color="auto"/>
        <w:right w:val="none" w:sz="0" w:space="0" w:color="auto"/>
      </w:divBdr>
    </w:div>
    <w:div w:id="179617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30</Pages>
  <Words>6476</Words>
  <Characters>36916</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pc425</dc:creator>
  <cp:lastModifiedBy>User</cp:lastModifiedBy>
  <cp:revision>19</cp:revision>
  <cp:lastPrinted>2018-10-24T10:16:00Z</cp:lastPrinted>
  <dcterms:created xsi:type="dcterms:W3CDTF">2023-05-23T18:21:00Z</dcterms:created>
  <dcterms:modified xsi:type="dcterms:W3CDTF">2023-05-29T09:42:00Z</dcterms:modified>
</cp:coreProperties>
</file>